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BA914C" w14:textId="5A87FADB" w:rsidR="005236CD" w:rsidRDefault="00A019B9">
      <w:pPr>
        <w:pStyle w:val="1"/>
        <w:numPr>
          <w:ilvl w:val="0"/>
          <w:numId w:val="0"/>
        </w:numPr>
        <w:tabs>
          <w:tab w:val="clear" w:pos="432"/>
        </w:tabs>
        <w:spacing w:before="120" w:after="120" w:line="360" w:lineRule="exact"/>
        <w:jc w:val="center"/>
        <w:rPr>
          <w:rFonts w:asciiTheme="minorEastAsia" w:eastAsiaTheme="minorEastAsia" w:hAnsiTheme="minorEastAsia" w:cs="Arial"/>
          <w:bCs/>
          <w:szCs w:val="44"/>
        </w:rPr>
      </w:pPr>
      <w:bookmarkStart w:id="0" w:name="_Toc476811404"/>
      <w:bookmarkStart w:id="1" w:name="_GoBack"/>
      <w:bookmarkEnd w:id="1"/>
      <w:r>
        <w:rPr>
          <w:rFonts w:asciiTheme="minorEastAsia" w:eastAsiaTheme="minorEastAsia" w:hAnsiTheme="minorEastAsia" w:cs="Arial" w:hint="eastAsia"/>
          <w:bCs/>
          <w:szCs w:val="44"/>
        </w:rPr>
        <w:t>泰国二期</w:t>
      </w:r>
      <w:r w:rsidR="00FB3B81">
        <w:rPr>
          <w:rFonts w:asciiTheme="minorEastAsia" w:eastAsiaTheme="minorEastAsia" w:hAnsiTheme="minorEastAsia" w:cs="Arial" w:hint="eastAsia"/>
          <w:bCs/>
          <w:szCs w:val="44"/>
        </w:rPr>
        <w:t>冷却塔技术</w:t>
      </w:r>
      <w:bookmarkStart w:id="2" w:name="_Toc168192600"/>
      <w:bookmarkEnd w:id="0"/>
      <w:r w:rsidR="00FB3B81">
        <w:rPr>
          <w:rFonts w:asciiTheme="minorEastAsia" w:eastAsiaTheme="minorEastAsia" w:hAnsiTheme="minorEastAsia" w:cs="Arial" w:hint="eastAsia"/>
          <w:bCs/>
          <w:szCs w:val="44"/>
        </w:rPr>
        <w:t>要求</w:t>
      </w:r>
    </w:p>
    <w:p w14:paraId="16BA9F47" w14:textId="02AC0096" w:rsidR="00A019B9" w:rsidRDefault="00A019B9" w:rsidP="00A019B9">
      <w:pPr>
        <w:spacing w:line="276" w:lineRule="auto"/>
        <w:rPr>
          <w:rFonts w:asciiTheme="minorEastAsia" w:hAnsiTheme="minorEastAsia"/>
          <w:sz w:val="24"/>
        </w:rPr>
      </w:pPr>
      <w:bookmarkStart w:id="3" w:name="_Toc234832752"/>
      <w:bookmarkEnd w:id="2"/>
      <w:r>
        <w:rPr>
          <w:rFonts w:asciiTheme="minorEastAsia" w:hAnsiTheme="minorEastAsia" w:hint="eastAsia"/>
          <w:sz w:val="24"/>
        </w:rPr>
        <w:t>买</w:t>
      </w:r>
      <w:r w:rsidRPr="00512C86">
        <w:rPr>
          <w:rFonts w:asciiTheme="minorEastAsia" w:hAnsiTheme="minorEastAsia" w:hint="eastAsia"/>
          <w:sz w:val="24"/>
        </w:rPr>
        <w:t>方</w:t>
      </w:r>
      <w:r>
        <w:rPr>
          <w:rFonts w:asciiTheme="minorEastAsia" w:hAnsiTheme="minorEastAsia" w:hint="eastAsia"/>
          <w:sz w:val="24"/>
        </w:rPr>
        <w:t>欲采购冷却塔2套，用</w:t>
      </w:r>
      <w:r w:rsidRPr="00512C86">
        <w:rPr>
          <w:rFonts w:asciiTheme="minorEastAsia" w:hAnsiTheme="minorEastAsia" w:hint="eastAsia"/>
          <w:sz w:val="24"/>
        </w:rPr>
        <w:t>于泰国春武</w:t>
      </w:r>
      <w:proofErr w:type="gramStart"/>
      <w:r w:rsidRPr="00512C86">
        <w:rPr>
          <w:rFonts w:asciiTheme="minorEastAsia" w:hAnsiTheme="minorEastAsia" w:hint="eastAsia"/>
          <w:sz w:val="24"/>
        </w:rPr>
        <w:t>里府东海岸</w:t>
      </w:r>
      <w:proofErr w:type="gramEnd"/>
      <w:r w:rsidRPr="00512C86">
        <w:rPr>
          <w:rFonts w:asciiTheme="minorEastAsia" w:hAnsiTheme="minorEastAsia" w:hint="eastAsia"/>
          <w:sz w:val="24"/>
        </w:rPr>
        <w:t>工业园新建工厂</w:t>
      </w:r>
      <w:r>
        <w:rPr>
          <w:rFonts w:asciiTheme="minorEastAsia" w:hAnsiTheme="minorEastAsia" w:hint="eastAsia"/>
          <w:sz w:val="24"/>
        </w:rPr>
        <w:t>轮胎生产</w:t>
      </w:r>
      <w:r w:rsidRPr="00512C86">
        <w:rPr>
          <w:rFonts w:asciiTheme="minorEastAsia" w:hAnsiTheme="minorEastAsia" w:hint="eastAsia"/>
          <w:sz w:val="24"/>
        </w:rPr>
        <w:t>需要</w:t>
      </w:r>
      <w:r>
        <w:rPr>
          <w:rFonts w:asciiTheme="minorEastAsia" w:hAnsiTheme="minorEastAsia" w:hint="eastAsia"/>
          <w:sz w:val="24"/>
        </w:rPr>
        <w:t>。</w:t>
      </w:r>
    </w:p>
    <w:p w14:paraId="432DC998" w14:textId="0D7B9770" w:rsidR="00A019B9" w:rsidRDefault="002D6BAD" w:rsidP="00A019B9">
      <w:pPr>
        <w:pStyle w:val="af7"/>
        <w:tabs>
          <w:tab w:val="left" w:pos="6255"/>
        </w:tabs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 w:rsidRPr="0025333E">
        <w:rPr>
          <w:rFonts w:ascii="微软雅黑" w:eastAsia="微软雅黑" w:hAnsi="微软雅黑" w:cs="宋体" w:hint="eastAsia"/>
          <w:bCs/>
          <w:kern w:val="1"/>
          <w:sz w:val="24"/>
          <w:highlight w:val="yellow"/>
        </w:rPr>
        <w:t>交货期：</w:t>
      </w:r>
      <w:r w:rsidR="00A019B9" w:rsidRPr="0025333E">
        <w:rPr>
          <w:rFonts w:ascii="微软雅黑" w:eastAsia="微软雅黑" w:hAnsi="微软雅黑" w:cs="宋体" w:hint="eastAsia"/>
          <w:bCs/>
          <w:kern w:val="1"/>
          <w:sz w:val="24"/>
          <w:highlight w:val="yellow"/>
        </w:rPr>
        <w:t>合同生效后</w:t>
      </w:r>
      <w:r w:rsidRPr="0025333E">
        <w:rPr>
          <w:rFonts w:ascii="微软雅黑" w:eastAsia="微软雅黑" w:hAnsi="微软雅黑" w:cs="宋体" w:hint="eastAsia"/>
          <w:bCs/>
          <w:kern w:val="1"/>
          <w:sz w:val="24"/>
          <w:highlight w:val="yellow"/>
        </w:rPr>
        <w:t>60天。</w:t>
      </w:r>
    </w:p>
    <w:p w14:paraId="1545BB0C" w14:textId="795B6B3C" w:rsidR="002D6BAD" w:rsidRPr="00A019B9" w:rsidRDefault="002D6BAD" w:rsidP="00A019B9">
      <w:pPr>
        <w:pStyle w:val="af7"/>
        <w:tabs>
          <w:tab w:val="left" w:pos="6255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25333E">
        <w:rPr>
          <w:rFonts w:ascii="微软雅黑" w:eastAsia="微软雅黑" w:hAnsi="微软雅黑" w:cs="宋体" w:hint="eastAsia"/>
          <w:bCs/>
          <w:kern w:val="1"/>
          <w:sz w:val="24"/>
          <w:highlight w:val="yellow"/>
        </w:rPr>
        <w:t>交货地点：卖方工厂。</w:t>
      </w:r>
    </w:p>
    <w:p w14:paraId="2F257727" w14:textId="77777777" w:rsidR="002D6BAD" w:rsidRDefault="002D6BAD" w:rsidP="004626E0">
      <w:pPr>
        <w:pStyle w:val="af7"/>
        <w:tabs>
          <w:tab w:val="left" w:pos="6255"/>
        </w:tabs>
        <w:spacing w:line="440" w:lineRule="exact"/>
        <w:rPr>
          <w:rFonts w:ascii="微软雅黑" w:eastAsia="微软雅黑" w:hAnsi="微软雅黑" w:cs="宋体"/>
          <w:b/>
          <w:kern w:val="1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</w:t>
      </w:r>
      <w:r>
        <w:rPr>
          <w:rFonts w:ascii="微软雅黑" w:eastAsia="微软雅黑" w:hAnsi="微软雅黑" w:cs="宋体" w:hint="eastAsia"/>
          <w:b/>
          <w:kern w:val="1"/>
          <w:sz w:val="24"/>
          <w:szCs w:val="24"/>
        </w:rPr>
        <w:t>冷却塔规格数量及综合性能见下表：</w:t>
      </w: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755"/>
        <w:gridCol w:w="1508"/>
        <w:gridCol w:w="1843"/>
        <w:gridCol w:w="851"/>
        <w:gridCol w:w="3685"/>
      </w:tblGrid>
      <w:tr w:rsidR="002D6BAD" w:rsidRPr="005E6060" w14:paraId="2BB60C4A" w14:textId="77777777" w:rsidTr="005E6060">
        <w:trPr>
          <w:trHeight w:val="37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EB0F" w14:textId="77777777" w:rsidR="002D6BAD" w:rsidRPr="005E6060" w:rsidRDefault="002D6BAD" w:rsidP="004626E0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1"/>
                <w:sz w:val="24"/>
              </w:rPr>
            </w:pPr>
            <w:r w:rsidRPr="005E6060">
              <w:rPr>
                <w:rFonts w:asciiTheme="minorEastAsia" w:eastAsiaTheme="minorEastAsia" w:hAnsiTheme="minorEastAsia" w:cs="宋体" w:hint="eastAsia"/>
                <w:b/>
                <w:kern w:val="1"/>
                <w:sz w:val="24"/>
              </w:rPr>
              <w:t>序号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7AC3" w14:textId="77777777" w:rsidR="002D6BAD" w:rsidRPr="005E6060" w:rsidRDefault="002D6BAD" w:rsidP="004626E0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1"/>
                <w:sz w:val="24"/>
              </w:rPr>
            </w:pPr>
            <w:r w:rsidRPr="005E6060">
              <w:rPr>
                <w:rFonts w:asciiTheme="minorEastAsia" w:eastAsiaTheme="minorEastAsia" w:hAnsiTheme="minorEastAsia" w:cs="宋体" w:hint="eastAsia"/>
                <w:b/>
                <w:kern w:val="1"/>
                <w:sz w:val="24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5C49" w14:textId="77777777" w:rsidR="002D6BAD" w:rsidRPr="005E6060" w:rsidRDefault="002D6BAD" w:rsidP="004626E0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1"/>
                <w:sz w:val="24"/>
              </w:rPr>
            </w:pPr>
            <w:r w:rsidRPr="005E6060">
              <w:rPr>
                <w:rFonts w:asciiTheme="minorEastAsia" w:eastAsiaTheme="minorEastAsia" w:hAnsiTheme="minorEastAsia" w:cs="宋体" w:hint="eastAsia"/>
                <w:b/>
                <w:kern w:val="1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475E" w14:textId="77777777" w:rsidR="002D6BAD" w:rsidRPr="005E6060" w:rsidRDefault="002D6BAD" w:rsidP="004626E0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1"/>
                <w:sz w:val="24"/>
              </w:rPr>
            </w:pPr>
            <w:r w:rsidRPr="005E6060">
              <w:rPr>
                <w:rFonts w:asciiTheme="minorEastAsia" w:eastAsiaTheme="minorEastAsia" w:hAnsiTheme="minorEastAsia" w:cs="宋体" w:hint="eastAsia"/>
                <w:b/>
                <w:kern w:val="1"/>
                <w:sz w:val="24"/>
              </w:rPr>
              <w:t>数量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BBBD" w14:textId="77777777" w:rsidR="002D6BAD" w:rsidRPr="005E6060" w:rsidRDefault="002D6BAD" w:rsidP="004626E0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kern w:val="1"/>
                <w:sz w:val="24"/>
              </w:rPr>
            </w:pPr>
            <w:r w:rsidRPr="005E6060">
              <w:rPr>
                <w:rFonts w:asciiTheme="minorEastAsia" w:eastAsiaTheme="minorEastAsia" w:hAnsiTheme="minorEastAsia" w:cs="宋体" w:hint="eastAsia"/>
                <w:b/>
                <w:kern w:val="1"/>
                <w:sz w:val="24"/>
              </w:rPr>
              <w:t>备注</w:t>
            </w:r>
          </w:p>
        </w:tc>
      </w:tr>
      <w:tr w:rsidR="002D6BAD" w14:paraId="52F51675" w14:textId="77777777" w:rsidTr="005E6060">
        <w:trPr>
          <w:trHeight w:val="43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496E" w14:textId="7A281E84" w:rsidR="002D6BAD" w:rsidRDefault="002D6BAD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AC92" w14:textId="77777777" w:rsidR="002D6BAD" w:rsidRDefault="002D6BAD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低噪音方形横流式玻璃钢冷却塔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831D" w14:textId="77777777" w:rsidR="00CD3533" w:rsidRPr="0025333E" w:rsidRDefault="00296466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Q=2×500m³/h</w:t>
            </w:r>
            <w:r w:rsidR="00A019B9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模块</w:t>
            </w:r>
          </w:p>
          <w:p w14:paraId="7783E076" w14:textId="35116ABC" w:rsidR="00CD3533" w:rsidRPr="0025333E" w:rsidRDefault="00296466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 xml:space="preserve"> N=2×18.5KW </w:t>
            </w:r>
          </w:p>
          <w:p w14:paraId="03342BF2" w14:textId="29A9F0B4" w:rsidR="002D6BAD" w:rsidRPr="0025333E" w:rsidRDefault="00296466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△t=5℃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914C" w14:textId="4073BFD0" w:rsidR="002D6BAD" w:rsidRPr="002F042C" w:rsidRDefault="002D6BAD" w:rsidP="00594331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2套</w:t>
            </w:r>
            <w:r w:rsidRPr="002F042C">
              <w:rPr>
                <w:rFonts w:asciiTheme="minorEastAsia" w:eastAsiaTheme="minorEastAsia" w:hAnsiTheme="minorEastAsia" w:cs="宋体"/>
                <w:kern w:val="1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D4CC" w14:textId="77777777" w:rsidR="002D6BAD" w:rsidRPr="0025333E" w:rsidRDefault="002D6BAD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进水：37℃、出水：32℃</w:t>
            </w:r>
          </w:p>
          <w:p w14:paraId="55706BD1" w14:textId="77777777" w:rsidR="002D6BAD" w:rsidRPr="0025333E" w:rsidRDefault="002D6BAD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环境湿球温度：28℃，</w:t>
            </w:r>
          </w:p>
          <w:p w14:paraId="7425387D" w14:textId="52C77B5D" w:rsidR="002D6BAD" w:rsidRPr="0025333E" w:rsidRDefault="002D6BAD" w:rsidP="004626E0">
            <w:pPr>
              <w:spacing w:line="440" w:lineRule="exact"/>
              <w:jc w:val="lef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使用地点：</w:t>
            </w:r>
            <w:r w:rsidR="002F042C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制冷站屋面，与</w:t>
            </w:r>
            <w:r w:rsidR="002F042C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原有冷却塔液位连通</w:t>
            </w:r>
            <w:r w:rsidR="005E6060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，确保液位水平</w:t>
            </w:r>
          </w:p>
        </w:tc>
      </w:tr>
    </w:tbl>
    <w:p w14:paraId="1F6B7ADF" w14:textId="77777777" w:rsidR="002D6BAD" w:rsidRDefault="002D6BAD" w:rsidP="004626E0">
      <w:pPr>
        <w:pStyle w:val="affffff3"/>
        <w:numPr>
          <w:ilvl w:val="0"/>
          <w:numId w:val="6"/>
        </w:numPr>
        <w:spacing w:line="440" w:lineRule="exact"/>
        <w:ind w:firstLineChars="0"/>
        <w:rPr>
          <w:rFonts w:ascii="微软雅黑" w:eastAsia="微软雅黑" w:hAnsi="微软雅黑" w:cs="宋体"/>
          <w:b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1"/>
          <w:sz w:val="24"/>
        </w:rPr>
        <w:t>供货范围：</w:t>
      </w:r>
      <w:r>
        <w:rPr>
          <w:rFonts w:ascii="微软雅黑" w:eastAsia="微软雅黑" w:hAnsi="微软雅黑" w:cs="宋体"/>
          <w:b/>
          <w:bCs/>
          <w:kern w:val="1"/>
          <w:sz w:val="24"/>
        </w:rPr>
        <w:t xml:space="preserve"> </w:t>
      </w:r>
    </w:p>
    <w:p w14:paraId="795573DB" w14:textId="77777777" w:rsidR="002D6BAD" w:rsidRDefault="002D6BAD" w:rsidP="000F3B5B">
      <w:pPr>
        <w:spacing w:line="440" w:lineRule="exact"/>
        <w:ind w:left="240" w:hangingChars="100" w:hanging="240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1、整套冷却塔设备：包括塔体（骨架及外板）、塔顶、底盘、风机及减速机、填料、供回水短管（</w:t>
      </w:r>
      <w:proofErr w:type="gramStart"/>
      <w:r>
        <w:rPr>
          <w:rFonts w:ascii="微软雅黑" w:eastAsia="微软雅黑" w:hAnsi="微软雅黑" w:cs="宋体" w:hint="eastAsia"/>
          <w:bCs/>
          <w:kern w:val="1"/>
          <w:sz w:val="24"/>
        </w:rPr>
        <w:t>带配接管</w:t>
      </w:r>
      <w:proofErr w:type="gramEnd"/>
      <w:r>
        <w:rPr>
          <w:rFonts w:ascii="微软雅黑" w:eastAsia="微软雅黑" w:hAnsi="微软雅黑" w:cs="宋体" w:hint="eastAsia"/>
          <w:bCs/>
          <w:kern w:val="1"/>
          <w:sz w:val="24"/>
        </w:rPr>
        <w:t>对法兰）、布水器等。</w:t>
      </w:r>
    </w:p>
    <w:p w14:paraId="5E4A9743" w14:textId="22861A81" w:rsidR="002D6BAD" w:rsidRDefault="002D6BAD" w:rsidP="004626E0">
      <w:pPr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2、每</w:t>
      </w:r>
      <w:r>
        <w:rPr>
          <w:rFonts w:asciiTheme="minorEastAsia" w:eastAsiaTheme="minorEastAsia" w:hAnsiTheme="minorEastAsia" w:cs="宋体"/>
          <w:kern w:val="1"/>
          <w:sz w:val="24"/>
        </w:rPr>
        <w:t>500m³/h</w:t>
      </w:r>
      <w:r>
        <w:rPr>
          <w:rFonts w:asciiTheme="minorEastAsia" w:eastAsiaTheme="minorEastAsia" w:hAnsiTheme="minorEastAsia" w:cs="宋体" w:hint="eastAsia"/>
          <w:kern w:val="1"/>
          <w:sz w:val="24"/>
        </w:rPr>
        <w:t>模块配1个出水管。</w:t>
      </w:r>
    </w:p>
    <w:p w14:paraId="6E99C52C" w14:textId="77777777" w:rsidR="002D6BAD" w:rsidRDefault="002D6BAD" w:rsidP="004626E0">
      <w:pPr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3、所供设备的包装费及检验费。</w:t>
      </w:r>
    </w:p>
    <w:p w14:paraId="1C2E0F0A" w14:textId="77777777" w:rsidR="002D6BAD" w:rsidRDefault="002D6BAD" w:rsidP="000F3B5B">
      <w:pPr>
        <w:spacing w:line="440" w:lineRule="exact"/>
        <w:ind w:left="240" w:hangingChars="100" w:hanging="24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4、所供设备的运输及保险，</w:t>
      </w:r>
      <w:r>
        <w:rPr>
          <w:rFonts w:ascii="微软雅黑" w:eastAsia="微软雅黑" w:hAnsi="微软雅黑" w:hint="eastAsia"/>
          <w:sz w:val="24"/>
        </w:rPr>
        <w:t>买方到工厂进行初步验收合格后，卖方对设备进行包装，按惯例制作海运木箱包装，箱内设备固定牢固，做防潮保护措施。木箱材料经过熏蒸，出具商检局木箱材料熏蒸证明，箱体表面应按规定进行标识。</w:t>
      </w:r>
    </w:p>
    <w:p w14:paraId="2E03B565" w14:textId="77777777" w:rsidR="002D6BAD" w:rsidRDefault="002D6BAD" w:rsidP="004626E0">
      <w:pPr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5、所供设备的现场安装及调试。</w:t>
      </w:r>
    </w:p>
    <w:p w14:paraId="5F52B776" w14:textId="77777777" w:rsidR="002D6BAD" w:rsidRDefault="002D6BAD" w:rsidP="004626E0">
      <w:pPr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6、负责买方运行人员和维修人员培训。</w:t>
      </w:r>
    </w:p>
    <w:p w14:paraId="0355068F" w14:textId="77777777" w:rsidR="002D6BAD" w:rsidRDefault="002D6BAD" w:rsidP="004626E0">
      <w:pPr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7、按合同要求向买方提供相关技术资料及产品合格证。</w:t>
      </w:r>
    </w:p>
    <w:p w14:paraId="24EE1D22" w14:textId="67C0B065" w:rsidR="005E6060" w:rsidRDefault="002D6BAD" w:rsidP="005E6060">
      <w:pPr>
        <w:spacing w:line="44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8、</w:t>
      </w:r>
      <w:r w:rsidRPr="0025333E">
        <w:rPr>
          <w:rFonts w:ascii="微软雅黑" w:eastAsia="微软雅黑" w:hAnsi="微软雅黑"/>
          <w:sz w:val="24"/>
          <w:highlight w:val="yellow"/>
        </w:rPr>
        <w:t>现场安装人员交通</w:t>
      </w:r>
      <w:r w:rsidRPr="0025333E">
        <w:rPr>
          <w:rFonts w:ascii="微软雅黑" w:eastAsia="微软雅黑" w:hAnsi="微软雅黑" w:hint="eastAsia"/>
          <w:sz w:val="24"/>
          <w:highlight w:val="yellow"/>
        </w:rPr>
        <w:t>费、</w:t>
      </w:r>
      <w:r w:rsidRPr="0025333E">
        <w:rPr>
          <w:rFonts w:ascii="微软雅黑" w:eastAsia="微软雅黑" w:hAnsi="微软雅黑"/>
          <w:sz w:val="24"/>
          <w:highlight w:val="yellow"/>
        </w:rPr>
        <w:t>食宿</w:t>
      </w:r>
      <w:r w:rsidR="005E6060" w:rsidRPr="0025333E">
        <w:rPr>
          <w:rFonts w:ascii="微软雅黑" w:eastAsia="微软雅黑" w:hAnsi="微软雅黑" w:hint="eastAsia"/>
          <w:sz w:val="24"/>
          <w:highlight w:val="yellow"/>
        </w:rPr>
        <w:t>费等费用均由卖方负责</w:t>
      </w:r>
      <w:r w:rsidR="005E6060">
        <w:rPr>
          <w:rFonts w:ascii="微软雅黑" w:eastAsia="微软雅黑" w:hAnsi="微软雅黑" w:hint="eastAsia"/>
          <w:sz w:val="24"/>
        </w:rPr>
        <w:t>。</w:t>
      </w:r>
    </w:p>
    <w:p w14:paraId="244059C6" w14:textId="75D86D94" w:rsidR="005E6060" w:rsidRPr="005E6060" w:rsidRDefault="005E6060" w:rsidP="005E6060">
      <w:pPr>
        <w:spacing w:line="440" w:lineRule="exac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9、</w:t>
      </w:r>
      <w:r w:rsidRPr="0025333E">
        <w:rPr>
          <w:rFonts w:ascii="微软雅黑" w:eastAsia="微软雅黑" w:hAnsi="微软雅黑" w:cs="宋体" w:hint="eastAsia"/>
          <w:bCs/>
          <w:kern w:val="1"/>
          <w:sz w:val="24"/>
          <w:highlight w:val="yellow"/>
        </w:rPr>
        <w:t>现场设备安装需要的吊车和运输车辆，由卖方负责。</w:t>
      </w:r>
    </w:p>
    <w:p w14:paraId="62CFCED5" w14:textId="1494A0EB" w:rsidR="002D6BAD" w:rsidRDefault="002D6BAD" w:rsidP="005E6060">
      <w:pPr>
        <w:spacing w:line="440" w:lineRule="exact"/>
        <w:rPr>
          <w:rFonts w:ascii="微软雅黑" w:eastAsia="微软雅黑" w:hAnsi="微软雅黑" w:cs="宋体"/>
          <w:b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1"/>
          <w:sz w:val="24"/>
        </w:rPr>
        <w:t>三、使用地气候条件及冷却水水质：</w:t>
      </w:r>
      <w:r>
        <w:rPr>
          <w:rFonts w:ascii="微软雅黑" w:eastAsia="微软雅黑" w:hAnsi="微软雅黑" w:cs="宋体"/>
          <w:b/>
          <w:bCs/>
          <w:kern w:val="1"/>
          <w:sz w:val="24"/>
        </w:rPr>
        <w:tab/>
      </w:r>
    </w:p>
    <w:p w14:paraId="593EB4D8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1、气候条件：</w:t>
      </w:r>
    </w:p>
    <w:p w14:paraId="55AC98C9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设备使用地点：泰国春武里府，气候条件查询当地气象部门。</w:t>
      </w:r>
    </w:p>
    <w:p w14:paraId="596E3A73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2、冷却水水质：</w:t>
      </w:r>
    </w:p>
    <w:p w14:paraId="74C52909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 w:cs="宋体"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Cs/>
          <w:kern w:val="1"/>
          <w:sz w:val="24"/>
        </w:rPr>
        <w:t>循环水水质达到《工业循环设备冷却水水质标准》，补充水为软化水。</w:t>
      </w:r>
    </w:p>
    <w:p w14:paraId="4AC4479D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 w:cs="宋体"/>
          <w:b/>
          <w:bCs/>
          <w:kern w:val="1"/>
          <w:sz w:val="24"/>
        </w:rPr>
      </w:pPr>
      <w:r>
        <w:rPr>
          <w:rFonts w:ascii="微软雅黑" w:eastAsia="微软雅黑" w:hAnsi="微软雅黑" w:cs="宋体" w:hint="eastAsia"/>
          <w:b/>
          <w:bCs/>
          <w:kern w:val="1"/>
          <w:sz w:val="24"/>
        </w:rPr>
        <w:t>四、设备配置及性能</w:t>
      </w:r>
    </w:p>
    <w:tbl>
      <w:tblPr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1393"/>
        <w:gridCol w:w="3260"/>
        <w:gridCol w:w="4513"/>
      </w:tblGrid>
      <w:tr w:rsidR="002D6BAD" w14:paraId="698840D9" w14:textId="77777777" w:rsidTr="00487D6D">
        <w:trPr>
          <w:trHeight w:val="3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29ED" w14:textId="77777777" w:rsidR="002D6BAD" w:rsidRDefault="002D6BAD" w:rsidP="004626E0">
            <w:pPr>
              <w:spacing w:line="44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4568" w14:textId="77777777" w:rsidR="002D6BAD" w:rsidRDefault="002D6BAD" w:rsidP="00E37B9F">
            <w:pPr>
              <w:spacing w:line="44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项目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9E97" w14:textId="77777777" w:rsidR="002D6BAD" w:rsidRDefault="002D6BAD" w:rsidP="004626E0">
            <w:pPr>
              <w:spacing w:line="44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技术参数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F1C8" w14:textId="77777777" w:rsidR="002D6BAD" w:rsidRDefault="002D6BAD" w:rsidP="004626E0">
            <w:pPr>
              <w:spacing w:line="44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备  注</w:t>
            </w:r>
          </w:p>
        </w:tc>
      </w:tr>
      <w:tr w:rsidR="002D6BAD" w14:paraId="45593E7A" w14:textId="77777777" w:rsidTr="00487D6D">
        <w:trPr>
          <w:trHeight w:val="80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B1B4" w14:textId="77777777" w:rsidR="002D6BAD" w:rsidRDefault="002D6BAD" w:rsidP="004626E0">
            <w:pPr>
              <w:pStyle w:val="1f8"/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1D4E" w14:textId="77777777" w:rsidR="002D6BAD" w:rsidRDefault="002D6BAD" w:rsidP="004626E0">
            <w:pPr>
              <w:pStyle w:val="1f8"/>
              <w:spacing w:line="44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型式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2E26" w14:textId="77777777" w:rsidR="002D6BAD" w:rsidRDefault="002D6BAD" w:rsidP="004626E0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低噪音方型横流</w:t>
            </w:r>
          </w:p>
          <w:p w14:paraId="277E488A" w14:textId="77777777" w:rsidR="002D6BAD" w:rsidRDefault="002D6BAD" w:rsidP="004626E0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玻璃钢冷却塔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F65D" w14:textId="491DCFF1" w:rsidR="002D6BAD" w:rsidRPr="00E37B9F" w:rsidRDefault="002D6BAD" w:rsidP="004626E0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满足GB7190.1-2008标准</w:t>
            </w:r>
            <w:r w:rsidR="00E37B9F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提供检测报告</w:t>
            </w:r>
            <w:r w:rsidR="00E37B9F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</w:rPr>
              <w:t>材料经过国家相关部门阻燃检测，提供检测报告；经过ISO9001、ISO14001等认证证书。</w:t>
            </w:r>
          </w:p>
        </w:tc>
      </w:tr>
      <w:tr w:rsidR="00926ED4" w14:paraId="5A94DA98" w14:textId="77777777" w:rsidTr="00487D6D">
        <w:trPr>
          <w:trHeight w:val="3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AF5B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F227" w14:textId="77777777" w:rsidR="00926ED4" w:rsidRPr="007A7C63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</w:pPr>
            <w:r w:rsidRPr="00E37B9F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机翼型中空铝质风扇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8F91" w14:textId="3331B5E5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风扇叶可调角度，超宽幅结构、</w:t>
            </w:r>
            <w:r w:rsidR="00487D6D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封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头采用鋁焊接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，风叶风量大。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9FDE" w14:textId="1C9AF811" w:rsidR="00926ED4" w:rsidRDefault="00926ED4" w:rsidP="00926ED4">
            <w:pPr>
              <w:pStyle w:val="19"/>
              <w:spacing w:line="440" w:lineRule="exact"/>
              <w:ind w:firstLine="0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926ED4" w14:paraId="4D4CC6D8" w14:textId="77777777" w:rsidTr="00487D6D">
        <w:trPr>
          <w:trHeight w:val="3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D5FC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4ACD" w14:textId="57ABE42B" w:rsidR="00926ED4" w:rsidRPr="00F43606" w:rsidRDefault="00F43606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塔体外侧板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766A" w14:textId="14F0E929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≥2mm</w:t>
            </w:r>
            <w:r w:rsidR="00487D6D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热镀锌板、</w:t>
            </w: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玻璃钢</w:t>
            </w:r>
            <w:r w:rsidR="00487D6D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或</w:t>
            </w:r>
            <w:r w:rsidR="00487D6D">
              <w:rPr>
                <w:rFonts w:asciiTheme="minorEastAsia" w:eastAsiaTheme="minorEastAsia" w:hAnsiTheme="minorEastAsia" w:hint="eastAsia"/>
              </w:rPr>
              <w:t>304</w:t>
            </w:r>
            <w:r w:rsidR="00487D6D">
              <w:rPr>
                <w:rFonts w:asciiTheme="minorEastAsia" w:eastAsiaTheme="minorEastAsia" w:hAnsiTheme="minorEastAsia" w:hint="eastAsia"/>
                <w:vertAlign w:val="superscript"/>
              </w:rPr>
              <w:t>#</w:t>
            </w:r>
            <w:r w:rsidR="00487D6D">
              <w:rPr>
                <w:rFonts w:asciiTheme="minorEastAsia" w:eastAsiaTheme="minorEastAsia" w:hAnsiTheme="minorEastAsia" w:hint="eastAsia"/>
              </w:rPr>
              <w:t>不锈钢隔热轻质板拼装成体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B8AF" w14:textId="77777777" w:rsidR="00926ED4" w:rsidRPr="0025333E" w:rsidRDefault="00926ED4" w:rsidP="00926ED4">
            <w:pPr>
              <w:pStyle w:val="19"/>
              <w:spacing w:line="440" w:lineRule="exact"/>
              <w:ind w:firstLine="0"/>
              <w:rPr>
                <w:rFonts w:asciiTheme="minorEastAsia" w:eastAsiaTheme="minorEastAsia" w:hAnsiTheme="minorEastAsia"/>
                <w:kern w:val="2"/>
                <w:szCs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hint="eastAsia"/>
                <w:kern w:val="2"/>
                <w:szCs w:val="24"/>
                <w:highlight w:val="yellow"/>
              </w:rPr>
              <w:t>玻璃钢：B1级阻燃，无渗漏，氧指数≥3</w:t>
            </w:r>
            <w:r w:rsidRPr="0025333E">
              <w:rPr>
                <w:rFonts w:asciiTheme="minorEastAsia" w:eastAsiaTheme="minorEastAsia" w:hAnsiTheme="minorEastAsia"/>
                <w:kern w:val="2"/>
                <w:szCs w:val="24"/>
                <w:highlight w:val="yellow"/>
              </w:rPr>
              <w:t>2</w:t>
            </w:r>
            <w:r w:rsidR="00487D6D" w:rsidRPr="0025333E">
              <w:rPr>
                <w:rFonts w:asciiTheme="minorEastAsia" w:eastAsiaTheme="minorEastAsia" w:hAnsiTheme="minorEastAsia" w:hint="eastAsia"/>
                <w:kern w:val="2"/>
                <w:szCs w:val="24"/>
                <w:highlight w:val="yellow"/>
              </w:rPr>
              <w:t>；</w:t>
            </w:r>
          </w:p>
          <w:p w14:paraId="71E0849F" w14:textId="2137BE46" w:rsidR="00E84E99" w:rsidRPr="0025333E" w:rsidRDefault="00E84E99" w:rsidP="00926ED4">
            <w:pPr>
              <w:pStyle w:val="19"/>
              <w:spacing w:line="440" w:lineRule="exact"/>
              <w:ind w:firstLine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highlight w:val="yellow"/>
              </w:rPr>
              <w:t>镀锌层厚度≥70μm</w:t>
            </w:r>
          </w:p>
        </w:tc>
      </w:tr>
      <w:tr w:rsidR="00926ED4" w14:paraId="2CB1AABA" w14:textId="77777777" w:rsidTr="00487D6D">
        <w:trPr>
          <w:trHeight w:val="3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196C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0C9D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出风筒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CEB5" w14:textId="4ACBE79D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热镀锌板或玻璃钢</w:t>
            </w:r>
            <w:r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</w:rPr>
              <w:t>4—6mm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D044" w14:textId="7964E359" w:rsidR="00926ED4" w:rsidRPr="00926ED4" w:rsidRDefault="00E84E99" w:rsidP="00926ED4">
            <w:pPr>
              <w:pStyle w:val="19"/>
              <w:spacing w:line="440" w:lineRule="exact"/>
              <w:ind w:firstLine="0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玻璃钢：</w:t>
            </w:r>
            <w:r w:rsidR="00926ED4">
              <w:rPr>
                <w:rFonts w:asciiTheme="minorEastAsia" w:eastAsiaTheme="minorEastAsia" w:hAnsiTheme="minorEastAsia" w:hint="eastAsia"/>
                <w:kern w:val="2"/>
                <w:szCs w:val="24"/>
              </w:rPr>
              <w:t>B1级阻燃，无渗漏，氧指数≥3</w:t>
            </w:r>
            <w:r w:rsidR="00926ED4">
              <w:rPr>
                <w:rFonts w:asciiTheme="minorEastAsia" w:eastAsiaTheme="minorEastAsia" w:hAnsiTheme="minorEastAsia"/>
                <w:kern w:val="2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；</w:t>
            </w:r>
            <w:r w:rsidRPr="00E84E99">
              <w:rPr>
                <w:rFonts w:asciiTheme="minorEastAsia" w:eastAsiaTheme="minorEastAsia" w:hAnsiTheme="minorEastAsia" w:cs="宋体" w:hint="eastAsia"/>
              </w:rPr>
              <w:t>镀锌层厚度≥70μm</w:t>
            </w:r>
          </w:p>
        </w:tc>
      </w:tr>
      <w:tr w:rsidR="00926ED4" w14:paraId="17088F7B" w14:textId="77777777" w:rsidTr="00487D6D">
        <w:trPr>
          <w:trHeight w:val="33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7C3C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DB65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封顶板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841D" w14:textId="23476A1A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热镀锌板或玻璃钢≥2mm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5356" w14:textId="77777777" w:rsidR="00926ED4" w:rsidRDefault="00487D6D" w:rsidP="00926ED4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玻璃钢：B1级阻燃，无渗漏，氧指数≥3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14:paraId="49171EE2" w14:textId="7A2FFC67" w:rsidR="00E84E99" w:rsidRDefault="00E84E99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7A08B82D" w14:textId="77777777" w:rsidTr="00487D6D">
        <w:trPr>
          <w:trHeight w:val="33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312F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A733" w14:textId="77777777" w:rsidR="00926ED4" w:rsidRPr="00F4360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43606">
              <w:rPr>
                <w:rFonts w:asciiTheme="minorEastAsia" w:eastAsiaTheme="minorEastAsia" w:hAnsiTheme="minorEastAsia" w:cs="宋体" w:hint="eastAsia"/>
                <w:sz w:val="24"/>
              </w:rPr>
              <w:t>填料材质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222D" w14:textId="77777777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台塑南亚；厚度≥0.30mm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 xml:space="preserve"> PVC材质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D93D" w14:textId="77777777" w:rsidR="00926ED4" w:rsidRPr="00F4360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原生料</w:t>
            </w:r>
            <w:proofErr w:type="gramStart"/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制做</w:t>
            </w:r>
            <w:proofErr w:type="gramEnd"/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，有良好的亲水性，使用寿命15年以上（</w:t>
            </w:r>
            <w:proofErr w:type="gramStart"/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不</w:t>
            </w:r>
            <w:proofErr w:type="gramEnd"/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得用再生材料制作）。</w:t>
            </w:r>
            <w:r w:rsidRPr="00F43606">
              <w:rPr>
                <w:rFonts w:asciiTheme="minorEastAsia" w:eastAsiaTheme="minorEastAsia" w:hAnsiTheme="minorEastAsia" w:cs="宋体"/>
                <w:kern w:val="1"/>
                <w:sz w:val="24"/>
              </w:rPr>
              <w:t xml:space="preserve"> 1000吨塔填料</w:t>
            </w:r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体积6</w:t>
            </w:r>
            <w:r w:rsidRPr="00F43606">
              <w:rPr>
                <w:rFonts w:asciiTheme="minorEastAsia" w:eastAsiaTheme="minorEastAsia" w:hAnsiTheme="minorEastAsia" w:cs="宋体"/>
                <w:kern w:val="1"/>
                <w:sz w:val="24"/>
              </w:rPr>
              <w:t xml:space="preserve">5m³ </w:t>
            </w:r>
          </w:p>
        </w:tc>
      </w:tr>
      <w:tr w:rsidR="00926ED4" w14:paraId="73A851FB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7DF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B63" w14:textId="77777777" w:rsidR="00926ED4" w:rsidRPr="00F4360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43606">
              <w:rPr>
                <w:rFonts w:asciiTheme="minorEastAsia" w:eastAsiaTheme="minorEastAsia" w:hAnsiTheme="minorEastAsia" w:cs="宋体" w:hint="eastAsia"/>
                <w:sz w:val="24"/>
              </w:rPr>
              <w:t>悬挂式收水型填料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0E51" w14:textId="77777777" w:rsidR="00926ED4" w:rsidRPr="00F4360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F4360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填料上下两层倾斜悬挂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FBBD" w14:textId="78CC90A8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每片规格1020*1854</w:t>
            </w:r>
            <w:r w:rsidR="00F43606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；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上、</w:t>
            </w:r>
            <w:proofErr w:type="gramStart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下层各</w:t>
            </w:r>
            <w:proofErr w:type="gramEnd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≥900片（10</w:t>
            </w:r>
            <w:r w:rsidRPr="0025333E"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  <w:t>00m³/h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）</w:t>
            </w:r>
            <w:r w:rsidR="00F43606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；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片间距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1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8.8mm</w:t>
            </w:r>
            <w:r w:rsidR="00F43606"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；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氧指数3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7</w:t>
            </w:r>
          </w:p>
        </w:tc>
      </w:tr>
      <w:tr w:rsidR="00926ED4" w14:paraId="5CFBD7F9" w14:textId="77777777" w:rsidTr="00487D6D">
        <w:trPr>
          <w:trHeight w:val="15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FF9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5C57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挡水板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1B38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玻璃钢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143B" w14:textId="288DC067" w:rsidR="00926ED4" w:rsidRDefault="00E84E99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B1级阻燃，无渗漏，氧指数≥3</w:t>
            </w:r>
            <w:r>
              <w:rPr>
                <w:rFonts w:asciiTheme="minorEastAsia" w:eastAsiaTheme="minorEastAsia" w:hAnsiTheme="minorEastAsia"/>
              </w:rPr>
              <w:t>2</w:t>
            </w:r>
          </w:p>
        </w:tc>
      </w:tr>
      <w:tr w:rsidR="00926ED4" w14:paraId="62213E64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62AB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1396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飘水率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36AF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≤</w:t>
            </w:r>
            <w:proofErr w:type="gramStart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飘水率低于</w:t>
            </w:r>
            <w:proofErr w:type="gramEnd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0.001%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C592" w14:textId="7583C3E9" w:rsidR="00926ED4" w:rsidRDefault="00E84E99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提供检测报告</w:t>
            </w:r>
          </w:p>
        </w:tc>
      </w:tr>
      <w:tr w:rsidR="00926ED4" w14:paraId="75EF6525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5FB1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C936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噪声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1A80" w14:textId="77777777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≤70dB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59F7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提供检测报告</w:t>
            </w:r>
          </w:p>
        </w:tc>
      </w:tr>
      <w:tr w:rsidR="00926ED4" w14:paraId="0AA3D0DA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2590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FF85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播水盆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750C" w14:textId="705DA6EE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≥2mm玻璃钢</w:t>
            </w:r>
            <w:r w:rsidR="00194EB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热镀锌板或1.5—2mm304不锈钢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D766" w14:textId="77777777" w:rsidR="00E84E99" w:rsidRDefault="00E84E99" w:rsidP="00E84E99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玻璃钢：B1级阻燃，无渗漏，氧指数≥3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14:paraId="602F1E21" w14:textId="0A9D5DE4" w:rsidR="00926ED4" w:rsidRDefault="00E84E99" w:rsidP="00E84E99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34F7798A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EE25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EF10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集水存水盆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08B0" w14:textId="47AED1B6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≥2mm热镀锌板或1.5—2mm304不锈钢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138A" w14:textId="2C43764D" w:rsidR="00926ED4" w:rsidRPr="00E84E99" w:rsidRDefault="00E84E99" w:rsidP="00E84E99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22804735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65E6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D5F5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风机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1B0E" w14:textId="2A21A7F7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克莱特菲尔L</w:t>
            </w:r>
            <w:r w:rsidRPr="0025333E"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  <w:t>F-4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0中空铝合金翼型风机，扇</w:t>
            </w:r>
            <w:r w:rsidR="00145EED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 xml:space="preserve"> </w:t>
            </w:r>
            <w:proofErr w:type="gramStart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叶角度</w:t>
            </w:r>
            <w:proofErr w:type="gramEnd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可调,每扇</w:t>
            </w:r>
            <w:r w:rsidRPr="0025333E"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  <w:t>4叶片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，</w:t>
            </w:r>
            <w:proofErr w:type="gramStart"/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单模块单风机</w:t>
            </w:r>
            <w:proofErr w:type="gramEnd"/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B616" w14:textId="77777777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效率≥</w:t>
            </w:r>
            <w:r w:rsidRPr="0025333E">
              <w:rPr>
                <w:rFonts w:asciiTheme="minorEastAsia" w:eastAsiaTheme="minorEastAsia" w:hAnsiTheme="minorEastAsia" w:cs="宋体"/>
                <w:bCs/>
                <w:kern w:val="1"/>
                <w:sz w:val="24"/>
                <w:highlight w:val="yellow"/>
              </w:rPr>
              <w:t>96</w:t>
            </w: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%,直径φ40</w:t>
            </w:r>
            <w:r w:rsidRPr="0025333E">
              <w:rPr>
                <w:rFonts w:asciiTheme="minorEastAsia" w:eastAsiaTheme="minorEastAsia" w:hAnsiTheme="minorEastAsia" w:cs="宋体"/>
                <w:bCs/>
                <w:kern w:val="1"/>
                <w:sz w:val="24"/>
                <w:highlight w:val="yellow"/>
              </w:rPr>
              <w:t>00mm</w:t>
            </w: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，</w:t>
            </w:r>
            <w:r w:rsidRPr="0025333E">
              <w:rPr>
                <w:rFonts w:asciiTheme="minorEastAsia" w:eastAsiaTheme="minorEastAsia" w:hAnsiTheme="minorEastAsia" w:cs="宋体"/>
                <w:bCs/>
                <w:kern w:val="1"/>
                <w:sz w:val="24"/>
                <w:highlight w:val="yellow"/>
              </w:rPr>
              <w:t>转速</w:t>
            </w: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2</w:t>
            </w:r>
            <w:r w:rsidRPr="0025333E">
              <w:rPr>
                <w:rFonts w:asciiTheme="minorEastAsia" w:eastAsiaTheme="minorEastAsia" w:hAnsiTheme="minorEastAsia" w:cs="宋体"/>
                <w:bCs/>
                <w:kern w:val="1"/>
                <w:sz w:val="24"/>
                <w:highlight w:val="yellow"/>
              </w:rPr>
              <w:t>18rpm</w:t>
            </w: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，</w:t>
            </w:r>
            <w:r w:rsidRPr="0025333E">
              <w:rPr>
                <w:rFonts w:asciiTheme="minorEastAsia" w:eastAsiaTheme="minorEastAsia" w:hAnsiTheme="minorEastAsia" w:cs="宋体"/>
                <w:bCs/>
                <w:kern w:val="1"/>
                <w:sz w:val="24"/>
                <w:highlight w:val="yellow"/>
              </w:rPr>
              <w:t>单机风量</w:t>
            </w: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3</w:t>
            </w:r>
            <w:r w:rsidRPr="0025333E">
              <w:rPr>
                <w:rFonts w:asciiTheme="minorEastAsia" w:eastAsiaTheme="minorEastAsia" w:hAnsiTheme="minorEastAsia" w:cs="宋体"/>
                <w:bCs/>
                <w:kern w:val="1"/>
                <w:sz w:val="24"/>
                <w:highlight w:val="yellow"/>
              </w:rPr>
              <w:t>1万m³</w:t>
            </w:r>
            <w:r w:rsidRPr="0025333E">
              <w:rPr>
                <w:rFonts w:asciiTheme="minorEastAsia" w:eastAsiaTheme="minorEastAsia" w:hAnsiTheme="minorEastAsia" w:cs="宋体" w:hint="eastAsia"/>
                <w:bCs/>
                <w:kern w:val="1"/>
                <w:sz w:val="24"/>
                <w:highlight w:val="yellow"/>
              </w:rPr>
              <w:t>/h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，耗电比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≤0.035KW/ m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  <w:vertAlign w:val="superscript"/>
              </w:rPr>
              <w:t>3</w:t>
            </w: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/H</w:t>
            </w:r>
          </w:p>
        </w:tc>
      </w:tr>
      <w:tr w:rsidR="00926ED4" w14:paraId="69AAEFFC" w14:textId="77777777" w:rsidTr="00487D6D">
        <w:trPr>
          <w:trHeight w:val="6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6E3C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AD31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减速机轴承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0FE3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SKF或NSK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3E32" w14:textId="5FE28A42" w:rsidR="00926ED4" w:rsidRDefault="00926ED4" w:rsidP="00DA4853">
            <w:pPr>
              <w:spacing w:line="440" w:lineRule="exact"/>
              <w:rPr>
                <w:rFonts w:asciiTheme="minorEastAsia" w:eastAsiaTheme="minorEastAsia" w:hAnsiTheme="minorEastAsia" w:cs="宋体"/>
                <w:bCs/>
                <w:kern w:val="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能够在冷却塔的工况下长期稳定运行，运行时间≥3万小时。</w:t>
            </w:r>
          </w:p>
        </w:tc>
      </w:tr>
      <w:tr w:rsidR="00926ED4" w14:paraId="37C4A8CB" w14:textId="77777777" w:rsidTr="00487D6D">
        <w:trPr>
          <w:trHeight w:val="49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7F12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BE49" w14:textId="77777777" w:rsidR="00926ED4" w:rsidRPr="00194EB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94EB6">
              <w:rPr>
                <w:rFonts w:asciiTheme="minorEastAsia" w:eastAsiaTheme="minorEastAsia" w:hAnsiTheme="minorEastAsia" w:cs="宋体" w:hint="eastAsia"/>
                <w:sz w:val="24"/>
              </w:rPr>
              <w:t>电机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F42C" w14:textId="699BD6B6" w:rsidR="00926ED4" w:rsidRPr="00194EB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电机轴承N</w:t>
            </w:r>
            <w:r w:rsidRPr="00194EB6">
              <w:rPr>
                <w:rFonts w:asciiTheme="minorEastAsia" w:eastAsiaTheme="minorEastAsia" w:hAnsiTheme="minorEastAsia"/>
                <w:color w:val="333333"/>
                <w:sz w:val="24"/>
              </w:rPr>
              <w:t>SK</w:t>
            </w: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，</w:t>
            </w:r>
            <w:r w:rsidRPr="00194EB6">
              <w:rPr>
                <w:rFonts w:asciiTheme="minorEastAsia" w:eastAsiaTheme="minorEastAsia" w:hAnsiTheme="minorEastAsia"/>
                <w:color w:val="333333"/>
                <w:sz w:val="24"/>
              </w:rPr>
              <w:t>转速</w:t>
            </w: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9</w:t>
            </w:r>
            <w:r w:rsidR="00194EB6">
              <w:rPr>
                <w:rFonts w:asciiTheme="minorEastAsia" w:eastAsiaTheme="minorEastAsia" w:hAnsiTheme="minorEastAsia"/>
                <w:color w:val="333333"/>
                <w:sz w:val="24"/>
              </w:rPr>
              <w:t>60rpm</w:t>
            </w: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，</w:t>
            </w:r>
            <w:proofErr w:type="gramStart"/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lastRenderedPageBreak/>
              <w:t>单模块单电机</w:t>
            </w:r>
            <w:proofErr w:type="gramEnd"/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，功率≤1</w:t>
            </w:r>
            <w:r w:rsidRPr="00194EB6">
              <w:rPr>
                <w:rFonts w:asciiTheme="minorEastAsia" w:eastAsiaTheme="minorEastAsia" w:hAnsiTheme="minorEastAsia"/>
                <w:color w:val="333333"/>
                <w:sz w:val="24"/>
              </w:rPr>
              <w:t>8.5kw</w:t>
            </w: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，</w:t>
            </w:r>
            <w:r w:rsidRPr="00194EB6">
              <w:rPr>
                <w:rFonts w:asciiTheme="minorEastAsia" w:eastAsiaTheme="minorEastAsia" w:hAnsiTheme="minorEastAsia"/>
                <w:color w:val="333333"/>
                <w:sz w:val="24"/>
              </w:rPr>
              <w:t>满载电流</w:t>
            </w: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t>≤3</w:t>
            </w:r>
            <w:r w:rsidRPr="00194EB6">
              <w:rPr>
                <w:rFonts w:asciiTheme="minorEastAsia" w:eastAsiaTheme="minorEastAsia" w:hAnsiTheme="minorEastAsia"/>
                <w:color w:val="333333"/>
                <w:sz w:val="24"/>
              </w:rPr>
              <w:t>8.1A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2D5A" w14:textId="77777777" w:rsidR="00926ED4" w:rsidRPr="00194EB6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color w:val="FF0000"/>
                <w:kern w:val="1"/>
                <w:sz w:val="24"/>
              </w:rPr>
            </w:pP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lastRenderedPageBreak/>
              <w:t>西门子、ABB、百官品牌，冷却塔专用电机，</w:t>
            </w:r>
            <w:r w:rsidRPr="00194EB6">
              <w:rPr>
                <w:rFonts w:asciiTheme="minorEastAsia" w:eastAsiaTheme="minorEastAsia" w:hAnsiTheme="minorEastAsia" w:hint="eastAsia"/>
                <w:color w:val="333333"/>
                <w:sz w:val="24"/>
              </w:rPr>
              <w:lastRenderedPageBreak/>
              <w:t>达到GB18613-2012标准</w:t>
            </w:r>
            <w:r w:rsidRPr="00194EB6">
              <w:rPr>
                <w:rFonts w:asciiTheme="minorEastAsia" w:eastAsiaTheme="minorEastAsia" w:hAnsiTheme="minorEastAsia" w:hint="eastAsia"/>
                <w:bCs/>
                <w:sz w:val="24"/>
              </w:rPr>
              <w:t>二级能效节能电机，</w:t>
            </w:r>
            <w:r w:rsidRPr="00194EB6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IP55，F级，能够在冷却塔的工况下长期稳定运行。</w:t>
            </w:r>
          </w:p>
        </w:tc>
      </w:tr>
      <w:tr w:rsidR="00926ED4" w14:paraId="13858D43" w14:textId="77777777" w:rsidTr="00487D6D">
        <w:trPr>
          <w:trHeight w:val="19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3816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4A48" w14:textId="759019A6" w:rsidR="00926ED4" w:rsidRPr="001B412F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  <w:highlight w:val="magenta"/>
              </w:rPr>
            </w:pPr>
            <w:r w:rsidRPr="00B607ED">
              <w:rPr>
                <w:rFonts w:asciiTheme="minorEastAsia" w:eastAsiaTheme="minorEastAsia" w:hAnsiTheme="minorEastAsia" w:cs="宋体" w:hint="eastAsia"/>
                <w:sz w:val="24"/>
              </w:rPr>
              <w:t>齿轮箱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7F08" w14:textId="278D7F71" w:rsidR="00926ED4" w:rsidRPr="00B607ED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B607ED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齿轮</w:t>
            </w:r>
            <w:r w:rsidRPr="00B607ED">
              <w:rPr>
                <w:rFonts w:asciiTheme="minorEastAsia" w:eastAsiaTheme="minorEastAsia" w:hAnsiTheme="minorEastAsia" w:cs="宋体"/>
                <w:kern w:val="1"/>
                <w:sz w:val="24"/>
              </w:rPr>
              <w:t>传动效率η=0.9</w:t>
            </w:r>
            <w:r w:rsidRPr="00B607ED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0</w:t>
            </w:r>
            <w:r w:rsidRPr="00B607ED">
              <w:rPr>
                <w:rFonts w:asciiTheme="minorEastAsia" w:eastAsiaTheme="minorEastAsia" w:hAnsiTheme="minorEastAsia" w:cs="宋体"/>
                <w:kern w:val="1"/>
                <w:sz w:val="24"/>
              </w:rPr>
              <w:t>以</w:t>
            </w:r>
            <w:r w:rsidRPr="00B607ED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上</w:t>
            </w: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。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0557" w14:textId="6837AD4B" w:rsidR="00926ED4" w:rsidRPr="001B412F" w:rsidRDefault="0091222F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magenta"/>
              </w:rPr>
            </w:pPr>
            <w:r w:rsidRPr="00DA4853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传动方式采用减速机齿轮传动</w:t>
            </w:r>
            <w:r w:rsidR="00A509AF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 xml:space="preserve"> 速比：</w:t>
            </w:r>
            <w:r w:rsidR="0095262A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5：1（可按卖方</w:t>
            </w:r>
            <w:r w:rsidR="004A14B0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选型</w:t>
            </w:r>
            <w:r w:rsidR="0095262A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进行选择</w:t>
            </w:r>
            <w:r w:rsidR="004A14B0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，选择速比要满足我方参数要求</w:t>
            </w:r>
            <w:r w:rsidR="0095262A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）</w:t>
            </w:r>
          </w:p>
        </w:tc>
      </w:tr>
      <w:tr w:rsidR="00926ED4" w14:paraId="4F3BEA59" w14:textId="77777777" w:rsidTr="00487D6D">
        <w:trPr>
          <w:trHeight w:val="55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EEBA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0F90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塔体结构紧固件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F7C9" w14:textId="00671565" w:rsidR="00926ED4" w:rsidRPr="0025333E" w:rsidRDefault="00926ED4" w:rsidP="00E84E99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联接紧固件（螺栓）采用304不锈钢</w:t>
            </w:r>
            <w:r w:rsidR="00E84E99"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。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7FDC" w14:textId="02EFB0FC" w:rsidR="00926ED4" w:rsidRPr="0025333E" w:rsidRDefault="00E84E99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kern w:val="1"/>
                <w:sz w:val="24"/>
                <w:highlight w:val="yellow"/>
              </w:rPr>
              <w:t>安装时涂防腐剂。</w:t>
            </w:r>
          </w:p>
        </w:tc>
      </w:tr>
      <w:tr w:rsidR="00926ED4" w14:paraId="4282B3D2" w14:textId="77777777" w:rsidTr="00487D6D">
        <w:trPr>
          <w:trHeight w:val="46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377E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AA7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布水系统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CBA9" w14:textId="77777777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  <w:highlight w:val="yellow"/>
              </w:rPr>
            </w:pP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重力池式加P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VC/PP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喷头配水系统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D4DC" w14:textId="77777777" w:rsidR="00926ED4" w:rsidRPr="0025333E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  <w:highlight w:val="yellow"/>
              </w:rPr>
            </w:pPr>
            <w:proofErr w:type="gramStart"/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喷咀</w:t>
            </w:r>
            <w:proofErr w:type="gramEnd"/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孔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1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6mm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，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单模块喷头数量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≥7</w:t>
            </w:r>
            <w:r w:rsidRPr="0025333E">
              <w:rPr>
                <w:rFonts w:asciiTheme="minorEastAsia" w:eastAsiaTheme="minorEastAsia" w:hAnsiTheme="minorEastAsia" w:cs="宋体"/>
                <w:sz w:val="24"/>
                <w:highlight w:val="yellow"/>
              </w:rPr>
              <w:t>50个</w:t>
            </w:r>
          </w:p>
        </w:tc>
      </w:tr>
      <w:tr w:rsidR="00926ED4" w14:paraId="360CA9EA" w14:textId="77777777" w:rsidTr="00487D6D">
        <w:trPr>
          <w:trHeight w:val="76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461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F982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塔顶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D48E" w14:textId="66E852B2" w:rsidR="00926ED4" w:rsidRDefault="00E84E99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配检修平台及</w:t>
            </w:r>
            <w:r w:rsidR="00926ED4"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护栏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（</w:t>
            </w:r>
            <w:r w:rsidR="00926ED4"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1.1米</w:t>
            </w: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）</w:t>
            </w:r>
            <w:r w:rsidR="00926ED4"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，爬梯</w:t>
            </w:r>
            <w:proofErr w:type="gramStart"/>
            <w:r w:rsidR="00926ED4"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加装护笼</w:t>
            </w:r>
            <w:proofErr w:type="gramEnd"/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B7C5" w14:textId="77777777" w:rsidR="00E84E99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热浸镀锌材质或304不锈钢</w:t>
            </w:r>
            <w:r w:rsidR="00E84E99"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</w:p>
          <w:p w14:paraId="38692DBE" w14:textId="5C2606CC" w:rsidR="00926ED4" w:rsidRDefault="00E84E99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482650DA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5252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E53C" w14:textId="77777777" w:rsidR="00926ED4" w:rsidRPr="00E84E99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主骨架及电机座和风机材</w:t>
            </w:r>
            <w:r w:rsidRPr="00E84E99">
              <w:rPr>
                <w:rFonts w:asciiTheme="minorEastAsia" w:eastAsiaTheme="minorEastAsia" w:hAnsiTheme="minorEastAsia" w:cs="宋体" w:hint="eastAsia"/>
                <w:b/>
                <w:sz w:val="24"/>
              </w:rPr>
              <w:t>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19A4" w14:textId="527BDC3E" w:rsidR="00926ED4" w:rsidRPr="00E84E99" w:rsidRDefault="00926ED4" w:rsidP="006C47D2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热浸镀锌型钢</w:t>
            </w:r>
            <w:r w:rsidR="006C47D2" w:rsidRPr="00E84E99">
              <w:rPr>
                <w:rFonts w:asciiTheme="minorEastAsia" w:eastAsiaTheme="minorEastAsia" w:hAnsiTheme="minorEastAsia" w:cs="宋体" w:hint="eastAsia"/>
                <w:sz w:val="24"/>
              </w:rPr>
              <w:t>，主体框架厚度≥3.</w:t>
            </w:r>
            <w:r w:rsidR="006C47D2" w:rsidRPr="00E84E99">
              <w:rPr>
                <w:rFonts w:asciiTheme="minorEastAsia" w:eastAsiaTheme="minorEastAsia" w:hAnsiTheme="minorEastAsia" w:cs="宋体"/>
                <w:sz w:val="24"/>
              </w:rPr>
              <w:t>0</w:t>
            </w:r>
            <w:r w:rsidR="006C47D2" w:rsidRPr="00E84E99">
              <w:rPr>
                <w:rFonts w:asciiTheme="minorEastAsia" w:eastAsiaTheme="minorEastAsia" w:hAnsiTheme="minorEastAsia" w:cs="宋体" w:hint="eastAsia"/>
                <w:sz w:val="24"/>
              </w:rPr>
              <w:t>mm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A9AE" w14:textId="7B7CEF8C" w:rsidR="00926ED4" w:rsidRDefault="006C47D2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5A4114C0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9078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F3D4" w14:textId="3843861D" w:rsidR="00926ED4" w:rsidRDefault="006C47D2" w:rsidP="006C47D2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微软雅黑" w:eastAsia="微软雅黑" w:hAnsi="微软雅黑" w:cs="宋体" w:hint="eastAsia"/>
                <w:bCs/>
                <w:kern w:val="1"/>
                <w:sz w:val="24"/>
              </w:rPr>
              <w:t>每</w:t>
            </w:r>
            <w:r>
              <w:rPr>
                <w:rFonts w:asciiTheme="minorEastAsia" w:eastAsiaTheme="minorEastAsia" w:hAnsiTheme="minorEastAsia" w:cs="宋体"/>
                <w:kern w:val="1"/>
                <w:sz w:val="24"/>
              </w:rPr>
              <w:t>500m³/h</w:t>
            </w: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模块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FA9D" w14:textId="1ED5D574" w:rsidR="00926ED4" w:rsidRDefault="006C47D2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配1个出水管；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溢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排水、进水</w:t>
            </w:r>
            <w:r w:rsidR="00926ED4">
              <w:rPr>
                <w:rFonts w:asciiTheme="minorEastAsia" w:eastAsiaTheme="minorEastAsia" w:hAnsiTheme="minorEastAsia" w:cs="宋体" w:hint="eastAsia"/>
                <w:sz w:val="24"/>
              </w:rPr>
              <w:t>D</w:t>
            </w:r>
            <w:r w:rsidR="00926ED4">
              <w:rPr>
                <w:rFonts w:asciiTheme="minorEastAsia" w:eastAsiaTheme="minorEastAsia" w:hAnsiTheme="minorEastAsia" w:cs="宋体"/>
                <w:sz w:val="24"/>
              </w:rPr>
              <w:t>N</w:t>
            </w:r>
            <w:r w:rsidR="00926ED4">
              <w:rPr>
                <w:rFonts w:asciiTheme="minorEastAsia" w:eastAsiaTheme="minorEastAsia" w:hAnsiTheme="minorEastAsia" w:cs="宋体" w:hint="eastAsia"/>
                <w:sz w:val="24"/>
              </w:rPr>
              <w:t>50不锈钢阀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1BE0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配接管、法兰</w:t>
            </w:r>
          </w:p>
        </w:tc>
      </w:tr>
      <w:tr w:rsidR="00926ED4" w14:paraId="732690B3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E252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0BB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塔内隔板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B14B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≥2mm玻璃钢及热镀锌钢架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8173" w14:textId="77777777" w:rsidR="006C47D2" w:rsidRDefault="006C47D2" w:rsidP="006C47D2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玻璃钢：B1级阻燃，无渗漏，氧指数≥3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14:paraId="263C521B" w14:textId="27B0E13C" w:rsidR="00926ED4" w:rsidRDefault="006C47D2" w:rsidP="006C47D2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2050D988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1A64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F71" w14:textId="77777777" w:rsidR="00926ED4" w:rsidRPr="006C47D2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C47D2">
              <w:rPr>
                <w:rFonts w:asciiTheme="minorEastAsia" w:eastAsiaTheme="minorEastAsia" w:hAnsiTheme="minorEastAsia" w:cs="宋体" w:hint="eastAsia"/>
                <w:sz w:val="24"/>
              </w:rPr>
              <w:t>模块隔板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CAAC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6C47D2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≥2mm玻璃钢及热镀锌钢架</w:t>
            </w:r>
            <w:r w:rsidR="006C47D2">
              <w:rPr>
                <w:rFonts w:asciiTheme="minorEastAsia" w:eastAsiaTheme="minorEastAsia" w:hAnsiTheme="minorEastAsia" w:cs="宋体" w:hint="eastAsia"/>
                <w:kern w:val="1"/>
                <w:sz w:val="24"/>
              </w:rPr>
              <w:t>；</w:t>
            </w:r>
          </w:p>
          <w:p w14:paraId="0ADFD5F9" w14:textId="40A951AC" w:rsidR="006C47D2" w:rsidRPr="006C47D2" w:rsidRDefault="006C47D2" w:rsidP="00926ED4">
            <w:pPr>
              <w:spacing w:line="440" w:lineRule="exact"/>
              <w:rPr>
                <w:rFonts w:asciiTheme="minorEastAsia" w:eastAsiaTheme="minorEastAsia" w:hAnsiTheme="minorEastAsia" w:cs="宋体"/>
                <w:kern w:val="1"/>
                <w:sz w:val="24"/>
              </w:rPr>
            </w:pPr>
            <w:r w:rsidRPr="006C47D2">
              <w:rPr>
                <w:rFonts w:asciiTheme="minorEastAsia" w:eastAsiaTheme="minorEastAsia" w:hAnsiTheme="minorEastAsia" w:hint="eastAsia"/>
              </w:rPr>
              <w:t>每个模块之间设置隔板，并留检修门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04BD" w14:textId="41BAED3C" w:rsidR="006C47D2" w:rsidRDefault="006C47D2" w:rsidP="006C47D2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玻璃钢：B1级阻燃，无渗漏，氧指数≥3</w:t>
            </w: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14:paraId="482075B7" w14:textId="05FD97A9" w:rsidR="00926ED4" w:rsidRPr="006C47D2" w:rsidRDefault="006C47D2" w:rsidP="006C47D2">
            <w:pPr>
              <w:spacing w:line="440" w:lineRule="exact"/>
              <w:rPr>
                <w:rFonts w:asciiTheme="minorEastAsia" w:eastAsiaTheme="minorEastAsia" w:hAnsiTheme="minorEastAsia"/>
              </w:rPr>
            </w:pPr>
            <w:r w:rsidRPr="00E84E99">
              <w:rPr>
                <w:rFonts w:asciiTheme="minorEastAsia" w:eastAsiaTheme="minorEastAsia" w:hAnsiTheme="minorEastAsia" w:cs="宋体" w:hint="eastAsia"/>
                <w:sz w:val="24"/>
              </w:rPr>
              <w:t>镀锌层厚度≥70μm</w:t>
            </w:r>
          </w:p>
        </w:tc>
      </w:tr>
      <w:tr w:rsidR="00926ED4" w14:paraId="1F523630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E70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19B0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外形尺寸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5179" w14:textId="481F86FD" w:rsidR="00926ED4" w:rsidRDefault="006C47D2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sz w:val="24"/>
              </w:rPr>
              <w:t>600长*8600宽*4860高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7550" w14:textId="04D8AE66" w:rsidR="00926ED4" w:rsidRPr="0025333E" w:rsidRDefault="00393E2F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5333E">
              <w:rPr>
                <w:rFonts w:asciiTheme="minorEastAsia" w:eastAsiaTheme="minorEastAsia" w:hAnsiTheme="minorEastAsia" w:cs="宋体" w:hint="eastAsia"/>
                <w:sz w:val="24"/>
                <w:highlight w:val="yellow"/>
              </w:rPr>
              <w:t>如有尺寸变化请及时沟通</w:t>
            </w:r>
          </w:p>
        </w:tc>
      </w:tr>
      <w:tr w:rsidR="00926ED4" w14:paraId="776B1DB3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84CA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F971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进出水口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6FDE" w14:textId="0F8D01D5" w:rsidR="00926ED4" w:rsidRDefault="00CB4B35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每台套配：</w:t>
            </w:r>
            <w:r w:rsidR="006C47D2">
              <w:rPr>
                <w:rFonts w:asciiTheme="minorEastAsia" w:eastAsiaTheme="minorEastAsia" w:hAnsiTheme="minorEastAsia" w:cs="宋体"/>
                <w:sz w:val="24"/>
              </w:rPr>
              <w:t>进水</w:t>
            </w:r>
            <w:r w:rsidR="006C47D2">
              <w:rPr>
                <w:rFonts w:asciiTheme="minorEastAsia" w:eastAsiaTheme="minorEastAsia" w:hAnsiTheme="minorEastAsia" w:cs="宋体" w:hint="eastAsia"/>
                <w:sz w:val="24"/>
              </w:rPr>
              <w:t>D</w:t>
            </w:r>
            <w:r w:rsidR="006C47D2">
              <w:rPr>
                <w:rFonts w:asciiTheme="minorEastAsia" w:eastAsiaTheme="minorEastAsia" w:hAnsiTheme="minorEastAsia" w:cs="宋体"/>
                <w:sz w:val="24"/>
              </w:rPr>
              <w:t>N150*8</w:t>
            </w:r>
            <w:r w:rsidR="006C47D2"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="006C47D2">
              <w:rPr>
                <w:rFonts w:asciiTheme="minorEastAsia" w:eastAsiaTheme="minorEastAsia" w:hAnsiTheme="minorEastAsia" w:cs="宋体"/>
                <w:sz w:val="24"/>
              </w:rPr>
              <w:t>出水</w:t>
            </w:r>
            <w:r w:rsidR="006C47D2">
              <w:rPr>
                <w:rFonts w:asciiTheme="minorEastAsia" w:eastAsiaTheme="minorEastAsia" w:hAnsiTheme="minorEastAsia" w:cs="宋体" w:hint="eastAsia"/>
                <w:sz w:val="24"/>
              </w:rPr>
              <w:t>D</w:t>
            </w:r>
            <w:r w:rsidR="006C47D2">
              <w:rPr>
                <w:rFonts w:asciiTheme="minorEastAsia" w:eastAsiaTheme="minorEastAsia" w:hAnsiTheme="minorEastAsia" w:cs="宋体"/>
                <w:sz w:val="24"/>
              </w:rPr>
              <w:t>N350*2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6F64" w14:textId="5E3F5281" w:rsidR="00926ED4" w:rsidRDefault="00CB4B35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配接管、法兰</w:t>
            </w:r>
          </w:p>
        </w:tc>
      </w:tr>
      <w:tr w:rsidR="00926ED4" w14:paraId="4234F955" w14:textId="77777777" w:rsidTr="00487D6D">
        <w:trPr>
          <w:trHeight w:val="238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5C14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sz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5570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整机重量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9249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干重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sz w:val="24"/>
              </w:rPr>
              <w:t>000kg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EA3C" w14:textId="77777777" w:rsidR="00926ED4" w:rsidRDefault="00926ED4" w:rsidP="00926ED4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运行重量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6800kg</w:t>
            </w:r>
          </w:p>
        </w:tc>
      </w:tr>
    </w:tbl>
    <w:p w14:paraId="054DFD56" w14:textId="77777777" w:rsidR="002D6BAD" w:rsidRDefault="002D6BAD" w:rsidP="004626E0">
      <w:pPr>
        <w:pStyle w:val="19"/>
        <w:spacing w:line="440" w:lineRule="exact"/>
        <w:ind w:firstLine="0"/>
        <w:rPr>
          <w:rFonts w:ascii="微软雅黑" w:eastAsia="微软雅黑" w:hAnsi="微软雅黑"/>
          <w:b/>
          <w:kern w:val="2"/>
          <w:szCs w:val="24"/>
        </w:rPr>
      </w:pPr>
      <w:r>
        <w:rPr>
          <w:rFonts w:ascii="微软雅黑" w:eastAsia="微软雅黑" w:hAnsi="微软雅黑" w:hint="eastAsia"/>
          <w:b/>
          <w:kern w:val="2"/>
          <w:szCs w:val="24"/>
        </w:rPr>
        <w:t>四、技术要求</w:t>
      </w:r>
    </w:p>
    <w:p w14:paraId="1BFC7C59" w14:textId="77777777" w:rsidR="002D6BAD" w:rsidRDefault="002D6BAD" w:rsidP="000F3B5B">
      <w:pPr>
        <w:pStyle w:val="19"/>
        <w:spacing w:line="440" w:lineRule="exact"/>
        <w:ind w:left="240" w:hangingChars="100" w:hanging="240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1、冷却塔参数不得低于冷却塔选型设计技术参数表，</w:t>
      </w:r>
      <w:r>
        <w:rPr>
          <w:rFonts w:ascii="微软雅黑" w:eastAsia="微软雅黑" w:hAnsi="微软雅黑" w:cs="宋体" w:hint="eastAsia"/>
          <w:bCs/>
          <w:kern w:val="1"/>
          <w:szCs w:val="24"/>
        </w:rPr>
        <w:t>所供冷却塔外型尺寸应满足买方现场安装要求（买方提供安装现场图纸），并应有足够的换热面积，冷却能力在使用地最不利气象条件下达到买方要求。</w:t>
      </w:r>
      <w:proofErr w:type="gramStart"/>
      <w:r>
        <w:rPr>
          <w:rFonts w:ascii="微软雅黑" w:eastAsia="微软雅黑" w:hAnsi="微软雅黑" w:cs="宋体" w:hint="eastAsia"/>
          <w:bCs/>
          <w:kern w:val="1"/>
          <w:szCs w:val="24"/>
        </w:rPr>
        <w:t>电水比</w:t>
      </w:r>
      <w:proofErr w:type="gramEnd"/>
      <w:r>
        <w:rPr>
          <w:rFonts w:ascii="微软雅黑" w:eastAsia="微软雅黑" w:hAnsi="微软雅黑" w:cs="宋体" w:hint="eastAsia"/>
          <w:bCs/>
          <w:kern w:val="1"/>
          <w:szCs w:val="24"/>
        </w:rPr>
        <w:t>须满足</w:t>
      </w:r>
      <w:r>
        <w:rPr>
          <w:rFonts w:ascii="微软雅黑" w:eastAsia="微软雅黑" w:hAnsi="微软雅黑" w:cs="宋体" w:hint="eastAsia"/>
          <w:kern w:val="1"/>
          <w:szCs w:val="24"/>
        </w:rPr>
        <w:t>GB7190.1-2008标准。</w:t>
      </w:r>
    </w:p>
    <w:p w14:paraId="403B2D56" w14:textId="77777777" w:rsidR="002D6BAD" w:rsidRDefault="002D6BAD" w:rsidP="004626E0">
      <w:pPr>
        <w:pStyle w:val="19"/>
        <w:spacing w:line="440" w:lineRule="exact"/>
        <w:ind w:leftChars="-67" w:left="-141" w:firstLineChars="59" w:firstLine="142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lastRenderedPageBreak/>
        <w:t>2、所供设备为低噪声冷却塔，噪声≤70dB，风机、减速</w:t>
      </w:r>
      <w:proofErr w:type="gramStart"/>
      <w:r>
        <w:rPr>
          <w:rFonts w:ascii="微软雅黑" w:eastAsia="微软雅黑" w:hAnsi="微软雅黑" w:hint="eastAsia"/>
          <w:kern w:val="2"/>
          <w:szCs w:val="24"/>
        </w:rPr>
        <w:t>机固定</w:t>
      </w:r>
      <w:proofErr w:type="gramEnd"/>
      <w:r>
        <w:rPr>
          <w:rFonts w:ascii="微软雅黑" w:eastAsia="微软雅黑" w:hAnsi="微软雅黑" w:hint="eastAsia"/>
          <w:kern w:val="2"/>
          <w:szCs w:val="24"/>
        </w:rPr>
        <w:t>方式牢固、易维修。</w:t>
      </w:r>
    </w:p>
    <w:p w14:paraId="39470F43" w14:textId="77777777" w:rsidR="002D6BAD" w:rsidRDefault="002D6BAD" w:rsidP="004626E0">
      <w:pPr>
        <w:pStyle w:val="19"/>
        <w:spacing w:line="440" w:lineRule="exact"/>
        <w:ind w:firstLine="0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3、全新设备，零部件为全新产品。</w:t>
      </w:r>
    </w:p>
    <w:p w14:paraId="76216111" w14:textId="77777777" w:rsidR="002D6BAD" w:rsidRDefault="002D6BAD" w:rsidP="004626E0">
      <w:pPr>
        <w:pStyle w:val="19"/>
        <w:spacing w:line="440" w:lineRule="exact"/>
        <w:ind w:firstLine="0"/>
        <w:jc w:val="left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4、满足GB7190.1-2008标准，有国家权威部门检测报告。</w:t>
      </w:r>
    </w:p>
    <w:p w14:paraId="7995C04F" w14:textId="77777777" w:rsidR="002D6BAD" w:rsidRDefault="002D6BAD" w:rsidP="004626E0">
      <w:pPr>
        <w:pStyle w:val="19"/>
        <w:spacing w:line="440" w:lineRule="exact"/>
        <w:ind w:firstLine="0"/>
        <w:jc w:val="left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5、各种材料必须具有权威部门检测报告，必须满足防火B1级或B1以上要求。</w:t>
      </w:r>
    </w:p>
    <w:p w14:paraId="00FF8FB6" w14:textId="77777777" w:rsidR="002D6BAD" w:rsidRDefault="002D6BAD" w:rsidP="004626E0">
      <w:pPr>
        <w:pStyle w:val="19"/>
        <w:spacing w:line="440" w:lineRule="exact"/>
        <w:ind w:firstLine="0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6、管道对接法兰采用国家标准。</w:t>
      </w:r>
    </w:p>
    <w:p w14:paraId="6738FA14" w14:textId="4E21421B" w:rsidR="002D6BAD" w:rsidRDefault="002D6BAD" w:rsidP="000F3B5B">
      <w:pPr>
        <w:pStyle w:val="19"/>
        <w:spacing w:line="440" w:lineRule="exact"/>
        <w:ind w:left="480" w:hangingChars="200" w:hanging="480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7、填料材料应选用冷却效率高、亲水性强，采用阻燃PVC原生材料，原料生产厂家为台塑南亚；氧指数3</w:t>
      </w:r>
      <w:r>
        <w:rPr>
          <w:rFonts w:ascii="微软雅黑" w:eastAsia="微软雅黑" w:hAnsi="微软雅黑"/>
          <w:kern w:val="2"/>
          <w:szCs w:val="24"/>
        </w:rPr>
        <w:t>7</w:t>
      </w:r>
      <w:r>
        <w:rPr>
          <w:rFonts w:ascii="微软雅黑" w:eastAsia="微软雅黑" w:hAnsi="微软雅黑" w:hint="eastAsia"/>
          <w:kern w:val="2"/>
          <w:szCs w:val="24"/>
        </w:rPr>
        <w:t>，厚度0.</w:t>
      </w:r>
      <w:r>
        <w:rPr>
          <w:rFonts w:ascii="微软雅黑" w:eastAsia="微软雅黑" w:hAnsi="微软雅黑"/>
          <w:kern w:val="2"/>
          <w:szCs w:val="24"/>
        </w:rPr>
        <w:t>33</w:t>
      </w:r>
      <w:r>
        <w:rPr>
          <w:rFonts w:ascii="微软雅黑" w:eastAsia="微软雅黑" w:hAnsi="微软雅黑" w:hint="eastAsia"/>
          <w:kern w:val="2"/>
          <w:szCs w:val="24"/>
        </w:rPr>
        <w:t>mm；满足消防要求，达到难燃级（提供省级以上消防检测报告），使用寿命要求≥15年，使用寿命周期内不得有明显翘曲、变形和老化破损。热镀锌</w:t>
      </w:r>
      <w:proofErr w:type="gramStart"/>
      <w:r>
        <w:rPr>
          <w:rFonts w:ascii="微软雅黑" w:eastAsia="微软雅黑" w:hAnsi="微软雅黑" w:hint="eastAsia"/>
          <w:kern w:val="2"/>
          <w:szCs w:val="24"/>
        </w:rPr>
        <w:t>件长期</w:t>
      </w:r>
      <w:proofErr w:type="gramEnd"/>
      <w:r>
        <w:rPr>
          <w:rFonts w:ascii="微软雅黑" w:eastAsia="微软雅黑" w:hAnsi="微软雅黑" w:hint="eastAsia"/>
          <w:kern w:val="2"/>
          <w:szCs w:val="24"/>
        </w:rPr>
        <w:t>使用</w:t>
      </w:r>
      <w:proofErr w:type="gramStart"/>
      <w:r>
        <w:rPr>
          <w:rFonts w:ascii="微软雅黑" w:eastAsia="微软雅黑" w:hAnsi="微软雅黑" w:hint="eastAsia"/>
          <w:kern w:val="2"/>
          <w:szCs w:val="24"/>
        </w:rPr>
        <w:t>镀锌层无掉</w:t>
      </w:r>
      <w:proofErr w:type="gramEnd"/>
      <w:r>
        <w:rPr>
          <w:rFonts w:ascii="微软雅黑" w:eastAsia="微软雅黑" w:hAnsi="微软雅黑" w:hint="eastAsia"/>
          <w:kern w:val="2"/>
          <w:szCs w:val="24"/>
        </w:rPr>
        <w:t>块、脱落现象。</w:t>
      </w:r>
      <w:r w:rsidR="001B412F">
        <w:rPr>
          <w:rFonts w:ascii="微软雅黑" w:eastAsia="微软雅黑" w:hAnsi="微软雅黑" w:hint="eastAsia"/>
          <w:kern w:val="2"/>
          <w:szCs w:val="24"/>
        </w:rPr>
        <w:t>卖方应提供填料表面积、</w:t>
      </w:r>
      <w:r w:rsidR="0035348A">
        <w:rPr>
          <w:rFonts w:ascii="微软雅黑" w:eastAsia="微软雅黑" w:hAnsi="微软雅黑" w:hint="eastAsia"/>
          <w:kern w:val="2"/>
          <w:szCs w:val="24"/>
        </w:rPr>
        <w:t>体积</w:t>
      </w:r>
      <w:r w:rsidR="001B412F">
        <w:rPr>
          <w:rFonts w:ascii="微软雅黑" w:eastAsia="微软雅黑" w:hAnsi="微软雅黑" w:hint="eastAsia"/>
          <w:kern w:val="2"/>
          <w:szCs w:val="24"/>
        </w:rPr>
        <w:t>及设备</w:t>
      </w:r>
      <w:r w:rsidR="0035348A">
        <w:rPr>
          <w:rFonts w:ascii="微软雅黑" w:eastAsia="微软雅黑" w:hAnsi="微软雅黑" w:hint="eastAsia"/>
          <w:kern w:val="2"/>
          <w:szCs w:val="24"/>
        </w:rPr>
        <w:t>外型。</w:t>
      </w:r>
    </w:p>
    <w:p w14:paraId="0FDEBD9E" w14:textId="77777777" w:rsidR="002D6BAD" w:rsidRDefault="002D6BAD" w:rsidP="004626E0">
      <w:pPr>
        <w:pStyle w:val="19"/>
        <w:spacing w:line="440" w:lineRule="exact"/>
        <w:ind w:firstLine="0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8、设备寿命：整机寿命≥15年。</w:t>
      </w:r>
    </w:p>
    <w:p w14:paraId="7FA21C66" w14:textId="7379C327" w:rsidR="0068443D" w:rsidRDefault="002D6BAD" w:rsidP="0068443D">
      <w:pPr>
        <w:pStyle w:val="19"/>
        <w:spacing w:line="440" w:lineRule="exact"/>
        <w:ind w:firstLine="0"/>
        <w:rPr>
          <w:rFonts w:ascii="微软雅黑" w:eastAsia="微软雅黑" w:hAnsi="微软雅黑"/>
          <w:kern w:val="2"/>
          <w:szCs w:val="24"/>
        </w:rPr>
      </w:pPr>
      <w:r>
        <w:rPr>
          <w:rFonts w:ascii="微软雅黑" w:eastAsia="微软雅黑" w:hAnsi="微软雅黑" w:hint="eastAsia"/>
          <w:kern w:val="2"/>
          <w:szCs w:val="24"/>
        </w:rPr>
        <w:t>9</w:t>
      </w:r>
      <w:r w:rsidR="00393E2F">
        <w:rPr>
          <w:rFonts w:ascii="微软雅黑" w:eastAsia="微软雅黑" w:hAnsi="微软雅黑" w:hint="eastAsia"/>
          <w:kern w:val="2"/>
          <w:szCs w:val="24"/>
        </w:rPr>
        <w:t>、</w:t>
      </w:r>
      <w:r w:rsidR="0068443D" w:rsidRPr="0068443D">
        <w:rPr>
          <w:rFonts w:ascii="微软雅黑" w:eastAsia="微软雅黑" w:hAnsi="微软雅黑" w:hint="eastAsia"/>
          <w:kern w:val="2"/>
          <w:szCs w:val="24"/>
        </w:rPr>
        <w:t>冷却塔基础已经施工完成，尽量让对方根据我们的基础进行冷却塔的制造安装</w:t>
      </w:r>
    </w:p>
    <w:p w14:paraId="47C8CB48" w14:textId="0B9C20C7" w:rsidR="002D6BAD" w:rsidRDefault="002D6BAD" w:rsidP="0068443D">
      <w:pPr>
        <w:pStyle w:val="19"/>
        <w:spacing w:line="440" w:lineRule="exact"/>
        <w:ind w:firstLine="0"/>
        <w:rPr>
          <w:rFonts w:ascii="微软雅黑" w:eastAsia="微软雅黑" w:hAnsi="微软雅黑" w:cs="宋体"/>
          <w:b/>
          <w:kern w:val="1"/>
        </w:rPr>
      </w:pPr>
      <w:r>
        <w:rPr>
          <w:rFonts w:ascii="微软雅黑" w:eastAsia="微软雅黑" w:hAnsi="微软雅黑" w:cs="宋体" w:hint="eastAsia"/>
          <w:b/>
          <w:kern w:val="1"/>
        </w:rPr>
        <w:t>五、质量保证及运行标准</w:t>
      </w:r>
    </w:p>
    <w:p w14:paraId="7D2B568E" w14:textId="77777777" w:rsidR="002D6BAD" w:rsidRDefault="002D6BAD" w:rsidP="004626E0">
      <w:pPr>
        <w:pStyle w:val="New"/>
        <w:spacing w:line="440" w:lineRule="exact"/>
        <w:ind w:firstLineChars="0" w:firstLine="0"/>
        <w:outlineLvl w:val="3"/>
        <w:rPr>
          <w:rFonts w:ascii="微软雅黑" w:eastAsia="微软雅黑" w:hAnsi="微软雅黑" w:cs="Times New Roman"/>
          <w:b/>
        </w:rPr>
      </w:pPr>
      <w:r>
        <w:rPr>
          <w:rFonts w:ascii="微软雅黑" w:eastAsia="微软雅黑" w:hAnsi="微软雅黑" w:cs="Times New Roman" w:hint="eastAsia"/>
          <w:b/>
        </w:rPr>
        <w:t>1、质量：</w:t>
      </w:r>
    </w:p>
    <w:p w14:paraId="02A477C8" w14:textId="50E9D050" w:rsidR="002D6BAD" w:rsidRDefault="002D6BAD" w:rsidP="00461A40">
      <w:pPr>
        <w:pStyle w:val="New"/>
        <w:numPr>
          <w:ilvl w:val="1"/>
          <w:numId w:val="22"/>
        </w:numPr>
        <w:spacing w:line="440" w:lineRule="exact"/>
        <w:ind w:firstLineChars="0"/>
        <w:outlineLvl w:val="3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Times New Roman" w:hint="eastAsia"/>
        </w:rPr>
        <w:t>质保期2年、</w:t>
      </w:r>
      <w:proofErr w:type="gramStart"/>
      <w:r>
        <w:rPr>
          <w:rFonts w:ascii="微软雅黑" w:eastAsia="微软雅黑" w:hAnsi="微软雅黑" w:cs="Times New Roman" w:hint="eastAsia"/>
        </w:rPr>
        <w:t>1年付质保金</w:t>
      </w:r>
      <w:proofErr w:type="gramEnd"/>
      <w:r>
        <w:rPr>
          <w:rFonts w:ascii="微软雅黑" w:eastAsia="微软雅黑" w:hAnsi="微软雅黑" w:cs="Times New Roman" w:hint="eastAsia"/>
        </w:rPr>
        <w:t>。</w:t>
      </w:r>
    </w:p>
    <w:p w14:paraId="7A93E03C" w14:textId="248F3061" w:rsidR="002D6BAD" w:rsidRPr="00461A40" w:rsidRDefault="002D6BAD" w:rsidP="00461A40">
      <w:pPr>
        <w:pStyle w:val="affffff3"/>
        <w:numPr>
          <w:ilvl w:val="1"/>
          <w:numId w:val="22"/>
        </w:numPr>
        <w:spacing w:line="440" w:lineRule="exact"/>
        <w:ind w:firstLineChars="0"/>
        <w:rPr>
          <w:rFonts w:ascii="微软雅黑" w:eastAsia="微软雅黑" w:hAnsi="微软雅黑" w:cs="宋体"/>
          <w:kern w:val="1"/>
          <w:sz w:val="24"/>
        </w:rPr>
      </w:pPr>
      <w:r w:rsidRPr="00461A40">
        <w:rPr>
          <w:rFonts w:ascii="微软雅黑" w:eastAsia="微软雅黑" w:hAnsi="微软雅黑" w:cs="宋体" w:hint="eastAsia"/>
          <w:kern w:val="1"/>
          <w:sz w:val="24"/>
        </w:rPr>
        <w:t>设备整体性能达到招标</w:t>
      </w:r>
      <w:proofErr w:type="gramStart"/>
      <w:r w:rsidRPr="00461A40">
        <w:rPr>
          <w:rFonts w:ascii="微软雅黑" w:eastAsia="微软雅黑" w:hAnsi="微软雅黑" w:cs="宋体" w:hint="eastAsia"/>
          <w:kern w:val="1"/>
          <w:sz w:val="24"/>
        </w:rPr>
        <w:t>书技术</w:t>
      </w:r>
      <w:proofErr w:type="gramEnd"/>
      <w:r w:rsidRPr="00461A40">
        <w:rPr>
          <w:rFonts w:ascii="微软雅黑" w:eastAsia="微软雅黑" w:hAnsi="微软雅黑" w:cs="宋体" w:hint="eastAsia"/>
          <w:kern w:val="1"/>
          <w:sz w:val="24"/>
        </w:rPr>
        <w:t>要求</w:t>
      </w:r>
    </w:p>
    <w:p w14:paraId="160E60ED" w14:textId="5DCDAAFF" w:rsidR="002D6BAD" w:rsidRPr="00461A40" w:rsidRDefault="002D6BAD" w:rsidP="00461A40">
      <w:pPr>
        <w:pStyle w:val="affffff3"/>
        <w:numPr>
          <w:ilvl w:val="1"/>
          <w:numId w:val="22"/>
        </w:numPr>
        <w:spacing w:line="440" w:lineRule="exact"/>
        <w:ind w:firstLineChars="0"/>
        <w:rPr>
          <w:rFonts w:ascii="微软雅黑" w:eastAsia="微软雅黑" w:hAnsi="微软雅黑" w:cs="宋体"/>
          <w:kern w:val="1"/>
          <w:sz w:val="24"/>
        </w:rPr>
      </w:pPr>
      <w:r w:rsidRPr="00461A40">
        <w:rPr>
          <w:rFonts w:ascii="微软雅黑" w:eastAsia="微软雅黑" w:hAnsi="微软雅黑" w:cs="宋体" w:hint="eastAsia"/>
          <w:kern w:val="1"/>
          <w:sz w:val="24"/>
        </w:rPr>
        <w:t>所供设备供货范围达到招标</w:t>
      </w:r>
      <w:proofErr w:type="gramStart"/>
      <w:r w:rsidRPr="00461A40">
        <w:rPr>
          <w:rFonts w:ascii="微软雅黑" w:eastAsia="微软雅黑" w:hAnsi="微软雅黑" w:cs="宋体" w:hint="eastAsia"/>
          <w:kern w:val="1"/>
          <w:sz w:val="24"/>
        </w:rPr>
        <w:t>书技术</w:t>
      </w:r>
      <w:proofErr w:type="gramEnd"/>
      <w:r w:rsidRPr="00461A40">
        <w:rPr>
          <w:rFonts w:ascii="微软雅黑" w:eastAsia="微软雅黑" w:hAnsi="微软雅黑" w:cs="宋体" w:hint="eastAsia"/>
          <w:kern w:val="1"/>
          <w:sz w:val="24"/>
        </w:rPr>
        <w:t>要求</w:t>
      </w:r>
    </w:p>
    <w:p w14:paraId="40A929B5" w14:textId="3B46BF93" w:rsidR="002D6BAD" w:rsidRPr="00461A40" w:rsidRDefault="002D6BAD" w:rsidP="00461A40">
      <w:pPr>
        <w:pStyle w:val="affffff3"/>
        <w:numPr>
          <w:ilvl w:val="1"/>
          <w:numId w:val="22"/>
        </w:numPr>
        <w:spacing w:line="440" w:lineRule="exact"/>
        <w:ind w:firstLineChars="0"/>
        <w:rPr>
          <w:rFonts w:ascii="微软雅黑" w:eastAsia="微软雅黑" w:hAnsi="微软雅黑" w:cs="宋体"/>
          <w:kern w:val="1"/>
          <w:sz w:val="24"/>
        </w:rPr>
      </w:pPr>
      <w:r w:rsidRPr="00461A40">
        <w:rPr>
          <w:rFonts w:ascii="微软雅黑" w:eastAsia="微软雅黑" w:hAnsi="微软雅黑" w:cs="宋体" w:hint="eastAsia"/>
          <w:kern w:val="1"/>
          <w:sz w:val="24"/>
        </w:rPr>
        <w:t>所供设备使用材料达到招标</w:t>
      </w:r>
      <w:proofErr w:type="gramStart"/>
      <w:r w:rsidRPr="00461A40">
        <w:rPr>
          <w:rFonts w:ascii="微软雅黑" w:eastAsia="微软雅黑" w:hAnsi="微软雅黑" w:cs="宋体" w:hint="eastAsia"/>
          <w:kern w:val="1"/>
          <w:sz w:val="24"/>
        </w:rPr>
        <w:t>书技术</w:t>
      </w:r>
      <w:proofErr w:type="gramEnd"/>
      <w:r w:rsidRPr="00461A40">
        <w:rPr>
          <w:rFonts w:ascii="微软雅黑" w:eastAsia="微软雅黑" w:hAnsi="微软雅黑" w:cs="宋体" w:hint="eastAsia"/>
          <w:kern w:val="1"/>
          <w:sz w:val="24"/>
        </w:rPr>
        <w:t>要求；</w:t>
      </w:r>
    </w:p>
    <w:p w14:paraId="34B1D4C7" w14:textId="5FA738E2" w:rsidR="002D6BAD" w:rsidRPr="00461A40" w:rsidRDefault="00461A40" w:rsidP="00461A40">
      <w:pPr>
        <w:spacing w:line="440" w:lineRule="exact"/>
        <w:rPr>
          <w:rFonts w:ascii="微软雅黑" w:eastAsia="微软雅黑" w:hAnsi="微软雅黑" w:cs="宋体"/>
          <w:kern w:val="1"/>
          <w:sz w:val="24"/>
        </w:rPr>
      </w:pPr>
      <w:r>
        <w:rPr>
          <w:rFonts w:ascii="微软雅黑" w:eastAsia="微软雅黑" w:hAnsi="微软雅黑" w:cs="宋体" w:hint="eastAsia"/>
          <w:kern w:val="1"/>
          <w:sz w:val="24"/>
        </w:rPr>
        <w:t>1</w:t>
      </w:r>
      <w:r>
        <w:rPr>
          <w:rFonts w:ascii="微软雅黑" w:eastAsia="微软雅黑" w:hAnsi="微软雅黑" w:cs="宋体"/>
          <w:kern w:val="1"/>
          <w:sz w:val="24"/>
        </w:rPr>
        <w:t>.5</w:t>
      </w:r>
      <w:r>
        <w:rPr>
          <w:rFonts w:ascii="微软雅黑" w:eastAsia="微软雅黑" w:hAnsi="微软雅黑" w:cs="宋体" w:hint="eastAsia"/>
          <w:kern w:val="1"/>
          <w:sz w:val="24"/>
        </w:rPr>
        <w:t>、</w:t>
      </w:r>
      <w:r w:rsidR="002D6BAD" w:rsidRPr="00461A40">
        <w:rPr>
          <w:rFonts w:ascii="微软雅黑" w:eastAsia="微软雅黑" w:hAnsi="微软雅黑" w:cs="宋体" w:hint="eastAsia"/>
          <w:kern w:val="1"/>
          <w:sz w:val="24"/>
        </w:rPr>
        <w:t>所供设备部件配置及性能达到招标</w:t>
      </w:r>
      <w:proofErr w:type="gramStart"/>
      <w:r w:rsidR="002D6BAD" w:rsidRPr="00461A40">
        <w:rPr>
          <w:rFonts w:ascii="微软雅黑" w:eastAsia="微软雅黑" w:hAnsi="微软雅黑" w:cs="宋体" w:hint="eastAsia"/>
          <w:kern w:val="1"/>
          <w:sz w:val="24"/>
        </w:rPr>
        <w:t>书技术</w:t>
      </w:r>
      <w:proofErr w:type="gramEnd"/>
      <w:r w:rsidR="002D6BAD" w:rsidRPr="00461A40">
        <w:rPr>
          <w:rFonts w:ascii="微软雅黑" w:eastAsia="微软雅黑" w:hAnsi="微软雅黑" w:cs="宋体" w:hint="eastAsia"/>
          <w:kern w:val="1"/>
          <w:sz w:val="24"/>
        </w:rPr>
        <w:t>要求</w:t>
      </w:r>
    </w:p>
    <w:p w14:paraId="253CAFD6" w14:textId="43C66968" w:rsidR="002D6BAD" w:rsidRDefault="002D6BAD" w:rsidP="00461A40">
      <w:pPr>
        <w:pStyle w:val="1f6"/>
        <w:numPr>
          <w:ilvl w:val="1"/>
          <w:numId w:val="6"/>
        </w:numPr>
        <w:spacing w:line="440" w:lineRule="exact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试运行：</w:t>
      </w:r>
    </w:p>
    <w:p w14:paraId="24325A8B" w14:textId="71BADB0C" w:rsidR="002D6BAD" w:rsidRDefault="002D6BAD" w:rsidP="00461A40">
      <w:pPr>
        <w:pStyle w:val="1f6"/>
        <w:widowControl/>
        <w:numPr>
          <w:ilvl w:val="1"/>
          <w:numId w:val="23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试运行和质量保期内发生的设备故障，卖方应无偿提供技术服务和更换部件。</w:t>
      </w:r>
    </w:p>
    <w:p w14:paraId="3AC84A02" w14:textId="07FE0F3E" w:rsidR="002D6BAD" w:rsidRPr="009A1D86" w:rsidRDefault="00461A40" w:rsidP="000F3B5B">
      <w:pPr>
        <w:spacing w:before="120" w:line="440" w:lineRule="exact"/>
        <w:ind w:left="480" w:hangingChars="200" w:hanging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2.2</w:t>
      </w:r>
      <w:r>
        <w:rPr>
          <w:rFonts w:ascii="微软雅黑" w:eastAsia="微软雅黑" w:hAnsi="微软雅黑" w:cs="微软雅黑" w:hint="eastAsia"/>
          <w:sz w:val="24"/>
        </w:rPr>
        <w:t>、</w:t>
      </w:r>
      <w:r w:rsidR="002D6BAD" w:rsidRPr="009A1D86">
        <w:rPr>
          <w:rFonts w:ascii="微软雅黑" w:eastAsia="微软雅黑" w:hAnsi="微软雅黑" w:cs="微软雅黑" w:hint="eastAsia"/>
          <w:sz w:val="24"/>
        </w:rPr>
        <w:t>行中出现故障卖方在接到买方通知后</w:t>
      </w:r>
      <w:r w:rsidR="002D6BAD" w:rsidRPr="009A1D86">
        <w:rPr>
          <w:rFonts w:ascii="微软雅黑" w:eastAsia="微软雅黑" w:hAnsi="微软雅黑" w:cs="微软雅黑"/>
          <w:sz w:val="24"/>
        </w:rPr>
        <w:t>2</w:t>
      </w:r>
      <w:r w:rsidR="002D6BAD" w:rsidRPr="009A1D86">
        <w:rPr>
          <w:rFonts w:ascii="微软雅黑" w:eastAsia="微软雅黑" w:hAnsi="微软雅黑" w:cs="微软雅黑" w:hint="eastAsia"/>
          <w:sz w:val="24"/>
        </w:rPr>
        <w:t>小时内做出答复，并在最短时间（不超过</w:t>
      </w:r>
      <w:r w:rsidR="002D6BAD" w:rsidRPr="009A1D86">
        <w:rPr>
          <w:rFonts w:ascii="微软雅黑" w:eastAsia="微软雅黑" w:hAnsi="微软雅黑" w:cs="微软雅黑"/>
          <w:sz w:val="24"/>
        </w:rPr>
        <w:t>48</w:t>
      </w:r>
      <w:r w:rsidR="002D6BAD" w:rsidRPr="009A1D86">
        <w:rPr>
          <w:rFonts w:ascii="微软雅黑" w:eastAsia="微软雅黑" w:hAnsi="微软雅黑" w:cs="微软雅黑" w:hint="eastAsia"/>
          <w:sz w:val="24"/>
        </w:rPr>
        <w:t>小时）内派技术人员到现场解决问题，否则所造成的损失将由卖方承担。</w:t>
      </w:r>
    </w:p>
    <w:p w14:paraId="30CBFB74" w14:textId="193B7378" w:rsidR="002D6BAD" w:rsidRDefault="002D6BAD" w:rsidP="00461A40">
      <w:pPr>
        <w:pStyle w:val="1f6"/>
        <w:widowControl/>
        <w:numPr>
          <w:ilvl w:val="1"/>
          <w:numId w:val="24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质量保证期内，因卖方原因造成的产品质量缺陷，所有费用由卖方承担。</w:t>
      </w:r>
    </w:p>
    <w:p w14:paraId="1C7A6AFB" w14:textId="068BAEDD" w:rsidR="002D6BAD" w:rsidRDefault="002D6BAD" w:rsidP="00461A40">
      <w:pPr>
        <w:pStyle w:val="1f6"/>
        <w:widowControl/>
        <w:numPr>
          <w:ilvl w:val="1"/>
          <w:numId w:val="24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买方原因造成产品部件损坏，卖方负责修理，买方承担备件费用。</w:t>
      </w:r>
    </w:p>
    <w:p w14:paraId="1F66F0DC" w14:textId="7BF04BA1" w:rsidR="002D6BAD" w:rsidRDefault="00461A40" w:rsidP="000F3B5B">
      <w:pPr>
        <w:pStyle w:val="1f6"/>
        <w:widowControl/>
        <w:spacing w:line="440" w:lineRule="exact"/>
        <w:ind w:left="720" w:hangingChars="300" w:hanging="7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2.5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2D6BAD">
        <w:rPr>
          <w:rFonts w:ascii="微软雅黑" w:eastAsia="微软雅黑" w:hAnsi="微软雅黑" w:cs="微软雅黑" w:hint="eastAsia"/>
          <w:sz w:val="24"/>
          <w:szCs w:val="24"/>
        </w:rPr>
        <w:t>质量保证期内为完成技术服务而派驻至项目现场人员的所有费用（如食宿、交通、出入境、保险）由卖方承担等。</w:t>
      </w:r>
    </w:p>
    <w:p w14:paraId="4B32DAF3" w14:textId="07E7C0F7" w:rsidR="002D6BAD" w:rsidRDefault="002D6BAD" w:rsidP="00461A40">
      <w:pPr>
        <w:pStyle w:val="1f6"/>
        <w:widowControl/>
        <w:numPr>
          <w:ilvl w:val="1"/>
          <w:numId w:val="25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质量保证期内卖方所需的工具需自行准备，买方积极配合。</w:t>
      </w:r>
    </w:p>
    <w:p w14:paraId="79066A80" w14:textId="65A7029B" w:rsidR="002D6BAD" w:rsidRDefault="002D6BAD" w:rsidP="00461A40">
      <w:pPr>
        <w:pStyle w:val="1f6"/>
        <w:widowControl/>
        <w:numPr>
          <w:ilvl w:val="1"/>
          <w:numId w:val="25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质量保证期内卖方应提供维修部门、售后服务负责人的联系电话及邮箱，保修期内联系方式如有变化需及时通知买方该项目负责人。</w:t>
      </w:r>
    </w:p>
    <w:p w14:paraId="0630A29F" w14:textId="3EE7C0F5" w:rsidR="002D6BAD" w:rsidRDefault="002D6BAD" w:rsidP="000F3B5B">
      <w:pPr>
        <w:pStyle w:val="1f6"/>
        <w:widowControl/>
        <w:numPr>
          <w:ilvl w:val="1"/>
          <w:numId w:val="25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卖方终身无偿提供技术支持和服务。</w:t>
      </w:r>
    </w:p>
    <w:p w14:paraId="12DB5374" w14:textId="17C12BE2" w:rsidR="002D6BAD" w:rsidRDefault="002D6BAD" w:rsidP="000F3B5B">
      <w:pPr>
        <w:pStyle w:val="New"/>
        <w:numPr>
          <w:ilvl w:val="0"/>
          <w:numId w:val="26"/>
        </w:numPr>
        <w:spacing w:line="440" w:lineRule="exact"/>
        <w:ind w:firstLineChars="0"/>
        <w:outlineLvl w:val="3"/>
        <w:rPr>
          <w:rFonts w:ascii="微软雅黑" w:eastAsia="微软雅黑" w:hAnsi="微软雅黑" w:cs="Times New Roman"/>
          <w:b/>
        </w:rPr>
      </w:pPr>
      <w:bookmarkStart w:id="4" w:name="_Toc8112057"/>
      <w:r>
        <w:rPr>
          <w:rFonts w:ascii="微软雅黑" w:eastAsia="微软雅黑" w:hAnsi="微软雅黑" w:cs="Times New Roman" w:hint="eastAsia"/>
          <w:b/>
        </w:rPr>
        <w:t>技术资料的提供范围</w:t>
      </w:r>
      <w:bookmarkEnd w:id="4"/>
    </w:p>
    <w:p w14:paraId="031D4AA2" w14:textId="1F2466DE" w:rsidR="002D6BAD" w:rsidRDefault="000F3B5B" w:rsidP="000F3B5B">
      <w:pPr>
        <w:pStyle w:val="New"/>
        <w:spacing w:line="440" w:lineRule="exact"/>
        <w:ind w:firstLineChars="0" w:firstLine="0"/>
        <w:outlineLvl w:val="3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Times New Roman" w:hint="eastAsia"/>
        </w:rPr>
        <w:t>1、</w:t>
      </w:r>
      <w:r w:rsidR="002D6BAD">
        <w:rPr>
          <w:rFonts w:ascii="微软雅黑" w:eastAsia="微软雅黑" w:hAnsi="微软雅黑" w:cs="Times New Roman" w:hint="eastAsia"/>
        </w:rPr>
        <w:t>提供安装土建条件图（包括设备布置图）。</w:t>
      </w:r>
    </w:p>
    <w:p w14:paraId="0BCC78F4" w14:textId="146C60A3" w:rsidR="000F3B5B" w:rsidRDefault="000F3B5B" w:rsidP="000F3B5B">
      <w:pPr>
        <w:pStyle w:val="New"/>
        <w:spacing w:line="440" w:lineRule="exact"/>
        <w:ind w:left="240" w:hangingChars="100" w:hanging="240"/>
        <w:outlineLvl w:val="3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Times New Roman"/>
        </w:rPr>
        <w:t>2</w:t>
      </w:r>
      <w:r>
        <w:rPr>
          <w:rFonts w:ascii="微软雅黑" w:eastAsia="微软雅黑" w:hAnsi="微软雅黑" w:cs="Times New Roman" w:hint="eastAsia"/>
        </w:rPr>
        <w:t>、</w:t>
      </w:r>
      <w:r w:rsidR="002D6BAD">
        <w:rPr>
          <w:rFonts w:ascii="微软雅黑" w:eastAsia="微软雅黑" w:hAnsi="微软雅黑" w:cs="Times New Roman" w:hint="eastAsia"/>
        </w:rPr>
        <w:t>图纸资料及操作维护手册：配有完整的图纸资料及操作手册、维护手册，内容应至少包括：设备安装基础图、设备原理、操作和维护说明书、维护手册。</w:t>
      </w:r>
    </w:p>
    <w:p w14:paraId="3ADB247C" w14:textId="4E564B5D" w:rsidR="002D6BAD" w:rsidRDefault="000F3B5B" w:rsidP="000F3B5B">
      <w:pPr>
        <w:pStyle w:val="New"/>
        <w:spacing w:line="440" w:lineRule="exact"/>
        <w:ind w:left="240" w:hangingChars="100" w:hanging="240"/>
        <w:outlineLvl w:val="3"/>
        <w:rPr>
          <w:rFonts w:ascii="微软雅黑" w:eastAsia="微软雅黑" w:hAnsi="微软雅黑" w:cs="Times New Roman"/>
        </w:rPr>
      </w:pPr>
      <w:r>
        <w:rPr>
          <w:rFonts w:ascii="微软雅黑" w:eastAsia="微软雅黑" w:hAnsi="微软雅黑" w:cs="Times New Roman"/>
        </w:rPr>
        <w:t>3</w:t>
      </w:r>
      <w:r>
        <w:rPr>
          <w:rFonts w:ascii="微软雅黑" w:eastAsia="微软雅黑" w:hAnsi="微软雅黑" w:cs="Times New Roman" w:hint="eastAsia"/>
        </w:rPr>
        <w:t>、</w:t>
      </w:r>
      <w:r w:rsidR="002D6BAD">
        <w:rPr>
          <w:rFonts w:ascii="微软雅黑" w:eastAsia="微软雅黑" w:hAnsi="微软雅黑" w:cs="Times New Roman" w:hint="eastAsia"/>
        </w:rPr>
        <w:t>各外购设备的产品合格证，说明书等均应一并随机提供。</w:t>
      </w:r>
    </w:p>
    <w:p w14:paraId="0413879C" w14:textId="076B0F4E" w:rsidR="002D6BAD" w:rsidRDefault="000F3B5B" w:rsidP="000F3B5B">
      <w:pPr>
        <w:widowControl/>
        <w:tabs>
          <w:tab w:val="left" w:pos="426"/>
        </w:tabs>
        <w:overflowPunct w:val="0"/>
        <w:autoSpaceDE w:val="0"/>
        <w:autoSpaceDN w:val="0"/>
        <w:adjustRightInd w:val="0"/>
        <w:spacing w:line="440" w:lineRule="exact"/>
        <w:jc w:val="left"/>
        <w:textAlignment w:val="baseline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</w:t>
      </w:r>
      <w:r w:rsidR="002D6BAD">
        <w:rPr>
          <w:rFonts w:ascii="微软雅黑" w:eastAsia="微软雅黑" w:hAnsi="微软雅黑" w:cs="微软雅黑" w:hint="eastAsia"/>
          <w:sz w:val="24"/>
        </w:rPr>
        <w:t>次级供货商产品用户手册，信息手册，使用和维护说明书。</w:t>
      </w:r>
    </w:p>
    <w:p w14:paraId="7C4627FC" w14:textId="686451DD" w:rsidR="002D6BAD" w:rsidRPr="009A1D86" w:rsidRDefault="000F3B5B" w:rsidP="000F3B5B">
      <w:pPr>
        <w:pStyle w:val="New"/>
        <w:spacing w:line="440" w:lineRule="exact"/>
        <w:ind w:firstLineChars="0" w:firstLine="0"/>
        <w:jc w:val="left"/>
        <w:outlineLvl w:val="3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Times New Roman"/>
        </w:rPr>
        <w:t>5</w:t>
      </w:r>
      <w:r>
        <w:rPr>
          <w:rFonts w:ascii="微软雅黑" w:eastAsia="微软雅黑" w:hAnsi="微软雅黑" w:cs="Times New Roman" w:hint="eastAsia"/>
        </w:rPr>
        <w:t>、</w:t>
      </w:r>
      <w:r w:rsidR="002D6BAD" w:rsidRPr="009A1D86">
        <w:rPr>
          <w:rFonts w:ascii="微软雅黑" w:eastAsia="微软雅黑" w:hAnsi="微软雅黑" w:cs="Times New Roman" w:hint="eastAsia"/>
        </w:rPr>
        <w:t>设备提供的资料是中、英两国语言一式四份</w:t>
      </w:r>
      <w:r w:rsidR="002D6BAD">
        <w:rPr>
          <w:rFonts w:ascii="微软雅黑" w:eastAsia="微软雅黑" w:hAnsi="微软雅黑" w:cs="Times New Roman" w:hint="eastAsia"/>
        </w:rPr>
        <w:t>。</w:t>
      </w:r>
    </w:p>
    <w:p w14:paraId="2A78F738" w14:textId="77777777" w:rsidR="002D6BAD" w:rsidRPr="009A1D86" w:rsidRDefault="002D6BAD" w:rsidP="000F3B5B">
      <w:pPr>
        <w:pStyle w:val="New"/>
        <w:spacing w:line="440" w:lineRule="exact"/>
        <w:ind w:firstLineChars="0" w:firstLine="0"/>
        <w:jc w:val="left"/>
        <w:outlineLvl w:val="3"/>
        <w:rPr>
          <w:rFonts w:ascii="微软雅黑" w:eastAsia="微软雅黑" w:hAnsi="微软雅黑"/>
          <w:b/>
        </w:rPr>
      </w:pPr>
      <w:r w:rsidRPr="009A1D86">
        <w:rPr>
          <w:rFonts w:ascii="微软雅黑" w:eastAsia="微软雅黑" w:hAnsi="微软雅黑" w:hint="eastAsia"/>
          <w:b/>
        </w:rPr>
        <w:t>七、进入施工现场、临时设施</w:t>
      </w:r>
    </w:p>
    <w:p w14:paraId="7DB0DECE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1、合同生效后，卖方为按时完成安装任务，可在施工现场不具备安装条件之前向买方提出进入施工现场申请，买方应在接到申请3日内回复进入现场的具体时间；施工现场应具备三通一平条件，有临时卫生间。</w:t>
      </w:r>
    </w:p>
    <w:p w14:paraId="05607F46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2、进入施工现场后卖方在买方指定位置搭建临时设施、临时库房、整理到货施工材料及部件、制作预制件等，买方应为卖方确定合适的区域搭建临时设施、临时库房等。</w:t>
      </w:r>
    </w:p>
    <w:p w14:paraId="61FF4C69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 w:rsidRPr="00164A4D">
        <w:rPr>
          <w:rFonts w:ascii="微软雅黑" w:eastAsia="微软雅黑" w:hAnsi="微软雅黑" w:hint="eastAsia"/>
          <w:sz w:val="24"/>
        </w:rPr>
        <w:t>3、卖方负责冷却塔设备的地面搬运，</w:t>
      </w:r>
      <w:r w:rsidRPr="000F3B5B">
        <w:rPr>
          <w:rFonts w:ascii="微软雅黑" w:eastAsia="微软雅黑" w:hAnsi="微软雅黑" w:hint="eastAsia"/>
          <w:sz w:val="24"/>
        </w:rPr>
        <w:t>垂直运输，</w:t>
      </w:r>
      <w:r w:rsidRPr="00164A4D">
        <w:rPr>
          <w:rFonts w:ascii="微软雅黑" w:eastAsia="微软雅黑" w:hAnsi="微软雅黑" w:hint="eastAsia"/>
          <w:sz w:val="24"/>
        </w:rPr>
        <w:t>以及冷却塔的现场安装调试。</w:t>
      </w:r>
    </w:p>
    <w:p w14:paraId="1A2349E3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color w:val="FF0000"/>
          <w:sz w:val="24"/>
        </w:rPr>
      </w:pPr>
      <w:r>
        <w:rPr>
          <w:rFonts w:ascii="微软雅黑" w:eastAsia="微软雅黑" w:hAnsi="微软雅黑" w:hint="eastAsia"/>
          <w:sz w:val="24"/>
        </w:rPr>
        <w:t>4、卖方应在临时设施与库房安装1台达到安全要求的配电箱，配电箱内有功率表，记录施工用电量，卖方负责将电力（3</w:t>
      </w:r>
      <w:r>
        <w:rPr>
          <w:rFonts w:ascii="微软雅黑" w:eastAsia="微软雅黑" w:hAnsi="微软雅黑"/>
          <w:sz w:val="24"/>
        </w:rPr>
        <w:t>80V</w:t>
      </w:r>
      <w:r>
        <w:rPr>
          <w:rFonts w:ascii="微软雅黑" w:eastAsia="微软雅黑" w:hAnsi="微软雅黑" w:hint="eastAsia"/>
          <w:sz w:val="24"/>
        </w:rPr>
        <w:t>）接到配电箱。</w:t>
      </w:r>
    </w:p>
    <w:p w14:paraId="56D658F6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5、时刻注意施工现场整洁；时刻注意环境保护；时刻注意防火，时刻注意自身安全及施工安全，设专人负责此方面问题；配专职人员负责施工质量检查。</w:t>
      </w:r>
    </w:p>
    <w:p w14:paraId="781FCADA" w14:textId="77777777" w:rsidR="002D6BAD" w:rsidRDefault="002D6BAD" w:rsidP="004626E0">
      <w:pPr>
        <w:spacing w:line="44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八、</w:t>
      </w:r>
      <w:bookmarkStart w:id="5" w:name="OLE_LINK3"/>
      <w:bookmarkStart w:id="6" w:name="OLE_LINK4"/>
      <w:r>
        <w:rPr>
          <w:rFonts w:ascii="微软雅黑" w:eastAsia="微软雅黑" w:hAnsi="微软雅黑" w:hint="eastAsia"/>
          <w:b/>
          <w:sz w:val="24"/>
        </w:rPr>
        <w:t>施工现场管理及双方责任</w:t>
      </w:r>
      <w:bookmarkEnd w:id="5"/>
      <w:bookmarkEnd w:id="6"/>
    </w:p>
    <w:p w14:paraId="76B60634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等线" w:hAnsi="等线" w:hint="eastAsia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 xml:space="preserve"> 施工单位在施工现场应配备项目经理，统管整个项目的施工进度、施工质量、施工安全、人员组织、材料组织及现场管理工作。</w:t>
      </w:r>
    </w:p>
    <w:p w14:paraId="4018E038" w14:textId="232FECFC" w:rsidR="002D6BAD" w:rsidRPr="000F3B5B" w:rsidRDefault="000F3B5B" w:rsidP="000F3B5B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1、</w:t>
      </w:r>
      <w:r w:rsidR="002D6BAD" w:rsidRPr="000F3B5B">
        <w:rPr>
          <w:rFonts w:ascii="微软雅黑" w:eastAsia="微软雅黑" w:hAnsi="微软雅黑" w:hint="eastAsia"/>
          <w:b/>
          <w:sz w:val="24"/>
        </w:rPr>
        <w:t>施工区域管理：</w:t>
      </w:r>
    </w:p>
    <w:p w14:paraId="155E8A68" w14:textId="5124ACD4" w:rsidR="002D6BAD" w:rsidRPr="000F3B5B" w:rsidRDefault="000F3B5B" w:rsidP="000F3B5B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>.1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0F3B5B">
        <w:rPr>
          <w:rFonts w:ascii="微软雅黑" w:eastAsia="微软雅黑" w:hAnsi="微软雅黑" w:hint="eastAsia"/>
          <w:sz w:val="24"/>
        </w:rPr>
        <w:t>卖方人员在承建区域内进行施工作业，未经许可不得到其他区域游动；施工现场杂物、垃圾及时清理，保证施工现场整洁。</w:t>
      </w:r>
    </w:p>
    <w:p w14:paraId="66F064E3" w14:textId="7D8722BD" w:rsidR="002D6BAD" w:rsidRPr="000F3B5B" w:rsidRDefault="002D6BAD" w:rsidP="000F3B5B">
      <w:pPr>
        <w:pStyle w:val="affffff3"/>
        <w:numPr>
          <w:ilvl w:val="1"/>
          <w:numId w:val="30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</w:rPr>
      </w:pPr>
      <w:r w:rsidRPr="000F3B5B">
        <w:rPr>
          <w:rFonts w:ascii="微软雅黑" w:eastAsia="微软雅黑" w:hAnsi="微软雅黑" w:hint="eastAsia"/>
          <w:sz w:val="24"/>
        </w:rPr>
        <w:t>卖方临时库房应派专人管理，防止施工材料混乱。</w:t>
      </w:r>
    </w:p>
    <w:p w14:paraId="2F5B3FA4" w14:textId="21F0A390" w:rsidR="002D6BAD" w:rsidRPr="000F3B5B" w:rsidRDefault="000F3B5B" w:rsidP="000F3B5B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2、</w:t>
      </w:r>
      <w:r w:rsidR="002D6BAD" w:rsidRPr="000F3B5B">
        <w:rPr>
          <w:rFonts w:ascii="微软雅黑" w:eastAsia="微软雅黑" w:hAnsi="微软雅黑" w:hint="eastAsia"/>
          <w:b/>
          <w:sz w:val="24"/>
        </w:rPr>
        <w:t>施工材料管理：</w:t>
      </w:r>
    </w:p>
    <w:p w14:paraId="5AA554FD" w14:textId="713C9C2C" w:rsidR="002D6BAD" w:rsidRPr="000F3B5B" w:rsidRDefault="000F3B5B" w:rsidP="000F3B5B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/>
          <w:sz w:val="24"/>
        </w:rPr>
        <w:t>.1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0F3B5B">
        <w:rPr>
          <w:rFonts w:ascii="微软雅黑" w:eastAsia="微软雅黑" w:hAnsi="微软雅黑" w:hint="eastAsia"/>
          <w:sz w:val="24"/>
        </w:rPr>
        <w:t>卖方应根据自己</w:t>
      </w:r>
      <w:proofErr w:type="gramStart"/>
      <w:r w:rsidR="002D6BAD" w:rsidRPr="000F3B5B">
        <w:rPr>
          <w:rFonts w:ascii="微软雅黑" w:eastAsia="微软雅黑" w:hAnsi="微软雅黑" w:hint="eastAsia"/>
          <w:sz w:val="24"/>
        </w:rPr>
        <w:t>指制定</w:t>
      </w:r>
      <w:proofErr w:type="gramEnd"/>
      <w:r w:rsidR="002D6BAD" w:rsidRPr="000F3B5B">
        <w:rPr>
          <w:rFonts w:ascii="微软雅黑" w:eastAsia="微软雅黑" w:hAnsi="微软雅黑" w:hint="eastAsia"/>
          <w:sz w:val="24"/>
        </w:rPr>
        <w:t>的施工计划分批购</w:t>
      </w:r>
      <w:proofErr w:type="gramStart"/>
      <w:r w:rsidR="002D6BAD" w:rsidRPr="000F3B5B">
        <w:rPr>
          <w:rFonts w:ascii="微软雅黑" w:eastAsia="微软雅黑" w:hAnsi="微软雅黑" w:hint="eastAsia"/>
          <w:sz w:val="24"/>
        </w:rPr>
        <w:t>入施工</w:t>
      </w:r>
      <w:proofErr w:type="gramEnd"/>
      <w:r w:rsidR="002D6BAD" w:rsidRPr="000F3B5B">
        <w:rPr>
          <w:rFonts w:ascii="微软雅黑" w:eastAsia="微软雅黑" w:hAnsi="微软雅黑" w:hint="eastAsia"/>
          <w:sz w:val="24"/>
        </w:rPr>
        <w:t>材料及部件，确保不会出现</w:t>
      </w:r>
      <w:r w:rsidR="002D6BAD" w:rsidRPr="000F3B5B">
        <w:rPr>
          <w:rFonts w:ascii="微软雅黑" w:eastAsia="微软雅黑" w:hAnsi="微软雅黑" w:hint="eastAsia"/>
          <w:sz w:val="24"/>
        </w:rPr>
        <w:lastRenderedPageBreak/>
        <w:t>停工待料现象。</w:t>
      </w:r>
    </w:p>
    <w:p w14:paraId="13BA42A8" w14:textId="33DA495D" w:rsidR="002D6BAD" w:rsidRPr="000F3B5B" w:rsidRDefault="000F3B5B" w:rsidP="000F3B5B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2.2、</w:t>
      </w:r>
      <w:r w:rsidR="002D6BAD" w:rsidRPr="000F3B5B">
        <w:rPr>
          <w:rFonts w:ascii="微软雅黑" w:eastAsia="微软雅黑" w:hAnsi="微软雅黑" w:hint="eastAsia"/>
          <w:sz w:val="24"/>
        </w:rPr>
        <w:t>卖方应在买方指定的区域内堆放物料，各种材料摆放规整、有序。</w:t>
      </w:r>
    </w:p>
    <w:p w14:paraId="6B9BEB37" w14:textId="13AEE318" w:rsidR="002D6BAD" w:rsidRPr="000F3B5B" w:rsidRDefault="000F3B5B" w:rsidP="000F3B5B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3、</w:t>
      </w:r>
      <w:r w:rsidR="002D6BAD" w:rsidRPr="000F3B5B">
        <w:rPr>
          <w:rFonts w:ascii="微软雅黑" w:eastAsia="微软雅黑" w:hAnsi="微软雅黑" w:hint="eastAsia"/>
          <w:b/>
          <w:sz w:val="24"/>
        </w:rPr>
        <w:t>施工材料检验：</w:t>
      </w:r>
    </w:p>
    <w:p w14:paraId="579B820F" w14:textId="5EE71B75" w:rsidR="002D6BAD" w:rsidRPr="000F3B5B" w:rsidRDefault="002D6BAD" w:rsidP="000F3B5B">
      <w:pPr>
        <w:spacing w:line="440" w:lineRule="exact"/>
        <w:ind w:leftChars="100" w:left="210"/>
        <w:jc w:val="left"/>
        <w:rPr>
          <w:rFonts w:ascii="微软雅黑" w:eastAsia="微软雅黑" w:hAnsi="微软雅黑"/>
          <w:sz w:val="24"/>
        </w:rPr>
      </w:pPr>
      <w:r w:rsidRPr="000F3B5B">
        <w:rPr>
          <w:rFonts w:ascii="微软雅黑" w:eastAsia="微软雅黑" w:hAnsi="微软雅黑" w:hint="eastAsia"/>
          <w:sz w:val="24"/>
        </w:rPr>
        <w:t>每批材料、部件到达施工现场后，卖方质量检查人员对其进行质量检查，并通知买方现场管理人员对到场的材料、部件进行检查及初步验收。卖方出具到场材料、部件质量检验单（格式双方商定），买方人员根据检查情况,、合同要求、国家标准进行确认。买方人员确认合格后卖方才可使用，如卖方使用未经买方检查、验收的材料及部件，除拆除未经检查的材料及部件外，承担施工管理违约责任。每出现一次，向买方赔付5000—10000人民币的违约金。</w:t>
      </w:r>
    </w:p>
    <w:p w14:paraId="03D954A4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4、设备、部件到货检查：</w:t>
      </w:r>
    </w:p>
    <w:p w14:paraId="4390CD3A" w14:textId="6B75C6A8" w:rsidR="002D6BAD" w:rsidRPr="00DA5A04" w:rsidRDefault="00DA5A04" w:rsidP="00DA5A0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4.1、</w:t>
      </w:r>
      <w:r w:rsidR="002D6BAD" w:rsidRPr="00DA5A04">
        <w:rPr>
          <w:rFonts w:ascii="微软雅黑" w:eastAsia="微软雅黑" w:hAnsi="微软雅黑" w:hint="eastAsia"/>
          <w:sz w:val="24"/>
        </w:rPr>
        <w:t>供货厂家是否合格、规格型号是否合格。</w:t>
      </w:r>
    </w:p>
    <w:p w14:paraId="251E0602" w14:textId="7E38AB6E" w:rsidR="002D6BAD" w:rsidRPr="00DA5A04" w:rsidRDefault="00DA5A04" w:rsidP="00DA5A0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4.2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DA5A04">
        <w:rPr>
          <w:rFonts w:ascii="微软雅黑" w:eastAsia="微软雅黑" w:hAnsi="微软雅黑" w:hint="eastAsia"/>
          <w:sz w:val="24"/>
        </w:rPr>
        <w:t>关键零部件是否合格，如有怀疑可委托第三方检查，费用卖方承担。</w:t>
      </w:r>
    </w:p>
    <w:p w14:paraId="0BD94FB3" w14:textId="092128F2" w:rsidR="002D6BAD" w:rsidRPr="00DA5A04" w:rsidRDefault="00DA5A04" w:rsidP="00DA5A0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4.3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DA5A04">
        <w:rPr>
          <w:rFonts w:ascii="微软雅黑" w:eastAsia="微软雅黑" w:hAnsi="微软雅黑" w:hint="eastAsia"/>
          <w:sz w:val="24"/>
        </w:rPr>
        <w:t>外观是否有缺陷。</w:t>
      </w:r>
    </w:p>
    <w:p w14:paraId="2AD338C1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5、施工质量管理：</w:t>
      </w:r>
    </w:p>
    <w:p w14:paraId="04351CD5" w14:textId="58414ED4" w:rsidR="002D6BAD" w:rsidRPr="00DA5A04" w:rsidRDefault="00DA5A04" w:rsidP="00DA5A04">
      <w:pPr>
        <w:spacing w:line="440" w:lineRule="exact"/>
        <w:ind w:left="240" w:hangingChars="100" w:hanging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5.</w:t>
      </w:r>
      <w:r>
        <w:rPr>
          <w:rFonts w:ascii="微软雅黑" w:eastAsia="微软雅黑" w:hAnsi="微软雅黑" w:hint="eastAsia"/>
          <w:sz w:val="24"/>
        </w:rPr>
        <w:t>1、</w:t>
      </w:r>
      <w:r w:rsidR="002D6BAD" w:rsidRPr="00DA5A04">
        <w:rPr>
          <w:rFonts w:ascii="微软雅黑" w:eastAsia="微软雅黑" w:hAnsi="微软雅黑" w:hint="eastAsia"/>
          <w:sz w:val="24"/>
        </w:rPr>
        <w:t>卖方应派专职技术人员管理现场施工质量，按施工组织设计及质量检查要求每日向买方提供质量检查报告，报告中至少应包括以下内容：检查人、作业人、作业地点、作业部位、作业内容，检查事项，检查结果、不合格项整改方案及整改结果。</w:t>
      </w:r>
    </w:p>
    <w:p w14:paraId="049FCD42" w14:textId="6B32475D" w:rsidR="002D6BAD" w:rsidRPr="00DA5A04" w:rsidRDefault="00DA5A04" w:rsidP="00DA5A04">
      <w:pPr>
        <w:spacing w:line="440" w:lineRule="exact"/>
        <w:ind w:left="240" w:hangingChars="100" w:hanging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5.2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DA5A04">
        <w:rPr>
          <w:rFonts w:ascii="微软雅黑" w:eastAsia="微软雅黑" w:hAnsi="微软雅黑" w:hint="eastAsia"/>
          <w:sz w:val="24"/>
        </w:rPr>
        <w:t>卖方的施工质量检查应该是全面的，不可有任何死角。如买方在现场检查中发现某一工序施工不规范，或某一部位施工质量不合格，将提出警告，如再次发现同类事件，卖方将承担质量违约责任，向买方支付5000元人民币质量违约金。如卖方连续出现质量检查不合格事件，买方有权要求卖方退出施工现场（见违约责任条款）。</w:t>
      </w:r>
    </w:p>
    <w:p w14:paraId="01920119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6、施工进度管理：</w:t>
      </w:r>
    </w:p>
    <w:p w14:paraId="5940BE53" w14:textId="5F0F8A66" w:rsidR="002D6BAD" w:rsidRPr="00DA5A04" w:rsidRDefault="00DA5A04" w:rsidP="00DA5A04">
      <w:pPr>
        <w:spacing w:line="440" w:lineRule="exact"/>
        <w:ind w:left="240" w:hangingChars="100" w:hanging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6</w:t>
      </w:r>
      <w:r>
        <w:rPr>
          <w:rFonts w:ascii="微软雅黑" w:eastAsia="微软雅黑" w:hAnsi="微软雅黑" w:hint="eastAsia"/>
          <w:sz w:val="24"/>
        </w:rPr>
        <w:t>.1、</w:t>
      </w:r>
      <w:r w:rsidR="002D6BAD" w:rsidRPr="00DA5A04">
        <w:rPr>
          <w:rFonts w:ascii="微软雅黑" w:eastAsia="微软雅黑" w:hAnsi="微软雅黑" w:hint="eastAsia"/>
          <w:sz w:val="24"/>
        </w:rPr>
        <w:t>卖方在投标书施工组织设计中已经做好整体的施工进度计划，中标后10日内根据中标工程量继续细化施工组织设计，制定出细致完善的工程进度表，报给买方。</w:t>
      </w:r>
    </w:p>
    <w:p w14:paraId="23D2505F" w14:textId="689F4813" w:rsidR="002D6BAD" w:rsidRPr="00DA5A04" w:rsidRDefault="00DA5A04" w:rsidP="00DA5A04">
      <w:pPr>
        <w:spacing w:line="440" w:lineRule="exact"/>
        <w:ind w:left="240" w:hangingChars="100" w:hanging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6.</w:t>
      </w:r>
      <w:r>
        <w:rPr>
          <w:rFonts w:ascii="微软雅黑" w:eastAsia="微软雅黑" w:hAnsi="微软雅黑" w:hint="eastAsia"/>
          <w:sz w:val="24"/>
        </w:rPr>
        <w:t>2、</w:t>
      </w:r>
      <w:r w:rsidR="002D6BAD" w:rsidRPr="00DA5A04">
        <w:rPr>
          <w:rFonts w:ascii="微软雅黑" w:eastAsia="微软雅黑" w:hAnsi="微软雅黑" w:hint="eastAsia"/>
          <w:sz w:val="24"/>
        </w:rPr>
        <w:t>卖方应根据施工计划每日检查施工进度，每日向买方报告进度完成情况，当日未完成的施工任务第二天务必加班完成。</w:t>
      </w:r>
    </w:p>
    <w:p w14:paraId="5661FFC3" w14:textId="08598C00" w:rsidR="002D6BAD" w:rsidRPr="00DA5A04" w:rsidRDefault="00DA5A04" w:rsidP="00DA5A0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6.3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DA5A04">
        <w:rPr>
          <w:rFonts w:ascii="微软雅黑" w:eastAsia="微软雅黑" w:hAnsi="微软雅黑" w:hint="eastAsia"/>
          <w:sz w:val="24"/>
        </w:rPr>
        <w:t>需要买方协调的施工内容应提前1天向买方提出。</w:t>
      </w:r>
    </w:p>
    <w:p w14:paraId="089DBEF9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7、施工安全管理：</w:t>
      </w:r>
    </w:p>
    <w:p w14:paraId="26B415D9" w14:textId="2F6C6F6C" w:rsidR="002D6BAD" w:rsidRPr="00DA5A04" w:rsidRDefault="004F51EF" w:rsidP="004F51EF">
      <w:pPr>
        <w:spacing w:line="440" w:lineRule="exact"/>
        <w:ind w:left="240" w:hangingChars="100" w:hanging="24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7.1、</w:t>
      </w:r>
      <w:r w:rsidR="002D6BAD" w:rsidRPr="00DA5A04">
        <w:rPr>
          <w:rFonts w:ascii="微软雅黑" w:eastAsia="微软雅黑" w:hAnsi="微软雅黑" w:hint="eastAsia"/>
          <w:sz w:val="24"/>
        </w:rPr>
        <w:t>卖方必须高度重视施工安全，制定完善的施工安全规程，对每一项作业均应有安全施工规范，所有入场施工人员均需要进行全面安全培训，提高施工人员风险意识、安全防范意识。</w:t>
      </w:r>
    </w:p>
    <w:p w14:paraId="65B6F2EE" w14:textId="0D38B89A" w:rsidR="002D6BAD" w:rsidRPr="00DA5A04" w:rsidRDefault="004F51EF" w:rsidP="00DA5A0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7.2、</w:t>
      </w:r>
      <w:r w:rsidR="002D6BAD" w:rsidRPr="00DA5A04">
        <w:rPr>
          <w:rFonts w:ascii="微软雅黑" w:eastAsia="微软雅黑" w:hAnsi="微软雅黑" w:hint="eastAsia"/>
          <w:sz w:val="24"/>
        </w:rPr>
        <w:t>安全操作规范化、制度化，任何人不得违反安全规程。</w:t>
      </w:r>
    </w:p>
    <w:p w14:paraId="36929124" w14:textId="2A521DE9" w:rsidR="002D6BAD" w:rsidRPr="00DA5A04" w:rsidRDefault="004F51EF" w:rsidP="00DA5A04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7.3</w:t>
      </w:r>
      <w:r>
        <w:rPr>
          <w:rFonts w:ascii="微软雅黑" w:eastAsia="微软雅黑" w:hAnsi="微软雅黑" w:hint="eastAsia"/>
          <w:sz w:val="24"/>
        </w:rPr>
        <w:t>、</w:t>
      </w:r>
      <w:r w:rsidR="002D6BAD" w:rsidRPr="00DA5A04">
        <w:rPr>
          <w:rFonts w:ascii="微软雅黑" w:eastAsia="微软雅黑" w:hAnsi="微软雅黑" w:hint="eastAsia"/>
          <w:sz w:val="24"/>
        </w:rPr>
        <w:t>施工人员应遵守买方的各项管理规定，严禁在非吸烟区域吸烟。</w:t>
      </w:r>
    </w:p>
    <w:p w14:paraId="4A888925" w14:textId="6ED74363" w:rsidR="002D6BAD" w:rsidRPr="004F51EF" w:rsidRDefault="0025333E" w:rsidP="004626E0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九</w:t>
      </w:r>
      <w:r w:rsidR="002D6BAD" w:rsidRPr="004F51EF">
        <w:rPr>
          <w:rFonts w:ascii="微软雅黑" w:eastAsia="微软雅黑" w:hAnsi="微软雅黑" w:hint="eastAsia"/>
          <w:b/>
          <w:sz w:val="24"/>
        </w:rPr>
        <w:t>、竣工验收：</w:t>
      </w:r>
    </w:p>
    <w:p w14:paraId="730225C8" w14:textId="77777777" w:rsidR="002D6BAD" w:rsidRPr="004F51EF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 w:rsidRPr="004F51EF">
        <w:rPr>
          <w:rFonts w:ascii="微软雅黑" w:eastAsia="微软雅黑" w:hAnsi="微软雅黑"/>
          <w:sz w:val="24"/>
        </w:rPr>
        <w:t>1</w:t>
      </w:r>
      <w:r w:rsidRPr="004F51EF">
        <w:rPr>
          <w:rFonts w:ascii="微软雅黑" w:eastAsia="微软雅黑" w:hAnsi="微软雅黑" w:hint="eastAsia"/>
          <w:sz w:val="24"/>
        </w:rPr>
        <w:t>、所有设备、设施安装完毕，施工单位自检质量合格。</w:t>
      </w:r>
    </w:p>
    <w:p w14:paraId="34706597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2、所有材料、部件的品牌、规格型号达到图纸及合同要求。</w:t>
      </w:r>
    </w:p>
    <w:p w14:paraId="56F6161D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3、竣工资料包括但不限于以下资料（一式2份，正本用原件，副本为复印件或图片）。</w:t>
      </w:r>
    </w:p>
    <w:p w14:paraId="39BB4295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4、项目总体情况报告、投标技术标书、资质证明材料、开工报告。 </w:t>
      </w:r>
    </w:p>
    <w:p w14:paraId="5FF6251E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5、各种材料到货质量检查报告。</w:t>
      </w:r>
    </w:p>
    <w:p w14:paraId="00FAEBAF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6、施工材料材质检验单。</w:t>
      </w:r>
    </w:p>
    <w:p w14:paraId="35304EC0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7、施工质量事故报告、施工安全事故报告。</w:t>
      </w:r>
    </w:p>
    <w:p w14:paraId="1949DBBE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8、具备以上条件，卖方提交竣工验收申请报告，买方在接到验收申请报告后</w:t>
      </w:r>
      <w:r>
        <w:rPr>
          <w:rFonts w:ascii="微软雅黑" w:eastAsia="微软雅黑" w:hAnsi="微软雅黑"/>
          <w:sz w:val="24"/>
        </w:rPr>
        <w:t>15</w:t>
      </w:r>
      <w:r>
        <w:rPr>
          <w:rFonts w:ascii="微软雅黑" w:eastAsia="微软雅黑" w:hAnsi="微软雅黑" w:hint="eastAsia"/>
          <w:sz w:val="24"/>
        </w:rPr>
        <w:t>日内进行检查验收。</w:t>
      </w:r>
    </w:p>
    <w:p w14:paraId="417FCBA5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9、对买方在验收中发现的问题，卖方应在</w:t>
      </w:r>
      <w:r>
        <w:rPr>
          <w:rFonts w:ascii="微软雅黑" w:eastAsia="微软雅黑" w:hAnsi="微软雅黑"/>
          <w:sz w:val="24"/>
        </w:rPr>
        <w:t>15</w:t>
      </w:r>
      <w:r>
        <w:rPr>
          <w:rFonts w:ascii="微软雅黑" w:eastAsia="微软雅黑" w:hAnsi="微软雅黑" w:hint="eastAsia"/>
          <w:sz w:val="24"/>
        </w:rPr>
        <w:t>日内完成整改，再次提出验收申请，买方在收到申请7日内进行复验。验收合格后7日内买方出具验收合格报告，卖方凭验收报告向买方提出</w:t>
      </w:r>
      <w:proofErr w:type="gramStart"/>
      <w:r>
        <w:rPr>
          <w:rFonts w:ascii="微软雅黑" w:eastAsia="微软雅黑" w:hAnsi="微软雅黑" w:hint="eastAsia"/>
          <w:sz w:val="24"/>
        </w:rPr>
        <w:t>验收款</w:t>
      </w:r>
      <w:proofErr w:type="gramEnd"/>
      <w:r>
        <w:rPr>
          <w:rFonts w:ascii="微软雅黑" w:eastAsia="微软雅黑" w:hAnsi="微软雅黑" w:hint="eastAsia"/>
          <w:sz w:val="24"/>
        </w:rPr>
        <w:t>付款要求；如复验发现安装质量仍达不到合同要求，买方有权降价接收（见违约责任）。</w:t>
      </w:r>
    </w:p>
    <w:p w14:paraId="5EB4634D" w14:textId="77777777" w:rsidR="002D6BAD" w:rsidRDefault="002D6BAD" w:rsidP="004626E0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10、因买方原因项目竣工4个月不能投入运行，买方付出验收款，</w:t>
      </w:r>
      <w:proofErr w:type="gramStart"/>
      <w:r>
        <w:rPr>
          <w:rFonts w:ascii="微软雅黑" w:eastAsia="微软雅黑" w:hAnsi="微软雅黑" w:hint="eastAsia"/>
          <w:sz w:val="24"/>
        </w:rPr>
        <w:t>待现场</w:t>
      </w:r>
      <w:proofErr w:type="gramEnd"/>
      <w:r>
        <w:rPr>
          <w:rFonts w:ascii="微软雅黑" w:eastAsia="微软雅黑" w:hAnsi="微软雅黑" w:hint="eastAsia"/>
          <w:sz w:val="24"/>
        </w:rPr>
        <w:t>具备运行条件时卖方仍有义务进行设备调试，直至系统正常运行。</w:t>
      </w:r>
    </w:p>
    <w:p w14:paraId="495267C6" w14:textId="471BC229" w:rsidR="002D6BAD" w:rsidRDefault="0025333E" w:rsidP="004626E0">
      <w:pPr>
        <w:spacing w:line="440" w:lineRule="exact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十</w:t>
      </w:r>
      <w:r w:rsidR="002D6BAD">
        <w:rPr>
          <w:rFonts w:ascii="微软雅黑" w:eastAsia="微软雅黑" w:hAnsi="微软雅黑" w:hint="eastAsia"/>
          <w:b/>
          <w:sz w:val="24"/>
        </w:rPr>
        <w:t>、其他事项：</w:t>
      </w:r>
    </w:p>
    <w:p w14:paraId="7963F8DC" w14:textId="77777777" w:rsidR="002D6BAD" w:rsidRDefault="002D6BAD" w:rsidP="004626E0">
      <w:pPr>
        <w:pStyle w:val="affffff3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卖方施工材料及部件的包装物由卖方自行处理，包装物材料及处理办法应符合泰国当地相关法规。</w:t>
      </w:r>
    </w:p>
    <w:p w14:paraId="06EE1ABE" w14:textId="7A742904" w:rsidR="0034584D" w:rsidRDefault="002D6BAD" w:rsidP="0034584D">
      <w:pPr>
        <w:pStyle w:val="affffff3"/>
        <w:numPr>
          <w:ilvl w:val="0"/>
          <w:numId w:val="20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项目竣工后，按买方要求的时间，拆除临时设施、运出施工余料，恢复场地原状。</w:t>
      </w:r>
      <w:bookmarkEnd w:id="3"/>
    </w:p>
    <w:p w14:paraId="55568672" w14:textId="70D87817" w:rsidR="004F51EF" w:rsidRDefault="004F51EF" w:rsidP="004F51EF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14:paraId="3B84005E" w14:textId="4F60F0FF" w:rsidR="004F51EF" w:rsidRDefault="004C66EA" w:rsidP="004F51EF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</w:t>
      </w:r>
      <w:r>
        <w:rPr>
          <w:rFonts w:ascii="微软雅黑" w:eastAsia="微软雅黑" w:hAnsi="微软雅黑"/>
          <w:sz w:val="24"/>
        </w:rPr>
        <w:t xml:space="preserve">                                                   </w:t>
      </w:r>
      <w:r>
        <w:rPr>
          <w:rFonts w:ascii="微软雅黑" w:eastAsia="微软雅黑" w:hAnsi="微软雅黑" w:hint="eastAsia"/>
          <w:sz w:val="24"/>
        </w:rPr>
        <w:t>设备工程部</w:t>
      </w:r>
    </w:p>
    <w:p w14:paraId="258D43EE" w14:textId="3866777A" w:rsidR="004F51EF" w:rsidRDefault="004C66EA" w:rsidP="004F51EF">
      <w:pPr>
        <w:spacing w:line="44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                                                    2020、12、14</w:t>
      </w:r>
    </w:p>
    <w:p w14:paraId="5B58FCB6" w14:textId="5D5AFF02" w:rsidR="004F51EF" w:rsidRDefault="004F51EF" w:rsidP="004F51EF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14:paraId="381A8650" w14:textId="02CBAD5D" w:rsidR="004F51EF" w:rsidRDefault="004F51EF" w:rsidP="004F51EF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14:paraId="21F35533" w14:textId="502A8383" w:rsidR="004F51EF" w:rsidRDefault="004F51EF" w:rsidP="004F51EF">
      <w:pPr>
        <w:spacing w:line="440" w:lineRule="exact"/>
        <w:jc w:val="left"/>
        <w:rPr>
          <w:rFonts w:ascii="微软雅黑" w:eastAsia="微软雅黑" w:hAnsi="微软雅黑"/>
          <w:sz w:val="24"/>
        </w:rPr>
      </w:pPr>
    </w:p>
    <w:p w14:paraId="22CD37B2" w14:textId="77777777" w:rsidR="004C66EA" w:rsidRDefault="004C66EA" w:rsidP="001A60FD">
      <w:pPr>
        <w:pStyle w:val="affffff3"/>
        <w:widowControl/>
        <w:spacing w:line="276" w:lineRule="auto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</w:p>
    <w:p w14:paraId="43EA192C" w14:textId="0CDD59DD" w:rsidR="001A60FD" w:rsidRPr="001A60FD" w:rsidRDefault="001A60FD" w:rsidP="001A60FD">
      <w:pPr>
        <w:pStyle w:val="affffff3"/>
        <w:widowControl/>
        <w:spacing w:line="276" w:lineRule="auto"/>
        <w:ind w:left="360"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4"/>
        </w:rPr>
      </w:pPr>
      <w:r w:rsidRPr="001A60FD">
        <w:rPr>
          <w:rFonts w:ascii="微软雅黑" w:eastAsia="微软雅黑" w:hAnsi="微软雅黑" w:cs="宋体" w:hint="eastAsia"/>
          <w:color w:val="000000"/>
          <w:kern w:val="0"/>
          <w:sz w:val="24"/>
        </w:rPr>
        <w:t>相关部门审核、审批意见</w:t>
      </w:r>
    </w:p>
    <w:tbl>
      <w:tblPr>
        <w:tblW w:w="9472" w:type="dxa"/>
        <w:tblInd w:w="-34" w:type="dxa"/>
        <w:tblLook w:val="04A0" w:firstRow="1" w:lastRow="0" w:firstColumn="1" w:lastColumn="0" w:noHBand="0" w:noVBand="1"/>
      </w:tblPr>
      <w:tblGrid>
        <w:gridCol w:w="1889"/>
        <w:gridCol w:w="7583"/>
      </w:tblGrid>
      <w:tr w:rsidR="001A60FD" w:rsidRPr="00C031FB" w14:paraId="5CAE1975" w14:textId="77777777" w:rsidTr="005F3950">
        <w:trPr>
          <w:trHeight w:val="72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EA9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C6C" w14:textId="77777777" w:rsidR="001A60FD" w:rsidRPr="00C031FB" w:rsidRDefault="001A60FD" w:rsidP="005F3950">
            <w:pPr>
              <w:widowControl/>
              <w:spacing w:line="276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意见及签字</w:t>
            </w:r>
          </w:p>
        </w:tc>
      </w:tr>
      <w:tr w:rsidR="001A60FD" w:rsidRPr="00C031FB" w14:paraId="4BE8D217" w14:textId="77777777" w:rsidTr="005F3950">
        <w:trPr>
          <w:trHeight w:val="124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8F9F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设备工程部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92BD" w14:textId="77777777" w:rsidR="001A60FD" w:rsidRPr="00C031FB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  <w:p w14:paraId="25FF3D8B" w14:textId="77777777" w:rsidR="001A60FD" w:rsidRPr="00C031FB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1DD4D215" w14:textId="77777777" w:rsidTr="005F3950">
        <w:trPr>
          <w:trHeight w:val="971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98F8" w14:textId="77777777" w:rsidR="001A60FD" w:rsidRPr="00C031FB" w:rsidRDefault="001A60FD" w:rsidP="005F3950">
            <w:pPr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设备工程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部</w:t>
            </w:r>
          </w:p>
          <w:p w14:paraId="0689290E" w14:textId="77777777" w:rsidR="001A60FD" w:rsidRPr="00C031FB" w:rsidRDefault="001A60FD" w:rsidP="005F3950">
            <w:pPr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（泰国）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B216" w14:textId="77777777" w:rsidR="001A60FD" w:rsidRPr="00C031FB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593418D8" w14:textId="77777777" w:rsidTr="005F3950">
        <w:trPr>
          <w:trHeight w:val="1043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2C2D" w14:textId="77777777" w:rsidR="001A60FD" w:rsidRPr="00C031FB" w:rsidRDefault="001A60FD" w:rsidP="005F3950">
            <w:pPr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EHS管理部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64D6" w14:textId="77777777" w:rsidR="001A60FD" w:rsidRPr="00C031FB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208FE8AF" w14:textId="77777777" w:rsidTr="005F3950">
        <w:trPr>
          <w:trHeight w:val="104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EBAA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EHS管理部（泰国）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A064" w14:textId="3C1B6D26" w:rsidR="001A60FD" w:rsidRPr="00C031FB" w:rsidRDefault="00C75362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5BB02662" w14:textId="77777777" w:rsidTr="005F3950">
        <w:trPr>
          <w:trHeight w:val="104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3892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QEHS中心</w:t>
            </w:r>
          </w:p>
          <w:p w14:paraId="272D1F51" w14:textId="77777777" w:rsidR="001A60FD" w:rsidRPr="00C031FB" w:rsidRDefault="001A60FD" w:rsidP="005F3950">
            <w:pPr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总经理</w:t>
            </w:r>
          </w:p>
        </w:tc>
        <w:tc>
          <w:tcPr>
            <w:tcW w:w="7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3DF2" w14:textId="77777777" w:rsidR="001A60FD" w:rsidRPr="00C031FB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24310DC7" w14:textId="77777777" w:rsidTr="005F3950">
        <w:trPr>
          <w:trHeight w:val="106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63A8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设备动力（泰国）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4E6A4" w14:textId="77777777" w:rsidR="001A60FD" w:rsidRPr="00C031FB" w:rsidRDefault="001A60FD" w:rsidP="005F3950">
            <w:pPr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34C77E5E" w14:textId="77777777" w:rsidTr="005F3950">
        <w:trPr>
          <w:trHeight w:val="106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49DD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设备动力中心总经理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4A1A" w14:textId="77777777" w:rsidR="001A60FD" w:rsidRPr="00C031FB" w:rsidRDefault="001A60FD" w:rsidP="005F3950">
            <w:pPr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C031FB" w14:paraId="2E556B8A" w14:textId="77777777" w:rsidTr="005F3950">
        <w:trPr>
          <w:trHeight w:val="106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BB75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公司副总经理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324" w14:textId="77777777" w:rsidR="001A60FD" w:rsidRPr="00C031FB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A60FD" w:rsidRPr="00624E41" w14:paraId="71845065" w14:textId="77777777" w:rsidTr="005F3950">
        <w:trPr>
          <w:trHeight w:val="106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5059" w14:textId="77777777" w:rsidR="001A60FD" w:rsidRPr="00C031FB" w:rsidRDefault="001A60FD" w:rsidP="005F3950">
            <w:pPr>
              <w:widowControl/>
              <w:spacing w:line="276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公司副总经理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1730" w14:textId="77777777" w:rsidR="001A60FD" w:rsidRPr="00624E41" w:rsidRDefault="001A60FD" w:rsidP="005F3950">
            <w:pPr>
              <w:widowControl/>
              <w:spacing w:line="276" w:lineRule="auto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C031F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379E90B4" w14:textId="6E645971" w:rsidR="005236CD" w:rsidRDefault="005236CD" w:rsidP="004626E0">
      <w:pPr>
        <w:spacing w:line="440" w:lineRule="exact"/>
        <w:rPr>
          <w:rFonts w:ascii="微软雅黑" w:eastAsia="微软雅黑" w:hAnsi="微软雅黑"/>
          <w:color w:val="FF0000"/>
          <w:sz w:val="24"/>
        </w:rPr>
      </w:pPr>
    </w:p>
    <w:sectPr w:rsidR="005236CD">
      <w:footerReference w:type="even" r:id="rId9"/>
      <w:footerReference w:type="default" r:id="rId10"/>
      <w:footerReference w:type="first" r:id="rId11"/>
      <w:pgSz w:w="11907" w:h="16839"/>
      <w:pgMar w:top="1418" w:right="1701" w:bottom="1361" w:left="1701" w:header="720" w:footer="72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BE41" w14:textId="77777777" w:rsidR="00B53A2F" w:rsidRDefault="00B53A2F">
      <w:r>
        <w:separator/>
      </w:r>
    </w:p>
  </w:endnote>
  <w:endnote w:type="continuationSeparator" w:id="0">
    <w:p w14:paraId="7BB3E9DF" w14:textId="77777777" w:rsidR="00B53A2F" w:rsidRDefault="00B5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A Md B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康宋体W5(P)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615C9" w14:textId="77777777" w:rsidR="005236CD" w:rsidRDefault="00FB3B81">
    <w:pPr>
      <w:pStyle w:val="afd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642E7717" w14:textId="77777777" w:rsidR="005236CD" w:rsidRDefault="005236CD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8E0C" w14:textId="66FC1E01" w:rsidR="005236CD" w:rsidRDefault="00FB3B81">
    <w:pPr>
      <w:pStyle w:val="afd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 w:rsidR="004F53F5">
      <w:rPr>
        <w:rStyle w:val="15"/>
        <w:noProof/>
      </w:rPr>
      <w:t>8</w:t>
    </w:r>
    <w:r>
      <w:fldChar w:fldCharType="end"/>
    </w:r>
  </w:p>
  <w:p w14:paraId="3C463501" w14:textId="77777777" w:rsidR="005236CD" w:rsidRDefault="005236CD">
    <w:pPr>
      <w:pStyle w:val="afd"/>
      <w:framePr w:wrap="around" w:vAnchor="text" w:hAnchor="margin" w:xAlign="right" w:y="1"/>
      <w:rPr>
        <w:rStyle w:val="15"/>
      </w:rPr>
    </w:pPr>
  </w:p>
  <w:p w14:paraId="6C6C4E9D" w14:textId="77777777" w:rsidR="005236CD" w:rsidRDefault="00FB3B81">
    <w:pPr>
      <w:pStyle w:val="afd"/>
      <w:rPr>
        <w:rStyle w:val="15"/>
      </w:rPr>
    </w:pPr>
    <w:r>
      <w:rPr>
        <w:rStyle w:val="15"/>
        <w:rFonts w:hint="eastAsia"/>
      </w:rPr>
      <w:t xml:space="preserve">                                             </w:t>
    </w:r>
  </w:p>
  <w:p w14:paraId="1210C26B" w14:textId="77777777" w:rsidR="005236CD" w:rsidRDefault="00FB3B81">
    <w:pPr>
      <w:pStyle w:val="afd"/>
    </w:pPr>
    <w:r>
      <w:rPr>
        <w:rFonts w:hint="eastAsia"/>
      </w:rPr>
      <w:t xml:space="preserve">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1EA7" w14:textId="3DCD7E66" w:rsidR="005236CD" w:rsidRDefault="00FB3B81">
    <w:pPr>
      <w:pStyle w:val="afd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 w:rsidR="004F53F5">
      <w:rPr>
        <w:rStyle w:val="15"/>
        <w:noProof/>
      </w:rPr>
      <w:t>1</w:t>
    </w:r>
    <w:r>
      <w:fldChar w:fldCharType="end"/>
    </w:r>
  </w:p>
  <w:p w14:paraId="407AB80C" w14:textId="77777777" w:rsidR="005236CD" w:rsidRDefault="00FB3B81">
    <w:pPr>
      <w:pStyle w:val="afd"/>
      <w:tabs>
        <w:tab w:val="left" w:pos="3810"/>
      </w:tabs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FD380" w14:textId="77777777" w:rsidR="00B53A2F" w:rsidRDefault="00B53A2F">
      <w:r>
        <w:separator/>
      </w:r>
    </w:p>
  </w:footnote>
  <w:footnote w:type="continuationSeparator" w:id="0">
    <w:p w14:paraId="772099C9" w14:textId="77777777" w:rsidR="00B53A2F" w:rsidRDefault="00B5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7"/>
      <w:numFmt w:val="decimal"/>
      <w:pStyle w:val="a"/>
      <w:lvlText w:val="%1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1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0E"/>
    <w:multiLevelType w:val="multilevel"/>
    <w:tmpl w:val="0000000E"/>
    <w:lvl w:ilvl="0">
      <w:start w:val="9"/>
      <w:numFmt w:val="japaneseCounting"/>
      <w:pStyle w:val="a0"/>
      <w:lvlText w:val="%1、"/>
      <w:lvlJc w:val="left"/>
      <w:pPr>
        <w:tabs>
          <w:tab w:val="left" w:pos="480"/>
        </w:tabs>
        <w:ind w:left="480" w:hanging="480"/>
      </w:pPr>
      <w:rPr>
        <w:rFonts w:hint="default"/>
        <w:b w:val="0"/>
        <w:sz w:val="24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58A3E8A"/>
    <w:multiLevelType w:val="multilevel"/>
    <w:tmpl w:val="058A3E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C902E6"/>
    <w:multiLevelType w:val="multilevel"/>
    <w:tmpl w:val="9CDAC276"/>
    <w:lvl w:ilvl="0">
      <w:start w:val="2"/>
      <w:numFmt w:val="decimal"/>
      <w:lvlText w:val="%1."/>
      <w:lvlJc w:val="left"/>
      <w:pPr>
        <w:ind w:left="570" w:hanging="570"/>
      </w:pPr>
      <w:rPr>
        <w:rFonts w:cs="微软雅黑" w:hint="default"/>
      </w:rPr>
    </w:lvl>
    <w:lvl w:ilvl="1">
      <w:start w:val="3"/>
      <w:numFmt w:val="decimal"/>
      <w:lvlText w:val="%1.%2、"/>
      <w:lvlJc w:val="left"/>
      <w:pPr>
        <w:ind w:left="720" w:hanging="720"/>
      </w:pPr>
      <w:rPr>
        <w:rFonts w:cs="微软雅黑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="微软雅黑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cs="微软雅黑"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cs="微软雅黑"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cs="微软雅黑"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cs="微软雅黑"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cs="微软雅黑"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cs="微软雅黑" w:hint="default"/>
      </w:rPr>
    </w:lvl>
  </w:abstractNum>
  <w:abstractNum w:abstractNumId="5" w15:restartNumberingAfterBreak="0">
    <w:nsid w:val="28714201"/>
    <w:multiLevelType w:val="multilevel"/>
    <w:tmpl w:val="CEAEA604"/>
    <w:lvl w:ilvl="0">
      <w:start w:val="2"/>
      <w:numFmt w:val="decimal"/>
      <w:lvlText w:val="%1."/>
      <w:lvlJc w:val="left"/>
      <w:pPr>
        <w:ind w:left="570" w:hanging="570"/>
      </w:pPr>
      <w:rPr>
        <w:rFonts w:cs="微软雅黑"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cs="微软雅黑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="微软雅黑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cs="微软雅黑"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cs="微软雅黑"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cs="微软雅黑"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cs="微软雅黑"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cs="微软雅黑"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cs="微软雅黑" w:hint="default"/>
      </w:rPr>
    </w:lvl>
  </w:abstractNum>
  <w:abstractNum w:abstractNumId="6" w15:restartNumberingAfterBreak="0">
    <w:nsid w:val="2B853ACE"/>
    <w:multiLevelType w:val="multilevel"/>
    <w:tmpl w:val="2B853A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2450B4"/>
    <w:multiLevelType w:val="multilevel"/>
    <w:tmpl w:val="2E2450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8775C"/>
    <w:multiLevelType w:val="multilevel"/>
    <w:tmpl w:val="90FCB20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197653"/>
    <w:multiLevelType w:val="multilevel"/>
    <w:tmpl w:val="3E19765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AB3A87"/>
    <w:multiLevelType w:val="multilevel"/>
    <w:tmpl w:val="3FAB3A8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20F065C"/>
    <w:multiLevelType w:val="hybridMultilevel"/>
    <w:tmpl w:val="98FC664E"/>
    <w:lvl w:ilvl="0" w:tplc="FF3EA5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C4EA6"/>
    <w:multiLevelType w:val="multilevel"/>
    <w:tmpl w:val="F56A793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6421880"/>
    <w:multiLevelType w:val="multilevel"/>
    <w:tmpl w:val="46421880"/>
    <w:lvl w:ilvl="0">
      <w:start w:val="7"/>
      <w:numFmt w:val="decimal"/>
      <w:pStyle w:val="a1"/>
      <w:lvlText w:val="%1）"/>
      <w:lvlJc w:val="left"/>
      <w:pPr>
        <w:tabs>
          <w:tab w:val="left" w:pos="840"/>
        </w:tabs>
        <w:ind w:left="840" w:hanging="600"/>
      </w:pPr>
      <w:rPr>
        <w:rFonts w:hint="eastAsia"/>
      </w:rPr>
    </w:lvl>
    <w:lvl w:ilvl="1">
      <w:start w:val="1"/>
      <w:numFmt w:val="decimal"/>
      <w:pStyle w:val="a2"/>
      <w:lvlText w:val="%2、"/>
      <w:lvlJc w:val="left"/>
      <w:pPr>
        <w:tabs>
          <w:tab w:val="left" w:pos="1020"/>
        </w:tabs>
        <w:ind w:left="1020" w:hanging="360"/>
      </w:pPr>
      <w:rPr>
        <w:rFonts w:hint="eastAsia"/>
      </w:rPr>
    </w:lvl>
    <w:lvl w:ilvl="2">
      <w:start w:val="1"/>
      <w:numFmt w:val="lowerRoman"/>
      <w:pStyle w:val="a3"/>
      <w:lvlText w:val="%3."/>
      <w:lvlJc w:val="right"/>
      <w:pPr>
        <w:tabs>
          <w:tab w:val="left" w:pos="1500"/>
        </w:tabs>
        <w:ind w:left="1500" w:hanging="420"/>
      </w:pPr>
    </w:lvl>
    <w:lvl w:ilvl="3">
      <w:start w:val="1"/>
      <w:numFmt w:val="decimal"/>
      <w:pStyle w:val="a4"/>
      <w:lvlText w:val="%4."/>
      <w:lvlJc w:val="left"/>
      <w:pPr>
        <w:tabs>
          <w:tab w:val="left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>
      <w:start w:val="1"/>
      <w:numFmt w:val="decimal"/>
      <w:pStyle w:val="HTML"/>
      <w:lvlText w:val="%7."/>
      <w:lvlJc w:val="left"/>
      <w:pPr>
        <w:tabs>
          <w:tab w:val="left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4" w15:restartNumberingAfterBreak="0">
    <w:nsid w:val="470B4428"/>
    <w:multiLevelType w:val="hybridMultilevel"/>
    <w:tmpl w:val="E1E0D9E8"/>
    <w:lvl w:ilvl="0" w:tplc="9D6A6B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44CF"/>
    <w:multiLevelType w:val="multilevel"/>
    <w:tmpl w:val="481D44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474F6A"/>
    <w:multiLevelType w:val="multilevel"/>
    <w:tmpl w:val="51474F6A"/>
    <w:lvl w:ilvl="0">
      <w:start w:val="1"/>
      <w:numFmt w:val="decimal"/>
      <w:pStyle w:val="ParaCharCharCharChar"/>
      <w:lvlText w:val="%1."/>
      <w:lvlJc w:val="left"/>
      <w:pPr>
        <w:tabs>
          <w:tab w:val="left" w:pos="1318"/>
        </w:tabs>
        <w:ind w:left="1318" w:hanging="780"/>
      </w:pPr>
      <w:rPr>
        <w:rFonts w:hint="eastAsia"/>
      </w:rPr>
    </w:lvl>
    <w:lvl w:ilvl="1">
      <w:start w:val="1"/>
      <w:numFmt w:val="lowerLetter"/>
      <w:pStyle w:val="xl23"/>
      <w:lvlText w:val="%2)"/>
      <w:lvlJc w:val="left"/>
      <w:pPr>
        <w:tabs>
          <w:tab w:val="left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left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left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left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left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left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left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left" w:pos="4318"/>
        </w:tabs>
        <w:ind w:left="4318" w:hanging="420"/>
      </w:pPr>
    </w:lvl>
  </w:abstractNum>
  <w:abstractNum w:abstractNumId="17" w15:restartNumberingAfterBreak="0">
    <w:nsid w:val="57BE648B"/>
    <w:multiLevelType w:val="multilevel"/>
    <w:tmpl w:val="57BE64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D66D16"/>
    <w:multiLevelType w:val="multilevel"/>
    <w:tmpl w:val="57D66D16"/>
    <w:lvl w:ilvl="0">
      <w:start w:val="2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1D388E"/>
    <w:multiLevelType w:val="multilevel"/>
    <w:tmpl w:val="5E1D38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E168DE"/>
    <w:multiLevelType w:val="multilevel"/>
    <w:tmpl w:val="994EDCF2"/>
    <w:lvl w:ilvl="0">
      <w:start w:val="2"/>
      <w:numFmt w:val="decimal"/>
      <w:lvlText w:val="%1."/>
      <w:lvlJc w:val="left"/>
      <w:pPr>
        <w:ind w:left="570" w:hanging="570"/>
      </w:pPr>
      <w:rPr>
        <w:rFonts w:cs="微软雅黑" w:hint="default"/>
      </w:rPr>
    </w:lvl>
    <w:lvl w:ilvl="1">
      <w:start w:val="6"/>
      <w:numFmt w:val="decimal"/>
      <w:lvlText w:val="%1.%2、"/>
      <w:lvlJc w:val="left"/>
      <w:pPr>
        <w:ind w:left="720" w:hanging="720"/>
      </w:pPr>
      <w:rPr>
        <w:rFonts w:cs="微软雅黑"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cs="微软雅黑"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cs="微软雅黑"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cs="微软雅黑"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cs="微软雅黑"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cs="微软雅黑"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cs="微软雅黑"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cs="微软雅黑" w:hint="default"/>
      </w:rPr>
    </w:lvl>
  </w:abstractNum>
  <w:abstractNum w:abstractNumId="21" w15:restartNumberingAfterBreak="0">
    <w:nsid w:val="61816E95"/>
    <w:multiLevelType w:val="multilevel"/>
    <w:tmpl w:val="61816E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EF2318"/>
    <w:multiLevelType w:val="multilevel"/>
    <w:tmpl w:val="63EF23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C3E72"/>
    <w:multiLevelType w:val="hybridMultilevel"/>
    <w:tmpl w:val="9664DECE"/>
    <w:lvl w:ilvl="0" w:tplc="B7024168">
      <w:start w:val="6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156FD1"/>
    <w:multiLevelType w:val="multilevel"/>
    <w:tmpl w:val="71156F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F939B2"/>
    <w:multiLevelType w:val="hybridMultilevel"/>
    <w:tmpl w:val="9B964BDC"/>
    <w:lvl w:ilvl="0" w:tplc="68CA9C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56296D4"/>
    <w:multiLevelType w:val="singleLevel"/>
    <w:tmpl w:val="756296D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76840656"/>
    <w:multiLevelType w:val="multilevel"/>
    <w:tmpl w:val="76840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36455"/>
    <w:multiLevelType w:val="hybridMultilevel"/>
    <w:tmpl w:val="DB2CB844"/>
    <w:lvl w:ilvl="0" w:tplc="311EC7D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C215475"/>
    <w:multiLevelType w:val="multilevel"/>
    <w:tmpl w:val="7C2154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0"/>
  </w:num>
  <w:num w:numId="5">
    <w:abstractNumId w:val="2"/>
  </w:num>
  <w:num w:numId="6">
    <w:abstractNumId w:val="18"/>
  </w:num>
  <w:num w:numId="7">
    <w:abstractNumId w:val="3"/>
  </w:num>
  <w:num w:numId="8">
    <w:abstractNumId w:val="24"/>
  </w:num>
  <w:num w:numId="9">
    <w:abstractNumId w:val="26"/>
  </w:num>
  <w:num w:numId="10">
    <w:abstractNumId w:val="21"/>
  </w:num>
  <w:num w:numId="11">
    <w:abstractNumId w:val="29"/>
  </w:num>
  <w:num w:numId="12">
    <w:abstractNumId w:val="6"/>
  </w:num>
  <w:num w:numId="13">
    <w:abstractNumId w:val="19"/>
  </w:num>
  <w:num w:numId="14">
    <w:abstractNumId w:val="15"/>
  </w:num>
  <w:num w:numId="15">
    <w:abstractNumId w:val="9"/>
  </w:num>
  <w:num w:numId="16">
    <w:abstractNumId w:val="27"/>
  </w:num>
  <w:num w:numId="17">
    <w:abstractNumId w:val="22"/>
  </w:num>
  <w:num w:numId="18">
    <w:abstractNumId w:val="17"/>
  </w:num>
  <w:num w:numId="19">
    <w:abstractNumId w:val="7"/>
  </w:num>
  <w:num w:numId="20">
    <w:abstractNumId w:val="10"/>
  </w:num>
  <w:num w:numId="21">
    <w:abstractNumId w:val="25"/>
  </w:num>
  <w:num w:numId="22">
    <w:abstractNumId w:val="8"/>
  </w:num>
  <w:num w:numId="23">
    <w:abstractNumId w:val="5"/>
  </w:num>
  <w:num w:numId="24">
    <w:abstractNumId w:val="4"/>
  </w:num>
  <w:num w:numId="25">
    <w:abstractNumId w:val="20"/>
  </w:num>
  <w:num w:numId="26">
    <w:abstractNumId w:val="23"/>
  </w:num>
  <w:num w:numId="27">
    <w:abstractNumId w:val="11"/>
  </w:num>
  <w:num w:numId="28">
    <w:abstractNumId w:val="28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4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E1B"/>
    <w:rsid w:val="000072EA"/>
    <w:rsid w:val="00026CFD"/>
    <w:rsid w:val="00032E8D"/>
    <w:rsid w:val="00050B37"/>
    <w:rsid w:val="000552A3"/>
    <w:rsid w:val="00057B54"/>
    <w:rsid w:val="00060E6C"/>
    <w:rsid w:val="00064B1F"/>
    <w:rsid w:val="000657F4"/>
    <w:rsid w:val="00066993"/>
    <w:rsid w:val="00067871"/>
    <w:rsid w:val="00072B5E"/>
    <w:rsid w:val="00093120"/>
    <w:rsid w:val="00094734"/>
    <w:rsid w:val="000A3045"/>
    <w:rsid w:val="000A5B32"/>
    <w:rsid w:val="000C12CD"/>
    <w:rsid w:val="000E0A23"/>
    <w:rsid w:val="000F3B5B"/>
    <w:rsid w:val="00107A66"/>
    <w:rsid w:val="0011797C"/>
    <w:rsid w:val="00145EED"/>
    <w:rsid w:val="00146552"/>
    <w:rsid w:val="001541EC"/>
    <w:rsid w:val="00164A4D"/>
    <w:rsid w:val="00164AA3"/>
    <w:rsid w:val="00172A27"/>
    <w:rsid w:val="00174191"/>
    <w:rsid w:val="001843EF"/>
    <w:rsid w:val="001906B7"/>
    <w:rsid w:val="00194EB6"/>
    <w:rsid w:val="0019686E"/>
    <w:rsid w:val="001A60FD"/>
    <w:rsid w:val="001B3AAA"/>
    <w:rsid w:val="001B412F"/>
    <w:rsid w:val="001B7995"/>
    <w:rsid w:val="001C3551"/>
    <w:rsid w:val="001C5486"/>
    <w:rsid w:val="001C7C42"/>
    <w:rsid w:val="001D084F"/>
    <w:rsid w:val="001D27F7"/>
    <w:rsid w:val="001E54D7"/>
    <w:rsid w:val="001F66B9"/>
    <w:rsid w:val="00206265"/>
    <w:rsid w:val="00214BB0"/>
    <w:rsid w:val="00222798"/>
    <w:rsid w:val="00226F06"/>
    <w:rsid w:val="0023185A"/>
    <w:rsid w:val="0023332E"/>
    <w:rsid w:val="002455A6"/>
    <w:rsid w:val="00246A91"/>
    <w:rsid w:val="0025333E"/>
    <w:rsid w:val="00273881"/>
    <w:rsid w:val="00274394"/>
    <w:rsid w:val="00292ED8"/>
    <w:rsid w:val="00296466"/>
    <w:rsid w:val="00296859"/>
    <w:rsid w:val="00296C94"/>
    <w:rsid w:val="002A7539"/>
    <w:rsid w:val="002B4ED4"/>
    <w:rsid w:val="002B5D0F"/>
    <w:rsid w:val="002B6392"/>
    <w:rsid w:val="002B6598"/>
    <w:rsid w:val="002B7EF2"/>
    <w:rsid w:val="002D2D49"/>
    <w:rsid w:val="002D6BAD"/>
    <w:rsid w:val="002E66CC"/>
    <w:rsid w:val="002F042C"/>
    <w:rsid w:val="002F2235"/>
    <w:rsid w:val="002F5860"/>
    <w:rsid w:val="00304AD9"/>
    <w:rsid w:val="00313F75"/>
    <w:rsid w:val="00316EEC"/>
    <w:rsid w:val="00317820"/>
    <w:rsid w:val="0032263E"/>
    <w:rsid w:val="00325927"/>
    <w:rsid w:val="0033437F"/>
    <w:rsid w:val="003418E7"/>
    <w:rsid w:val="0034584D"/>
    <w:rsid w:val="0035348A"/>
    <w:rsid w:val="003552C9"/>
    <w:rsid w:val="00365B1E"/>
    <w:rsid w:val="0037552F"/>
    <w:rsid w:val="00376896"/>
    <w:rsid w:val="00377699"/>
    <w:rsid w:val="00383DBB"/>
    <w:rsid w:val="00385083"/>
    <w:rsid w:val="00386EBE"/>
    <w:rsid w:val="00390CE8"/>
    <w:rsid w:val="003930E7"/>
    <w:rsid w:val="00393E2F"/>
    <w:rsid w:val="003B36E0"/>
    <w:rsid w:val="003B44B8"/>
    <w:rsid w:val="003B4E73"/>
    <w:rsid w:val="003B65D7"/>
    <w:rsid w:val="003B7222"/>
    <w:rsid w:val="003C5209"/>
    <w:rsid w:val="003C5935"/>
    <w:rsid w:val="003C61BE"/>
    <w:rsid w:val="003C7DD8"/>
    <w:rsid w:val="003D26DD"/>
    <w:rsid w:val="003D40E9"/>
    <w:rsid w:val="003E1783"/>
    <w:rsid w:val="003E2725"/>
    <w:rsid w:val="003E6926"/>
    <w:rsid w:val="003E7001"/>
    <w:rsid w:val="00410CF4"/>
    <w:rsid w:val="00416D4B"/>
    <w:rsid w:val="00424903"/>
    <w:rsid w:val="00426CBC"/>
    <w:rsid w:val="00431FF7"/>
    <w:rsid w:val="00434120"/>
    <w:rsid w:val="00434752"/>
    <w:rsid w:val="004350C9"/>
    <w:rsid w:val="00437AE0"/>
    <w:rsid w:val="00446557"/>
    <w:rsid w:val="00451FBB"/>
    <w:rsid w:val="00457401"/>
    <w:rsid w:val="00457437"/>
    <w:rsid w:val="00461A40"/>
    <w:rsid w:val="004626E0"/>
    <w:rsid w:val="0046283B"/>
    <w:rsid w:val="00463ED2"/>
    <w:rsid w:val="004751FF"/>
    <w:rsid w:val="0048011B"/>
    <w:rsid w:val="0048755D"/>
    <w:rsid w:val="00487D6D"/>
    <w:rsid w:val="0049788F"/>
    <w:rsid w:val="00497AAE"/>
    <w:rsid w:val="004A14B0"/>
    <w:rsid w:val="004A5264"/>
    <w:rsid w:val="004B1591"/>
    <w:rsid w:val="004C49FB"/>
    <w:rsid w:val="004C66EA"/>
    <w:rsid w:val="004D2E39"/>
    <w:rsid w:val="004E69CF"/>
    <w:rsid w:val="004F51EF"/>
    <w:rsid w:val="004F53F5"/>
    <w:rsid w:val="00505E7B"/>
    <w:rsid w:val="005144EB"/>
    <w:rsid w:val="005236CD"/>
    <w:rsid w:val="0053306C"/>
    <w:rsid w:val="00534ABD"/>
    <w:rsid w:val="00541764"/>
    <w:rsid w:val="00555C17"/>
    <w:rsid w:val="00567992"/>
    <w:rsid w:val="00570517"/>
    <w:rsid w:val="005745B4"/>
    <w:rsid w:val="00575922"/>
    <w:rsid w:val="0058181C"/>
    <w:rsid w:val="00594331"/>
    <w:rsid w:val="00595FAA"/>
    <w:rsid w:val="005970ED"/>
    <w:rsid w:val="005A352A"/>
    <w:rsid w:val="005A60D3"/>
    <w:rsid w:val="005B16E9"/>
    <w:rsid w:val="005B6F2A"/>
    <w:rsid w:val="005C3831"/>
    <w:rsid w:val="005C7877"/>
    <w:rsid w:val="005D15B9"/>
    <w:rsid w:val="005D2166"/>
    <w:rsid w:val="005D4EAF"/>
    <w:rsid w:val="005E08C7"/>
    <w:rsid w:val="005E6060"/>
    <w:rsid w:val="005F31EB"/>
    <w:rsid w:val="005F40E6"/>
    <w:rsid w:val="005F705B"/>
    <w:rsid w:val="005F77F5"/>
    <w:rsid w:val="0060740C"/>
    <w:rsid w:val="00612999"/>
    <w:rsid w:val="00625B37"/>
    <w:rsid w:val="006304AD"/>
    <w:rsid w:val="0063469E"/>
    <w:rsid w:val="00645A70"/>
    <w:rsid w:val="00647ADA"/>
    <w:rsid w:val="00653720"/>
    <w:rsid w:val="00654DF8"/>
    <w:rsid w:val="00665D34"/>
    <w:rsid w:val="006738CA"/>
    <w:rsid w:val="0068443D"/>
    <w:rsid w:val="00686828"/>
    <w:rsid w:val="00695F39"/>
    <w:rsid w:val="00696D8D"/>
    <w:rsid w:val="006B4F5E"/>
    <w:rsid w:val="006C42F5"/>
    <w:rsid w:val="006C47D2"/>
    <w:rsid w:val="006D1FF8"/>
    <w:rsid w:val="006D60C1"/>
    <w:rsid w:val="006E049D"/>
    <w:rsid w:val="006E077F"/>
    <w:rsid w:val="006E2EA8"/>
    <w:rsid w:val="006F0DB1"/>
    <w:rsid w:val="006F2647"/>
    <w:rsid w:val="007022E5"/>
    <w:rsid w:val="007064D6"/>
    <w:rsid w:val="00706F4B"/>
    <w:rsid w:val="007112E5"/>
    <w:rsid w:val="00714DDA"/>
    <w:rsid w:val="0071526F"/>
    <w:rsid w:val="007204E6"/>
    <w:rsid w:val="00734B84"/>
    <w:rsid w:val="00746166"/>
    <w:rsid w:val="0075386A"/>
    <w:rsid w:val="00757DB4"/>
    <w:rsid w:val="007674BC"/>
    <w:rsid w:val="00770C81"/>
    <w:rsid w:val="007710AA"/>
    <w:rsid w:val="007752D6"/>
    <w:rsid w:val="007801F6"/>
    <w:rsid w:val="007833B5"/>
    <w:rsid w:val="00794A0D"/>
    <w:rsid w:val="007A11E7"/>
    <w:rsid w:val="007A444D"/>
    <w:rsid w:val="007A4708"/>
    <w:rsid w:val="007A7C63"/>
    <w:rsid w:val="007B158B"/>
    <w:rsid w:val="007B169A"/>
    <w:rsid w:val="007B2CB6"/>
    <w:rsid w:val="007B43E9"/>
    <w:rsid w:val="007B7453"/>
    <w:rsid w:val="007C1348"/>
    <w:rsid w:val="007C612A"/>
    <w:rsid w:val="007D1889"/>
    <w:rsid w:val="007D6887"/>
    <w:rsid w:val="007E0039"/>
    <w:rsid w:val="007E45E5"/>
    <w:rsid w:val="007F2922"/>
    <w:rsid w:val="008017BB"/>
    <w:rsid w:val="00804897"/>
    <w:rsid w:val="00804BD4"/>
    <w:rsid w:val="008123E7"/>
    <w:rsid w:val="00815C4B"/>
    <w:rsid w:val="00825365"/>
    <w:rsid w:val="008331A8"/>
    <w:rsid w:val="00837224"/>
    <w:rsid w:val="008377F8"/>
    <w:rsid w:val="00837E4D"/>
    <w:rsid w:val="00842B75"/>
    <w:rsid w:val="00842CA8"/>
    <w:rsid w:val="008439D2"/>
    <w:rsid w:val="0086021C"/>
    <w:rsid w:val="008604F6"/>
    <w:rsid w:val="00860E3E"/>
    <w:rsid w:val="00862CFB"/>
    <w:rsid w:val="0088006F"/>
    <w:rsid w:val="00890898"/>
    <w:rsid w:val="00890FC6"/>
    <w:rsid w:val="00893E6A"/>
    <w:rsid w:val="008A0416"/>
    <w:rsid w:val="008A40D4"/>
    <w:rsid w:val="008A6BE9"/>
    <w:rsid w:val="008B55BC"/>
    <w:rsid w:val="008B75A7"/>
    <w:rsid w:val="008E0D9B"/>
    <w:rsid w:val="008F0D7B"/>
    <w:rsid w:val="008F7E8C"/>
    <w:rsid w:val="0090478C"/>
    <w:rsid w:val="00907499"/>
    <w:rsid w:val="00910ADF"/>
    <w:rsid w:val="0091184B"/>
    <w:rsid w:val="0091222F"/>
    <w:rsid w:val="00913CEB"/>
    <w:rsid w:val="00926ED4"/>
    <w:rsid w:val="00933E0E"/>
    <w:rsid w:val="009344E0"/>
    <w:rsid w:val="00935001"/>
    <w:rsid w:val="00936E60"/>
    <w:rsid w:val="009374A0"/>
    <w:rsid w:val="00952547"/>
    <w:rsid w:val="0095262A"/>
    <w:rsid w:val="0095445B"/>
    <w:rsid w:val="00954642"/>
    <w:rsid w:val="00957738"/>
    <w:rsid w:val="00957B7D"/>
    <w:rsid w:val="009605BA"/>
    <w:rsid w:val="00962B31"/>
    <w:rsid w:val="00975544"/>
    <w:rsid w:val="00976978"/>
    <w:rsid w:val="00981139"/>
    <w:rsid w:val="00991FBD"/>
    <w:rsid w:val="00995ABA"/>
    <w:rsid w:val="009A1D86"/>
    <w:rsid w:val="009B34FD"/>
    <w:rsid w:val="009B6F7E"/>
    <w:rsid w:val="009C2537"/>
    <w:rsid w:val="009D02D0"/>
    <w:rsid w:val="009D5CF4"/>
    <w:rsid w:val="009D7B9D"/>
    <w:rsid w:val="009D7DCE"/>
    <w:rsid w:val="009E405A"/>
    <w:rsid w:val="009E737D"/>
    <w:rsid w:val="00A019B9"/>
    <w:rsid w:val="00A06C2B"/>
    <w:rsid w:val="00A141A9"/>
    <w:rsid w:val="00A14BA8"/>
    <w:rsid w:val="00A3187F"/>
    <w:rsid w:val="00A46D41"/>
    <w:rsid w:val="00A509AF"/>
    <w:rsid w:val="00A734C6"/>
    <w:rsid w:val="00A96FDE"/>
    <w:rsid w:val="00AA3FBE"/>
    <w:rsid w:val="00AC0826"/>
    <w:rsid w:val="00AE6AC2"/>
    <w:rsid w:val="00B033C0"/>
    <w:rsid w:val="00B13D75"/>
    <w:rsid w:val="00B305AD"/>
    <w:rsid w:val="00B50A7F"/>
    <w:rsid w:val="00B51755"/>
    <w:rsid w:val="00B53A2F"/>
    <w:rsid w:val="00B607ED"/>
    <w:rsid w:val="00B70542"/>
    <w:rsid w:val="00BA2080"/>
    <w:rsid w:val="00BB4911"/>
    <w:rsid w:val="00BB570C"/>
    <w:rsid w:val="00BB7CA4"/>
    <w:rsid w:val="00BC2495"/>
    <w:rsid w:val="00BC2733"/>
    <w:rsid w:val="00BC6771"/>
    <w:rsid w:val="00BE1A75"/>
    <w:rsid w:val="00BF1635"/>
    <w:rsid w:val="00BF2084"/>
    <w:rsid w:val="00C033DB"/>
    <w:rsid w:val="00C042EA"/>
    <w:rsid w:val="00C07E26"/>
    <w:rsid w:val="00C07E9D"/>
    <w:rsid w:val="00C11A86"/>
    <w:rsid w:val="00C1351C"/>
    <w:rsid w:val="00C21438"/>
    <w:rsid w:val="00C234C7"/>
    <w:rsid w:val="00C25384"/>
    <w:rsid w:val="00C27F85"/>
    <w:rsid w:val="00C3580F"/>
    <w:rsid w:val="00C4458B"/>
    <w:rsid w:val="00C50BF7"/>
    <w:rsid w:val="00C54BFD"/>
    <w:rsid w:val="00C60AFB"/>
    <w:rsid w:val="00C619A8"/>
    <w:rsid w:val="00C72AD3"/>
    <w:rsid w:val="00C75362"/>
    <w:rsid w:val="00C83E11"/>
    <w:rsid w:val="00C95060"/>
    <w:rsid w:val="00CA0694"/>
    <w:rsid w:val="00CB14ED"/>
    <w:rsid w:val="00CB4B35"/>
    <w:rsid w:val="00CC0430"/>
    <w:rsid w:val="00CC217C"/>
    <w:rsid w:val="00CC6030"/>
    <w:rsid w:val="00CD25D8"/>
    <w:rsid w:val="00CD3533"/>
    <w:rsid w:val="00CD4D37"/>
    <w:rsid w:val="00CD505C"/>
    <w:rsid w:val="00CE1D8B"/>
    <w:rsid w:val="00CE45A8"/>
    <w:rsid w:val="00CE693C"/>
    <w:rsid w:val="00CE75DB"/>
    <w:rsid w:val="00CF22B6"/>
    <w:rsid w:val="00CF2EFA"/>
    <w:rsid w:val="00CF4FEA"/>
    <w:rsid w:val="00CF7DE8"/>
    <w:rsid w:val="00D04838"/>
    <w:rsid w:val="00D2215B"/>
    <w:rsid w:val="00D231BD"/>
    <w:rsid w:val="00D2534F"/>
    <w:rsid w:val="00D26A3F"/>
    <w:rsid w:val="00D30687"/>
    <w:rsid w:val="00D34EF0"/>
    <w:rsid w:val="00D35902"/>
    <w:rsid w:val="00D36802"/>
    <w:rsid w:val="00D43BA9"/>
    <w:rsid w:val="00D43C14"/>
    <w:rsid w:val="00D46AB1"/>
    <w:rsid w:val="00D6003F"/>
    <w:rsid w:val="00D64A36"/>
    <w:rsid w:val="00D67F3F"/>
    <w:rsid w:val="00D83941"/>
    <w:rsid w:val="00D948CE"/>
    <w:rsid w:val="00DA3735"/>
    <w:rsid w:val="00DA4853"/>
    <w:rsid w:val="00DA5A04"/>
    <w:rsid w:val="00DB751F"/>
    <w:rsid w:val="00DC5127"/>
    <w:rsid w:val="00DC5EC1"/>
    <w:rsid w:val="00DD1E40"/>
    <w:rsid w:val="00DD5E9B"/>
    <w:rsid w:val="00DE1015"/>
    <w:rsid w:val="00DE31C3"/>
    <w:rsid w:val="00DF2B07"/>
    <w:rsid w:val="00E13E3B"/>
    <w:rsid w:val="00E13FE6"/>
    <w:rsid w:val="00E224AC"/>
    <w:rsid w:val="00E258FD"/>
    <w:rsid w:val="00E279AF"/>
    <w:rsid w:val="00E33ECE"/>
    <w:rsid w:val="00E36440"/>
    <w:rsid w:val="00E37B9F"/>
    <w:rsid w:val="00E400A4"/>
    <w:rsid w:val="00E460E3"/>
    <w:rsid w:val="00E75E4B"/>
    <w:rsid w:val="00E763F9"/>
    <w:rsid w:val="00E80552"/>
    <w:rsid w:val="00E81043"/>
    <w:rsid w:val="00E82E9E"/>
    <w:rsid w:val="00E84E99"/>
    <w:rsid w:val="00EA3462"/>
    <w:rsid w:val="00EB5C97"/>
    <w:rsid w:val="00EC6578"/>
    <w:rsid w:val="00ED4E46"/>
    <w:rsid w:val="00ED787F"/>
    <w:rsid w:val="00EE0579"/>
    <w:rsid w:val="00EE1686"/>
    <w:rsid w:val="00EE34E7"/>
    <w:rsid w:val="00EE389D"/>
    <w:rsid w:val="00EE3D40"/>
    <w:rsid w:val="00EE61C4"/>
    <w:rsid w:val="00EF0141"/>
    <w:rsid w:val="00EF06C0"/>
    <w:rsid w:val="00EF6645"/>
    <w:rsid w:val="00EF6DFB"/>
    <w:rsid w:val="00EF7C1E"/>
    <w:rsid w:val="00F00995"/>
    <w:rsid w:val="00F018B8"/>
    <w:rsid w:val="00F019A4"/>
    <w:rsid w:val="00F043D1"/>
    <w:rsid w:val="00F04538"/>
    <w:rsid w:val="00F05A39"/>
    <w:rsid w:val="00F24E87"/>
    <w:rsid w:val="00F2690F"/>
    <w:rsid w:val="00F4118C"/>
    <w:rsid w:val="00F43606"/>
    <w:rsid w:val="00F53E49"/>
    <w:rsid w:val="00F63A47"/>
    <w:rsid w:val="00F8208D"/>
    <w:rsid w:val="00F828EA"/>
    <w:rsid w:val="00F90235"/>
    <w:rsid w:val="00F96252"/>
    <w:rsid w:val="00FB2339"/>
    <w:rsid w:val="00FB2633"/>
    <w:rsid w:val="00FB3B81"/>
    <w:rsid w:val="00FB694B"/>
    <w:rsid w:val="00FC0C10"/>
    <w:rsid w:val="00FC2AA1"/>
    <w:rsid w:val="00FC2E15"/>
    <w:rsid w:val="00FC726E"/>
    <w:rsid w:val="00FC73B5"/>
    <w:rsid w:val="00FD27E0"/>
    <w:rsid w:val="00FD4538"/>
    <w:rsid w:val="00FE3E9A"/>
    <w:rsid w:val="00FE45D7"/>
    <w:rsid w:val="00FE6D57"/>
    <w:rsid w:val="00FF0C17"/>
    <w:rsid w:val="00FF13B5"/>
    <w:rsid w:val="00FF2319"/>
    <w:rsid w:val="00FF345D"/>
    <w:rsid w:val="02761A12"/>
    <w:rsid w:val="04E40C4A"/>
    <w:rsid w:val="05881247"/>
    <w:rsid w:val="07862156"/>
    <w:rsid w:val="07BD4AAB"/>
    <w:rsid w:val="097A4527"/>
    <w:rsid w:val="098B53E9"/>
    <w:rsid w:val="0BA356BA"/>
    <w:rsid w:val="0BAF0D75"/>
    <w:rsid w:val="0D231412"/>
    <w:rsid w:val="0F0A359A"/>
    <w:rsid w:val="0FB80A9D"/>
    <w:rsid w:val="10AE22F9"/>
    <w:rsid w:val="11880175"/>
    <w:rsid w:val="15BA6B98"/>
    <w:rsid w:val="15F730E4"/>
    <w:rsid w:val="164B5EA8"/>
    <w:rsid w:val="17584EB0"/>
    <w:rsid w:val="1887056C"/>
    <w:rsid w:val="1BAD5C96"/>
    <w:rsid w:val="1BFA39E5"/>
    <w:rsid w:val="1D493BEA"/>
    <w:rsid w:val="1F7C0209"/>
    <w:rsid w:val="1F871F16"/>
    <w:rsid w:val="22EE4668"/>
    <w:rsid w:val="2398319B"/>
    <w:rsid w:val="247774B6"/>
    <w:rsid w:val="257F6C27"/>
    <w:rsid w:val="282C53BB"/>
    <w:rsid w:val="29D72ECB"/>
    <w:rsid w:val="2A780121"/>
    <w:rsid w:val="2C013C86"/>
    <w:rsid w:val="2E8C30C3"/>
    <w:rsid w:val="2F997FD5"/>
    <w:rsid w:val="303D6472"/>
    <w:rsid w:val="313746C3"/>
    <w:rsid w:val="316C2EFE"/>
    <w:rsid w:val="31C217AF"/>
    <w:rsid w:val="32E6714B"/>
    <w:rsid w:val="331E619D"/>
    <w:rsid w:val="3393706F"/>
    <w:rsid w:val="34D3168F"/>
    <w:rsid w:val="358F5313"/>
    <w:rsid w:val="35A363D3"/>
    <w:rsid w:val="377A7523"/>
    <w:rsid w:val="383A2D3E"/>
    <w:rsid w:val="39DC3294"/>
    <w:rsid w:val="3A3826DD"/>
    <w:rsid w:val="3AAB6B36"/>
    <w:rsid w:val="3C7B72CE"/>
    <w:rsid w:val="43EF4708"/>
    <w:rsid w:val="44100ABD"/>
    <w:rsid w:val="447F31E9"/>
    <w:rsid w:val="46D91A29"/>
    <w:rsid w:val="4D387E9A"/>
    <w:rsid w:val="50A37463"/>
    <w:rsid w:val="51061994"/>
    <w:rsid w:val="52A30492"/>
    <w:rsid w:val="53E31089"/>
    <w:rsid w:val="543866FF"/>
    <w:rsid w:val="56F16186"/>
    <w:rsid w:val="57E372FD"/>
    <w:rsid w:val="58C805FE"/>
    <w:rsid w:val="5B961496"/>
    <w:rsid w:val="5D551ECA"/>
    <w:rsid w:val="5D9C5C7D"/>
    <w:rsid w:val="5F5F01EA"/>
    <w:rsid w:val="62302DC0"/>
    <w:rsid w:val="64E70E73"/>
    <w:rsid w:val="655F6BEA"/>
    <w:rsid w:val="67783190"/>
    <w:rsid w:val="6B085921"/>
    <w:rsid w:val="6B970600"/>
    <w:rsid w:val="6FBC2A00"/>
    <w:rsid w:val="6FFF52B5"/>
    <w:rsid w:val="7023706F"/>
    <w:rsid w:val="7259151E"/>
    <w:rsid w:val="729F4FAC"/>
    <w:rsid w:val="74136659"/>
    <w:rsid w:val="75003501"/>
    <w:rsid w:val="77166D0B"/>
    <w:rsid w:val="776C36BE"/>
    <w:rsid w:val="77AD6B61"/>
    <w:rsid w:val="7B357BD4"/>
    <w:rsid w:val="7D5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21A53"/>
  <w15:docId w15:val="{A36CB266-D488-449F-A2C0-68C8A3F8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/>
    <w:lsdException w:name="List 3" w:qFormat="1"/>
    <w:lsdException w:name="List Bullet 2" w:semiHidden="1" w:unhideWhenUsed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qFormat="1"/>
    <w:lsdException w:name="Subtitle" w:qFormat="1"/>
    <w:lsdException w:name="Salutation" w:qFormat="1"/>
    <w:lsdException w:name="Date" w:uiPriority="99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qFormat="1"/>
    <w:lsdException w:name="HTML Cite" w:semiHidden="1" w:unhideWhenUsed="1"/>
    <w:lsdException w:name="HTML Code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5"/>
    <w:next w:val="a5"/>
    <w:link w:val="10"/>
    <w:qFormat/>
    <w:pPr>
      <w:keepNext/>
      <w:keepLines/>
      <w:numPr>
        <w:numId w:val="1"/>
      </w:numPr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paragraph" w:styleId="2">
    <w:name w:val="heading 2"/>
    <w:basedOn w:val="a5"/>
    <w:next w:val="a5"/>
    <w:link w:val="20"/>
    <w:qFormat/>
    <w:pPr>
      <w:keepNext/>
      <w:keepLines/>
      <w:numPr>
        <w:ilvl w:val="1"/>
        <w:numId w:val="1"/>
      </w:numPr>
      <w:tabs>
        <w:tab w:val="left" w:pos="432"/>
      </w:tabs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5"/>
    <w:next w:val="a5"/>
    <w:link w:val="30"/>
    <w:qFormat/>
    <w:pPr>
      <w:keepNext/>
      <w:keepLines/>
      <w:numPr>
        <w:ilvl w:val="2"/>
        <w:numId w:val="1"/>
      </w:numPr>
      <w:tabs>
        <w:tab w:val="left" w:pos="432"/>
      </w:tabs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paragraph" w:styleId="4">
    <w:name w:val="heading 4"/>
    <w:basedOn w:val="a5"/>
    <w:next w:val="a5"/>
    <w:link w:val="40"/>
    <w:qFormat/>
    <w:pPr>
      <w:keepNext/>
      <w:keepLines/>
      <w:numPr>
        <w:ilvl w:val="3"/>
        <w:numId w:val="1"/>
      </w:numPr>
      <w:tabs>
        <w:tab w:val="left" w:pos="432"/>
      </w:tabs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5"/>
    <w:next w:val="a5"/>
    <w:link w:val="50"/>
    <w:qFormat/>
    <w:pPr>
      <w:keepNext/>
      <w:keepLines/>
      <w:numPr>
        <w:ilvl w:val="4"/>
        <w:numId w:val="1"/>
      </w:numPr>
      <w:tabs>
        <w:tab w:val="left" w:pos="432"/>
      </w:tabs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5"/>
    <w:next w:val="a5"/>
    <w:link w:val="60"/>
    <w:qFormat/>
    <w:pPr>
      <w:keepNext/>
      <w:keepLines/>
      <w:numPr>
        <w:ilvl w:val="5"/>
        <w:numId w:val="1"/>
      </w:numPr>
      <w:tabs>
        <w:tab w:val="left" w:pos="432"/>
      </w:tabs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5"/>
    <w:next w:val="a5"/>
    <w:link w:val="70"/>
    <w:qFormat/>
    <w:pPr>
      <w:keepNext/>
      <w:keepLines/>
      <w:numPr>
        <w:ilvl w:val="6"/>
        <w:numId w:val="1"/>
      </w:numPr>
      <w:tabs>
        <w:tab w:val="left" w:pos="432"/>
      </w:tabs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5"/>
    <w:next w:val="a5"/>
    <w:link w:val="80"/>
    <w:qFormat/>
    <w:pPr>
      <w:keepNext/>
      <w:keepLines/>
      <w:numPr>
        <w:ilvl w:val="7"/>
        <w:numId w:val="1"/>
      </w:numPr>
      <w:tabs>
        <w:tab w:val="left" w:pos="432"/>
      </w:tabs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5"/>
    <w:next w:val="a5"/>
    <w:link w:val="90"/>
    <w:qFormat/>
    <w:pPr>
      <w:keepNext/>
      <w:keepLines/>
      <w:numPr>
        <w:ilvl w:val="8"/>
        <w:numId w:val="1"/>
      </w:numPr>
      <w:tabs>
        <w:tab w:val="left" w:pos="432"/>
      </w:tabs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31">
    <w:name w:val="List 3"/>
    <w:basedOn w:val="a5"/>
    <w:qFormat/>
    <w:pPr>
      <w:adjustRightInd w:val="0"/>
      <w:spacing w:line="480" w:lineRule="atLeast"/>
      <w:ind w:leftChars="400" w:left="100" w:hangingChars="200" w:hanging="200"/>
      <w:textAlignment w:val="baseline"/>
    </w:pPr>
    <w:rPr>
      <w:rFonts w:ascii="宋体"/>
      <w:kern w:val="0"/>
      <w:sz w:val="28"/>
      <w:szCs w:val="20"/>
    </w:rPr>
  </w:style>
  <w:style w:type="paragraph" w:styleId="71">
    <w:name w:val="toc 7"/>
    <w:basedOn w:val="a5"/>
    <w:next w:val="a5"/>
    <w:qFormat/>
    <w:pPr>
      <w:widowControl/>
      <w:ind w:leftChars="1200" w:left="2520"/>
      <w:jc w:val="left"/>
    </w:pPr>
    <w:rPr>
      <w:kern w:val="0"/>
      <w:sz w:val="20"/>
      <w:szCs w:val="20"/>
    </w:rPr>
  </w:style>
  <w:style w:type="paragraph" w:styleId="a9">
    <w:name w:val="Normal Indent"/>
    <w:basedOn w:val="a5"/>
    <w:link w:val="aa"/>
    <w:qFormat/>
    <w:pPr>
      <w:ind w:firstLine="420"/>
    </w:pPr>
    <w:rPr>
      <w:szCs w:val="20"/>
    </w:rPr>
  </w:style>
  <w:style w:type="paragraph" w:styleId="ab">
    <w:name w:val="List Bullet"/>
    <w:basedOn w:val="a5"/>
    <w:qFormat/>
    <w:pPr>
      <w:spacing w:line="360" w:lineRule="auto"/>
      <w:ind w:firstLine="720"/>
      <w:jc w:val="left"/>
    </w:pPr>
    <w:rPr>
      <w:kern w:val="0"/>
      <w:sz w:val="24"/>
      <w:szCs w:val="20"/>
    </w:rPr>
  </w:style>
  <w:style w:type="paragraph" w:styleId="ac">
    <w:name w:val="Document Map"/>
    <w:basedOn w:val="a5"/>
    <w:link w:val="ad"/>
    <w:qFormat/>
    <w:rPr>
      <w:rFonts w:ascii="宋体"/>
      <w:sz w:val="18"/>
      <w:szCs w:val="18"/>
    </w:rPr>
  </w:style>
  <w:style w:type="paragraph" w:styleId="ae">
    <w:name w:val="annotation text"/>
    <w:basedOn w:val="a5"/>
    <w:link w:val="af"/>
    <w:qFormat/>
    <w:pPr>
      <w:jc w:val="left"/>
    </w:pPr>
  </w:style>
  <w:style w:type="paragraph" w:styleId="af0">
    <w:name w:val="Salutation"/>
    <w:basedOn w:val="a5"/>
    <w:next w:val="a5"/>
    <w:link w:val="af1"/>
    <w:qFormat/>
    <w:rPr>
      <w:szCs w:val="20"/>
    </w:rPr>
  </w:style>
  <w:style w:type="paragraph" w:styleId="32">
    <w:name w:val="Body Text 3"/>
    <w:basedOn w:val="a5"/>
    <w:link w:val="33"/>
    <w:qFormat/>
    <w:pPr>
      <w:spacing w:after="120" w:line="336" w:lineRule="auto"/>
    </w:pPr>
    <w:rPr>
      <w:sz w:val="16"/>
      <w:szCs w:val="20"/>
    </w:rPr>
  </w:style>
  <w:style w:type="paragraph" w:styleId="34">
    <w:name w:val="List Bullet 3"/>
    <w:basedOn w:val="a5"/>
    <w:qFormat/>
    <w:pPr>
      <w:widowControl/>
      <w:tabs>
        <w:tab w:val="left" w:pos="900"/>
        <w:tab w:val="left" w:pos="1080"/>
      </w:tabs>
      <w:ind w:left="1080" w:hanging="900"/>
      <w:jc w:val="left"/>
    </w:pPr>
    <w:rPr>
      <w:rFonts w:ascii="FuturaA Md BT" w:hAnsi="FuturaA Md BT"/>
      <w:kern w:val="0"/>
      <w:sz w:val="20"/>
      <w:szCs w:val="20"/>
      <w:lang w:val="en-GB"/>
    </w:rPr>
  </w:style>
  <w:style w:type="paragraph" w:styleId="af2">
    <w:name w:val="Body Text"/>
    <w:basedOn w:val="a5"/>
    <w:link w:val="af3"/>
    <w:qFormat/>
    <w:pPr>
      <w:spacing w:after="120"/>
    </w:pPr>
  </w:style>
  <w:style w:type="paragraph" w:styleId="af4">
    <w:name w:val="Body Text Indent"/>
    <w:basedOn w:val="a5"/>
    <w:link w:val="af5"/>
    <w:qFormat/>
    <w:pPr>
      <w:ind w:firstLine="420"/>
    </w:pPr>
    <w:rPr>
      <w:rFonts w:ascii="宋体" w:hAnsi="宋体"/>
      <w:szCs w:val="20"/>
    </w:rPr>
  </w:style>
  <w:style w:type="paragraph" w:styleId="af6">
    <w:name w:val="Block Text"/>
    <w:basedOn w:val="a5"/>
    <w:qFormat/>
    <w:pPr>
      <w:adjustRightInd w:val="0"/>
      <w:snapToGrid w:val="0"/>
      <w:spacing w:before="120" w:line="540" w:lineRule="exact"/>
      <w:ind w:leftChars="-199" w:left="-501" w:right="284" w:firstLineChars="200" w:firstLine="504"/>
    </w:pPr>
    <w:rPr>
      <w:rFonts w:ascii="宋体" w:hAnsi="Impact"/>
      <w:snapToGrid w:val="0"/>
      <w:color w:val="000000"/>
      <w:kern w:val="0"/>
      <w:sz w:val="24"/>
      <w:szCs w:val="20"/>
    </w:rPr>
  </w:style>
  <w:style w:type="paragraph" w:styleId="HTML">
    <w:name w:val="HTML Address"/>
    <w:basedOn w:val="a5"/>
    <w:link w:val="HTML0"/>
    <w:qFormat/>
    <w:pPr>
      <w:numPr>
        <w:ilvl w:val="6"/>
        <w:numId w:val="2"/>
      </w:numPr>
    </w:pPr>
    <w:rPr>
      <w:i/>
      <w:szCs w:val="20"/>
    </w:rPr>
  </w:style>
  <w:style w:type="paragraph" w:styleId="51">
    <w:name w:val="toc 5"/>
    <w:basedOn w:val="a5"/>
    <w:next w:val="a5"/>
    <w:qFormat/>
    <w:pPr>
      <w:adjustRightInd w:val="0"/>
      <w:spacing w:line="410" w:lineRule="atLeast"/>
      <w:ind w:left="1680"/>
      <w:jc w:val="left"/>
      <w:textAlignment w:val="baseline"/>
    </w:pPr>
    <w:rPr>
      <w:rFonts w:ascii="宋体"/>
      <w:kern w:val="0"/>
      <w:sz w:val="24"/>
      <w:szCs w:val="20"/>
    </w:rPr>
  </w:style>
  <w:style w:type="paragraph" w:styleId="35">
    <w:name w:val="toc 3"/>
    <w:basedOn w:val="a5"/>
    <w:next w:val="a5"/>
    <w:uiPriority w:val="39"/>
    <w:qFormat/>
    <w:pPr>
      <w:ind w:leftChars="400" w:left="840"/>
    </w:pPr>
    <w:rPr>
      <w:szCs w:val="20"/>
    </w:rPr>
  </w:style>
  <w:style w:type="paragraph" w:styleId="af7">
    <w:name w:val="Plain Text"/>
    <w:basedOn w:val="a5"/>
    <w:link w:val="af8"/>
    <w:qFormat/>
    <w:rPr>
      <w:rFonts w:ascii="宋体" w:hAnsi="Courier New"/>
      <w:szCs w:val="20"/>
    </w:rPr>
  </w:style>
  <w:style w:type="paragraph" w:styleId="81">
    <w:name w:val="toc 8"/>
    <w:basedOn w:val="a5"/>
    <w:next w:val="a5"/>
    <w:qFormat/>
    <w:pPr>
      <w:adjustRightInd w:val="0"/>
      <w:spacing w:line="410" w:lineRule="atLeast"/>
      <w:ind w:left="2940"/>
      <w:jc w:val="left"/>
      <w:textAlignment w:val="baseline"/>
    </w:pPr>
    <w:rPr>
      <w:rFonts w:ascii="宋体"/>
      <w:kern w:val="0"/>
      <w:sz w:val="24"/>
      <w:szCs w:val="20"/>
    </w:rPr>
  </w:style>
  <w:style w:type="paragraph" w:styleId="af9">
    <w:name w:val="Date"/>
    <w:basedOn w:val="a5"/>
    <w:next w:val="a5"/>
    <w:link w:val="afa"/>
    <w:uiPriority w:val="99"/>
    <w:qFormat/>
    <w:rPr>
      <w:rFonts w:ascii="幼圆" w:eastAsia="幼圆"/>
      <w:sz w:val="32"/>
      <w:szCs w:val="20"/>
    </w:rPr>
  </w:style>
  <w:style w:type="paragraph" w:styleId="21">
    <w:name w:val="Body Text Indent 2"/>
    <w:basedOn w:val="a5"/>
    <w:link w:val="22"/>
    <w:qFormat/>
    <w:pPr>
      <w:autoSpaceDE w:val="0"/>
      <w:autoSpaceDN w:val="0"/>
      <w:adjustRightInd w:val="0"/>
      <w:spacing w:line="360" w:lineRule="auto"/>
      <w:ind w:firstLine="480"/>
      <w:textAlignment w:val="baseline"/>
    </w:pPr>
    <w:rPr>
      <w:rFonts w:ascii="宋体" w:hAnsi="MS Sans Serif"/>
      <w:kern w:val="0"/>
      <w:sz w:val="24"/>
      <w:szCs w:val="20"/>
    </w:rPr>
  </w:style>
  <w:style w:type="paragraph" w:styleId="afb">
    <w:name w:val="Balloon Text"/>
    <w:basedOn w:val="a5"/>
    <w:link w:val="afc"/>
    <w:qFormat/>
    <w:rPr>
      <w:sz w:val="18"/>
      <w:szCs w:val="18"/>
    </w:rPr>
  </w:style>
  <w:style w:type="paragraph" w:styleId="afd">
    <w:name w:val="footer"/>
    <w:basedOn w:val="a5"/>
    <w:link w:val="afe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ff">
    <w:name w:val="header"/>
    <w:basedOn w:val="a5"/>
    <w:link w:val="af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5"/>
    <w:next w:val="a5"/>
    <w:uiPriority w:val="39"/>
    <w:qFormat/>
    <w:pPr>
      <w:tabs>
        <w:tab w:val="left" w:pos="1680"/>
        <w:tab w:val="right" w:leader="dot" w:pos="8853"/>
      </w:tabs>
      <w:spacing w:before="100" w:beforeAutospacing="1" w:after="100" w:afterAutospacing="1"/>
    </w:pPr>
    <w:rPr>
      <w:rFonts w:ascii="黑体" w:eastAsia="黑体" w:hAnsi="宋体"/>
      <w:b/>
      <w:sz w:val="28"/>
      <w:szCs w:val="28"/>
    </w:rPr>
  </w:style>
  <w:style w:type="paragraph" w:styleId="41">
    <w:name w:val="toc 4"/>
    <w:basedOn w:val="a5"/>
    <w:next w:val="a5"/>
    <w:qFormat/>
    <w:pPr>
      <w:adjustRightInd w:val="0"/>
      <w:spacing w:line="410" w:lineRule="atLeast"/>
      <w:ind w:left="1260"/>
      <w:jc w:val="left"/>
      <w:textAlignment w:val="baseline"/>
    </w:pPr>
    <w:rPr>
      <w:rFonts w:ascii="宋体"/>
      <w:kern w:val="0"/>
      <w:sz w:val="24"/>
      <w:szCs w:val="20"/>
    </w:rPr>
  </w:style>
  <w:style w:type="paragraph" w:styleId="aff1">
    <w:name w:val="Subtitle"/>
    <w:basedOn w:val="a5"/>
    <w:link w:val="aff2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f3">
    <w:name w:val="List"/>
    <w:basedOn w:val="a5"/>
    <w:qFormat/>
    <w:pPr>
      <w:adjustRightInd w:val="0"/>
      <w:spacing w:line="480" w:lineRule="atLeast"/>
      <w:ind w:left="200" w:hangingChars="200" w:hanging="200"/>
      <w:textAlignment w:val="baseline"/>
    </w:pPr>
    <w:rPr>
      <w:rFonts w:ascii="宋体"/>
      <w:kern w:val="0"/>
      <w:sz w:val="28"/>
      <w:szCs w:val="20"/>
    </w:rPr>
  </w:style>
  <w:style w:type="paragraph" w:styleId="61">
    <w:name w:val="toc 6"/>
    <w:basedOn w:val="a5"/>
    <w:next w:val="a5"/>
    <w:qFormat/>
    <w:pPr>
      <w:adjustRightInd w:val="0"/>
      <w:spacing w:line="410" w:lineRule="atLeast"/>
      <w:ind w:left="2100"/>
      <w:jc w:val="left"/>
      <w:textAlignment w:val="baseline"/>
    </w:pPr>
    <w:rPr>
      <w:rFonts w:ascii="宋体"/>
      <w:kern w:val="0"/>
      <w:sz w:val="24"/>
      <w:szCs w:val="20"/>
    </w:rPr>
  </w:style>
  <w:style w:type="paragraph" w:styleId="36">
    <w:name w:val="Body Text Indent 3"/>
    <w:basedOn w:val="a5"/>
    <w:link w:val="37"/>
    <w:qFormat/>
    <w:pPr>
      <w:tabs>
        <w:tab w:val="left" w:pos="795"/>
      </w:tabs>
      <w:adjustRightInd w:val="0"/>
      <w:spacing w:line="360" w:lineRule="auto"/>
      <w:ind w:firstLine="630"/>
      <w:textAlignment w:val="baseline"/>
    </w:pPr>
    <w:rPr>
      <w:kern w:val="21"/>
      <w:sz w:val="28"/>
      <w:szCs w:val="20"/>
    </w:rPr>
  </w:style>
  <w:style w:type="paragraph" w:styleId="23">
    <w:name w:val="toc 2"/>
    <w:basedOn w:val="a5"/>
    <w:next w:val="a5"/>
    <w:uiPriority w:val="39"/>
    <w:qFormat/>
    <w:pPr>
      <w:ind w:leftChars="200" w:left="420"/>
    </w:pPr>
    <w:rPr>
      <w:szCs w:val="20"/>
    </w:rPr>
  </w:style>
  <w:style w:type="paragraph" w:styleId="91">
    <w:name w:val="toc 9"/>
    <w:basedOn w:val="a5"/>
    <w:next w:val="a5"/>
    <w:qFormat/>
    <w:pPr>
      <w:adjustRightInd w:val="0"/>
      <w:spacing w:line="410" w:lineRule="atLeast"/>
      <w:ind w:left="3360"/>
      <w:jc w:val="left"/>
      <w:textAlignment w:val="baseline"/>
    </w:pPr>
    <w:rPr>
      <w:rFonts w:ascii="宋体"/>
      <w:kern w:val="0"/>
      <w:sz w:val="24"/>
      <w:szCs w:val="20"/>
    </w:rPr>
  </w:style>
  <w:style w:type="paragraph" w:styleId="24">
    <w:name w:val="Body Text 2"/>
    <w:basedOn w:val="a5"/>
    <w:link w:val="25"/>
    <w:qFormat/>
    <w:pPr>
      <w:adjustRightInd w:val="0"/>
      <w:snapToGrid w:val="0"/>
      <w:spacing w:line="360" w:lineRule="auto"/>
    </w:pPr>
    <w:rPr>
      <w:rFonts w:ascii="宋体" w:hAnsi="宋体"/>
      <w:sz w:val="24"/>
      <w:szCs w:val="20"/>
    </w:rPr>
  </w:style>
  <w:style w:type="paragraph" w:styleId="26">
    <w:name w:val="List Continue 2"/>
    <w:basedOn w:val="a5"/>
    <w:qFormat/>
    <w:pPr>
      <w:adjustRightInd w:val="0"/>
      <w:spacing w:after="120" w:line="480" w:lineRule="atLeast"/>
      <w:ind w:leftChars="400" w:left="840"/>
      <w:textAlignment w:val="baseline"/>
    </w:pPr>
    <w:rPr>
      <w:rFonts w:ascii="宋体"/>
      <w:kern w:val="0"/>
      <w:sz w:val="28"/>
      <w:szCs w:val="20"/>
    </w:rPr>
  </w:style>
  <w:style w:type="paragraph" w:styleId="aff4">
    <w:name w:val="Message Header"/>
    <w:basedOn w:val="a5"/>
    <w:link w:val="aff5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aff6">
    <w:name w:val="Normal (Web)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12">
    <w:name w:val="index 1"/>
    <w:basedOn w:val="a5"/>
    <w:next w:val="a5"/>
    <w:qFormat/>
    <w:pPr>
      <w:adjustRightInd w:val="0"/>
      <w:snapToGrid w:val="0"/>
      <w:ind w:firstLine="40"/>
    </w:pPr>
    <w:rPr>
      <w:rFonts w:ascii="宋体" w:hAnsi="Arial" w:cs="Arial"/>
      <w:snapToGrid w:val="0"/>
      <w:kern w:val="0"/>
      <w:szCs w:val="20"/>
    </w:rPr>
  </w:style>
  <w:style w:type="paragraph" w:styleId="aff7">
    <w:name w:val="Title"/>
    <w:basedOn w:val="a5"/>
    <w:link w:val="aff8"/>
    <w:qFormat/>
    <w:pPr>
      <w:jc w:val="center"/>
    </w:pPr>
    <w:rPr>
      <w:b/>
      <w:szCs w:val="20"/>
    </w:rPr>
  </w:style>
  <w:style w:type="paragraph" w:styleId="aff9">
    <w:name w:val="annotation subject"/>
    <w:basedOn w:val="ae"/>
    <w:next w:val="ae"/>
    <w:link w:val="affa"/>
    <w:qFormat/>
    <w:rPr>
      <w:rFonts w:ascii="宋体" w:hAnsi="宋体"/>
      <w:b/>
      <w:bCs/>
      <w:sz w:val="28"/>
      <w:szCs w:val="20"/>
    </w:rPr>
  </w:style>
  <w:style w:type="paragraph" w:styleId="affb">
    <w:name w:val="Body Text First Indent"/>
    <w:basedOn w:val="af2"/>
    <w:link w:val="affc"/>
    <w:qFormat/>
    <w:pPr>
      <w:ind w:firstLineChars="100" w:firstLine="420"/>
    </w:pPr>
    <w:rPr>
      <w:szCs w:val="20"/>
    </w:rPr>
  </w:style>
  <w:style w:type="paragraph" w:styleId="27">
    <w:name w:val="Body Text First Indent 2"/>
    <w:basedOn w:val="af4"/>
    <w:link w:val="28"/>
    <w:qFormat/>
    <w:pPr>
      <w:adjustRightInd w:val="0"/>
      <w:spacing w:after="120" w:line="480" w:lineRule="atLeast"/>
      <w:ind w:leftChars="200" w:left="420" w:firstLineChars="200" w:firstLine="200"/>
      <w:textAlignment w:val="baseline"/>
    </w:pPr>
    <w:rPr>
      <w:rFonts w:hAnsi="Times New Roman"/>
      <w:kern w:val="0"/>
      <w:sz w:val="28"/>
    </w:rPr>
  </w:style>
  <w:style w:type="character" w:styleId="affd">
    <w:name w:val="Strong"/>
    <w:basedOn w:val="a6"/>
    <w:qFormat/>
    <w:rPr>
      <w:b/>
      <w:bCs/>
    </w:rPr>
  </w:style>
  <w:style w:type="character" w:styleId="affe">
    <w:name w:val="page number"/>
    <w:basedOn w:val="a6"/>
    <w:qFormat/>
  </w:style>
  <w:style w:type="character" w:styleId="afff">
    <w:name w:val="FollowedHyperlink"/>
    <w:basedOn w:val="a6"/>
    <w:qFormat/>
    <w:rPr>
      <w:color w:val="800080"/>
      <w:u w:val="single"/>
    </w:rPr>
  </w:style>
  <w:style w:type="character" w:styleId="afff0">
    <w:name w:val="Emphasis"/>
    <w:basedOn w:val="a6"/>
    <w:qFormat/>
    <w:rPr>
      <w:rFonts w:ascii="Arial Black" w:eastAsia="黑体" w:hAnsi="Arial Black"/>
      <w:b/>
      <w:spacing w:val="0"/>
      <w:sz w:val="21"/>
    </w:rPr>
  </w:style>
  <w:style w:type="character" w:styleId="HTML1">
    <w:name w:val="HTML Typewriter"/>
    <w:basedOn w:val="a6"/>
    <w:qFormat/>
    <w:rPr>
      <w:rFonts w:ascii="Courier New" w:hAnsi="Courier New"/>
      <w:sz w:val="20"/>
    </w:rPr>
  </w:style>
  <w:style w:type="character" w:styleId="HTML2">
    <w:name w:val="HTML Variable"/>
    <w:basedOn w:val="a6"/>
    <w:qFormat/>
    <w:rPr>
      <w:i/>
    </w:rPr>
  </w:style>
  <w:style w:type="character" w:styleId="afff1">
    <w:name w:val="Hyperlink"/>
    <w:basedOn w:val="a6"/>
    <w:uiPriority w:val="99"/>
    <w:qFormat/>
    <w:rPr>
      <w:color w:val="0000FF"/>
      <w:u w:val="single"/>
    </w:rPr>
  </w:style>
  <w:style w:type="character" w:styleId="HTML3">
    <w:name w:val="HTML Code"/>
    <w:basedOn w:val="a6"/>
    <w:qFormat/>
    <w:rPr>
      <w:rFonts w:ascii="Courier New" w:hAnsi="Courier New"/>
      <w:sz w:val="20"/>
    </w:rPr>
  </w:style>
  <w:style w:type="character" w:styleId="afff2">
    <w:name w:val="annotation reference"/>
    <w:basedOn w:val="a6"/>
    <w:qFormat/>
    <w:rPr>
      <w:sz w:val="21"/>
      <w:szCs w:val="21"/>
    </w:rPr>
  </w:style>
  <w:style w:type="character" w:customStyle="1" w:styleId="unnamed31">
    <w:name w:val="unnamed31"/>
    <w:basedOn w:val="a6"/>
    <w:qFormat/>
    <w:rPr>
      <w:spacing w:val="460"/>
      <w:sz w:val="18"/>
      <w:szCs w:val="18"/>
    </w:rPr>
  </w:style>
  <w:style w:type="character" w:customStyle="1" w:styleId="afff3">
    <w:name w:val="复选框"/>
    <w:qFormat/>
    <w:rPr>
      <w:spacing w:val="0"/>
      <w:sz w:val="22"/>
      <w:lang w:eastAsia="zh-CN"/>
    </w:rPr>
  </w:style>
  <w:style w:type="character" w:customStyle="1" w:styleId="CharChar15">
    <w:name w:val="Char Char15"/>
    <w:basedOn w:val="a6"/>
    <w:qFormat/>
    <w:rPr>
      <w:kern w:val="2"/>
      <w:sz w:val="24"/>
    </w:rPr>
  </w:style>
  <w:style w:type="character" w:customStyle="1" w:styleId="Char1">
    <w:name w:val="页眉 Char1"/>
    <w:basedOn w:val="a6"/>
    <w:qFormat/>
    <w:rPr>
      <w:rFonts w:eastAsia="宋体"/>
      <w:kern w:val="2"/>
      <w:sz w:val="18"/>
      <w:lang w:val="en-US" w:eastAsia="zh-CN" w:bidi="ar-SA"/>
    </w:rPr>
  </w:style>
  <w:style w:type="character" w:customStyle="1" w:styleId="af3">
    <w:name w:val="正文文本 字符"/>
    <w:basedOn w:val="a6"/>
    <w:link w:val="af2"/>
    <w:qFormat/>
    <w:rPr>
      <w:kern w:val="2"/>
      <w:sz w:val="21"/>
      <w:szCs w:val="24"/>
    </w:rPr>
  </w:style>
  <w:style w:type="character" w:customStyle="1" w:styleId="aa">
    <w:name w:val="正文缩进 字符"/>
    <w:basedOn w:val="a6"/>
    <w:link w:val="a9"/>
    <w:qFormat/>
    <w:rPr>
      <w:kern w:val="2"/>
      <w:sz w:val="21"/>
    </w:rPr>
  </w:style>
  <w:style w:type="character" w:customStyle="1" w:styleId="Char">
    <w:name w:val="样式 普通文字 + 黑色 Char"/>
    <w:basedOn w:val="a6"/>
    <w:qFormat/>
    <w:rPr>
      <w:rFonts w:ascii="宋体" w:eastAsia="宋体" w:hAnsi="Courier New"/>
      <w:color w:val="000000"/>
      <w:kern w:val="2"/>
      <w:sz w:val="24"/>
      <w:lang w:val="en-US" w:eastAsia="zh-CN" w:bidi="ar-SA"/>
    </w:rPr>
  </w:style>
  <w:style w:type="character" w:customStyle="1" w:styleId="indetail1">
    <w:name w:val="indetail1"/>
    <w:basedOn w:val="a6"/>
    <w:qFormat/>
    <w:rPr>
      <w:sz w:val="18"/>
      <w:szCs w:val="18"/>
      <w:bdr w:val="single" w:sz="6" w:space="0" w:color="E2E2E2"/>
    </w:rPr>
  </w:style>
  <w:style w:type="character" w:customStyle="1" w:styleId="1CharCharCharChar">
    <w:name w:val="正文1 Char Char Char Char"/>
    <w:basedOn w:val="a6"/>
    <w:qFormat/>
    <w:rPr>
      <w:rFonts w:eastAsia="宋体"/>
      <w:kern w:val="2"/>
      <w:sz w:val="24"/>
      <w:lang w:val="en-US" w:eastAsia="zh-CN" w:bidi="ar-SA"/>
    </w:rPr>
  </w:style>
  <w:style w:type="character" w:customStyle="1" w:styleId="70">
    <w:name w:val="标题 7 字符"/>
    <w:basedOn w:val="a6"/>
    <w:link w:val="7"/>
    <w:qFormat/>
    <w:rPr>
      <w:b/>
      <w:sz w:val="24"/>
    </w:rPr>
  </w:style>
  <w:style w:type="character" w:customStyle="1" w:styleId="af8">
    <w:name w:val="纯文本 字符"/>
    <w:basedOn w:val="a6"/>
    <w:link w:val="af7"/>
    <w:qFormat/>
    <w:rPr>
      <w:rFonts w:ascii="宋体" w:hAnsi="Courier New" w:cs="Courier New"/>
      <w:kern w:val="2"/>
      <w:sz w:val="21"/>
      <w:szCs w:val="21"/>
    </w:rPr>
  </w:style>
  <w:style w:type="character" w:customStyle="1" w:styleId="MANUALChar">
    <w:name w:val="MANUAL Char"/>
    <w:basedOn w:val="a6"/>
    <w:link w:val="MANUAL"/>
    <w:qFormat/>
    <w:rPr>
      <w:rFonts w:ascii="MS Mincho" w:eastAsia="MS Mincho"/>
      <w:spacing w:val="-20"/>
      <w:sz w:val="22"/>
      <w:lang w:val="en-US" w:eastAsia="ja-JP"/>
    </w:rPr>
  </w:style>
  <w:style w:type="paragraph" w:customStyle="1" w:styleId="MANUAL">
    <w:name w:val="MANUAL"/>
    <w:basedOn w:val="a5"/>
    <w:link w:val="MANUALChar"/>
    <w:qFormat/>
    <w:pPr>
      <w:overflowPunct w:val="0"/>
      <w:autoSpaceDE w:val="0"/>
      <w:autoSpaceDN w:val="0"/>
      <w:adjustRightInd w:val="0"/>
      <w:textAlignment w:val="baseline"/>
    </w:pPr>
    <w:rPr>
      <w:rFonts w:ascii="MS Mincho" w:eastAsia="MS Mincho"/>
      <w:spacing w:val="-20"/>
      <w:kern w:val="0"/>
      <w:sz w:val="22"/>
      <w:szCs w:val="20"/>
      <w:lang w:eastAsia="ja-JP"/>
    </w:rPr>
  </w:style>
  <w:style w:type="character" w:customStyle="1" w:styleId="1Char">
    <w:name w:val="正文1 Char"/>
    <w:basedOn w:val="a6"/>
    <w:qFormat/>
    <w:rPr>
      <w:rFonts w:ascii="宋体" w:eastAsia="宋体"/>
      <w:sz w:val="24"/>
      <w:lang w:val="en-US" w:eastAsia="zh-CN" w:bidi="ar-SA"/>
    </w:rPr>
  </w:style>
  <w:style w:type="character" w:customStyle="1" w:styleId="af">
    <w:name w:val="批注文字 字符"/>
    <w:basedOn w:val="a6"/>
    <w:link w:val="ae"/>
    <w:qFormat/>
    <w:rPr>
      <w:kern w:val="2"/>
      <w:sz w:val="21"/>
      <w:szCs w:val="24"/>
    </w:rPr>
  </w:style>
  <w:style w:type="character" w:customStyle="1" w:styleId="CharChar28">
    <w:name w:val="Char Char28"/>
    <w:basedOn w:val="a6"/>
    <w:qFormat/>
    <w:rPr>
      <w:rFonts w:ascii="宋体" w:eastAsia="宋体"/>
      <w:sz w:val="28"/>
      <w:lang w:val="en-US" w:eastAsia="zh-CN" w:bidi="ar-SA"/>
    </w:rPr>
  </w:style>
  <w:style w:type="character" w:customStyle="1" w:styleId="CharChar26">
    <w:name w:val="Char Char26"/>
    <w:basedOn w:val="a6"/>
    <w:qFormat/>
    <w:rPr>
      <w:rFonts w:eastAsia="宋体"/>
      <w:b/>
      <w:sz w:val="28"/>
      <w:lang w:val="en-US" w:eastAsia="zh-CN" w:bidi="ar-SA"/>
    </w:rPr>
  </w:style>
  <w:style w:type="character" w:customStyle="1" w:styleId="aff2">
    <w:name w:val="副标题 字符"/>
    <w:basedOn w:val="a6"/>
    <w:link w:val="aff1"/>
    <w:qFormat/>
    <w:rPr>
      <w:rFonts w:ascii="Arial" w:hAnsi="Arial" w:cs="Arial"/>
      <w:b/>
      <w:bCs/>
      <w:kern w:val="28"/>
      <w:sz w:val="32"/>
      <w:szCs w:val="32"/>
    </w:rPr>
  </w:style>
  <w:style w:type="character" w:customStyle="1" w:styleId="Char10">
    <w:name w:val="信息标题 Char1"/>
    <w:basedOn w:val="a6"/>
    <w:qFormat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CharCharCharCharCharChar">
    <w:name w:val="正文1 Char Char Char Char Char Char"/>
    <w:basedOn w:val="a6"/>
    <w:qFormat/>
    <w:rPr>
      <w:rFonts w:ascii="宋体" w:eastAsia="宋体"/>
      <w:sz w:val="24"/>
      <w:lang w:val="en-US" w:eastAsia="zh-CN" w:bidi="ar-SA"/>
    </w:rPr>
  </w:style>
  <w:style w:type="character" w:customStyle="1" w:styleId="13">
    <w:name w:val="批注引用1"/>
    <w:basedOn w:val="a6"/>
    <w:qFormat/>
    <w:rPr>
      <w:sz w:val="21"/>
      <w:szCs w:val="21"/>
    </w:rPr>
  </w:style>
  <w:style w:type="character" w:customStyle="1" w:styleId="11CharCharCharCharC">
    <w:name w:val="节标题 1.1 Char Char Char Char C"/>
    <w:basedOn w:val="a6"/>
    <w:qFormat/>
    <w:rPr>
      <w:rFonts w:eastAsia="宋体"/>
      <w:b/>
      <w:kern w:val="2"/>
      <w:sz w:val="24"/>
      <w:lang w:val="en-US" w:eastAsia="zh-CN" w:bidi="ar-SA"/>
    </w:rPr>
  </w:style>
  <w:style w:type="character" w:customStyle="1" w:styleId="e">
    <w:name w:val="下标e"/>
    <w:basedOn w:val="220"/>
    <w:qFormat/>
    <w:rPr>
      <w:rFonts w:ascii="宋体" w:eastAsia="宋体" w:hAnsi="宋体"/>
      <w:color w:val="FF00FF"/>
      <w:kern w:val="22"/>
      <w:sz w:val="22"/>
      <w:vertAlign w:val="subscript"/>
    </w:rPr>
  </w:style>
  <w:style w:type="character" w:customStyle="1" w:styleId="220">
    <w:name w:val="原文22"/>
    <w:basedOn w:val="a6"/>
    <w:qFormat/>
    <w:rPr>
      <w:rFonts w:ascii="Times New Roman" w:eastAsia="宋体" w:hAnsi="Times New Roman"/>
      <w:color w:val="0000FF"/>
      <w:kern w:val="22"/>
      <w:sz w:val="22"/>
    </w:rPr>
  </w:style>
  <w:style w:type="character" w:customStyle="1" w:styleId="CharChar24">
    <w:name w:val="Char Char24"/>
    <w:basedOn w:val="a6"/>
    <w:qFormat/>
    <w:rPr>
      <w:rFonts w:eastAsia="宋体"/>
      <w:b/>
      <w:sz w:val="24"/>
      <w:lang w:val="en-US" w:eastAsia="zh-CN" w:bidi="ar-SA"/>
    </w:rPr>
  </w:style>
  <w:style w:type="character" w:customStyle="1" w:styleId="HTML0">
    <w:name w:val="HTML 地址 字符"/>
    <w:basedOn w:val="a6"/>
    <w:link w:val="HTML"/>
    <w:qFormat/>
    <w:rPr>
      <w:i/>
      <w:kern w:val="2"/>
      <w:sz w:val="21"/>
    </w:rPr>
  </w:style>
  <w:style w:type="character" w:customStyle="1" w:styleId="CharChar1">
    <w:name w:val="Char Char1"/>
    <w:basedOn w:val="a6"/>
    <w:qFormat/>
    <w:rPr>
      <w:rFonts w:eastAsia="宋体"/>
      <w:kern w:val="2"/>
      <w:sz w:val="18"/>
      <w:lang w:val="en-US" w:eastAsia="zh-CN" w:bidi="ar-SA"/>
    </w:rPr>
  </w:style>
  <w:style w:type="character" w:customStyle="1" w:styleId="2CharCharChar">
    <w:name w:val="标题2（新） Char Char Char"/>
    <w:basedOn w:val="a6"/>
    <w:qFormat/>
    <w:rPr>
      <w:rFonts w:ascii="宋体" w:eastAsia="宋体" w:hAnsi="Arial" w:cs="宋体"/>
      <w:b/>
      <w:bCs/>
      <w:snapToGrid w:val="0"/>
      <w:kern w:val="2"/>
      <w:sz w:val="28"/>
      <w:szCs w:val="28"/>
      <w:lang w:val="en-US" w:eastAsia="zh-CN" w:bidi="ar-SA"/>
    </w:rPr>
  </w:style>
  <w:style w:type="character" w:customStyle="1" w:styleId="111CharCharCharCharCharCharCharCharCharChar">
    <w:name w:val="条标题1.1.1 Char Char Char Char Char Char Char Char Char Char"/>
    <w:basedOn w:val="a6"/>
    <w:qFormat/>
    <w:rPr>
      <w:rFonts w:ascii="宋体" w:eastAsia="宋体" w:hAnsi="宋体"/>
      <w:b/>
      <w:bCs/>
      <w:iCs/>
      <w:kern w:val="2"/>
      <w:sz w:val="24"/>
      <w:szCs w:val="24"/>
      <w:lang w:val="en-US" w:eastAsia="zh-CN" w:bidi="ar-SA"/>
    </w:rPr>
  </w:style>
  <w:style w:type="character" w:customStyle="1" w:styleId="11CharChar">
    <w:name w:val="节标题 1.1 Char Char"/>
    <w:basedOn w:val="a6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30">
    <w:name w:val="Char Char30"/>
    <w:basedOn w:val="a6"/>
    <w:qFormat/>
    <w:rPr>
      <w:rFonts w:ascii="Arial" w:hAnsi="Arial" w:cs="Arial"/>
      <w:b/>
      <w:bCs/>
      <w:snapToGrid w:val="0"/>
      <w:sz w:val="21"/>
      <w:szCs w:val="24"/>
    </w:rPr>
  </w:style>
  <w:style w:type="character" w:customStyle="1" w:styleId="CharChar">
    <w:name w:val="Char Char"/>
    <w:basedOn w:val="a6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20">
    <w:name w:val="标题 2 字符"/>
    <w:basedOn w:val="a6"/>
    <w:link w:val="2"/>
    <w:qFormat/>
    <w:rPr>
      <w:rFonts w:ascii="Arial" w:eastAsia="黑体" w:hAnsi="Arial"/>
      <w:b/>
      <w:sz w:val="32"/>
    </w:rPr>
  </w:style>
  <w:style w:type="character" w:customStyle="1" w:styleId="aff5">
    <w:name w:val="信息标题 字符"/>
    <w:basedOn w:val="a6"/>
    <w:link w:val="aff4"/>
    <w:qFormat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character" w:customStyle="1" w:styleId="style91">
    <w:name w:val="style91"/>
    <w:basedOn w:val="a6"/>
    <w:qFormat/>
    <w:rPr>
      <w:color w:val="FF0000"/>
    </w:rPr>
  </w:style>
  <w:style w:type="character" w:customStyle="1" w:styleId="Char0">
    <w:name w:val="无间隔 Char"/>
    <w:basedOn w:val="a6"/>
    <w:link w:val="14"/>
    <w:qFormat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无间隔1"/>
    <w:link w:val="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ff0">
    <w:name w:val="页眉 字符"/>
    <w:basedOn w:val="a6"/>
    <w:link w:val="aff"/>
    <w:uiPriority w:val="99"/>
    <w:qFormat/>
    <w:rPr>
      <w:kern w:val="2"/>
      <w:sz w:val="18"/>
      <w:szCs w:val="18"/>
    </w:rPr>
  </w:style>
  <w:style w:type="character" w:customStyle="1" w:styleId="CharChar0">
    <w:name w:val="样式 普通文字 + 黑色 Char Char"/>
    <w:basedOn w:val="a6"/>
    <w:qFormat/>
    <w:rPr>
      <w:rFonts w:ascii="宋体" w:eastAsia="宋体" w:hAnsi="Courier New"/>
      <w:color w:val="000000"/>
      <w:kern w:val="2"/>
      <w:sz w:val="24"/>
      <w:lang w:val="en-US" w:eastAsia="zh-CN" w:bidi="ar-SA"/>
    </w:rPr>
  </w:style>
  <w:style w:type="character" w:customStyle="1" w:styleId="15">
    <w:name w:val="页码1"/>
    <w:basedOn w:val="a6"/>
    <w:qFormat/>
  </w:style>
  <w:style w:type="character" w:customStyle="1" w:styleId="font11">
    <w:name w:val="font11"/>
    <w:basedOn w:val="a6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10">
    <w:name w:val="标题 1 字符"/>
    <w:basedOn w:val="a6"/>
    <w:link w:val="1"/>
    <w:qFormat/>
    <w:rPr>
      <w:rFonts w:eastAsia="宋体"/>
      <w:b/>
      <w:kern w:val="44"/>
      <w:sz w:val="44"/>
      <w:lang w:val="en-US" w:eastAsia="zh-CN" w:bidi="ar-SA"/>
    </w:rPr>
  </w:style>
  <w:style w:type="character" w:customStyle="1" w:styleId="CharChar22">
    <w:name w:val="Char Char22"/>
    <w:basedOn w:val="a6"/>
    <w:qFormat/>
    <w:rPr>
      <w:rFonts w:ascii="Arial" w:eastAsia="黑体" w:hAnsi="Arial"/>
      <w:sz w:val="21"/>
      <w:lang w:val="en-US" w:eastAsia="zh-CN" w:bidi="ar-SA"/>
    </w:rPr>
  </w:style>
  <w:style w:type="character" w:customStyle="1" w:styleId="trans">
    <w:name w:val="trans"/>
    <w:basedOn w:val="a6"/>
    <w:qFormat/>
  </w:style>
  <w:style w:type="character" w:customStyle="1" w:styleId="Parahead">
    <w:name w:val="Para head"/>
    <w:basedOn w:val="a6"/>
    <w:qFormat/>
    <w:rPr>
      <w:rFonts w:ascii="Arial" w:eastAsia="Times New Roman" w:hAnsi="Arial"/>
      <w:sz w:val="20"/>
    </w:rPr>
  </w:style>
  <w:style w:type="character" w:customStyle="1" w:styleId="Char2">
    <w:name w:val="技术规范书正文 Char"/>
    <w:basedOn w:val="a6"/>
    <w:link w:val="afff4"/>
    <w:qFormat/>
    <w:rPr>
      <w:kern w:val="2"/>
      <w:sz w:val="24"/>
      <w:szCs w:val="24"/>
      <w:lang w:val="en-US" w:eastAsia="zh-CN" w:bidi="ar-SA"/>
    </w:rPr>
  </w:style>
  <w:style w:type="paragraph" w:customStyle="1" w:styleId="afff4">
    <w:name w:val="技术规范书正文"/>
    <w:link w:val="Char2"/>
    <w:qFormat/>
    <w:pPr>
      <w:snapToGrid w:val="0"/>
      <w:spacing w:line="36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16">
    <w:name w:val="已访问的超链接1"/>
    <w:basedOn w:val="a6"/>
    <w:qFormat/>
    <w:rPr>
      <w:color w:val="800080"/>
      <w:u w:val="single"/>
    </w:rPr>
  </w:style>
  <w:style w:type="character" w:customStyle="1" w:styleId="CharChar23">
    <w:name w:val="Char Char23"/>
    <w:basedOn w:val="a6"/>
    <w:qFormat/>
    <w:rPr>
      <w:rFonts w:ascii="Arial" w:eastAsia="黑体" w:hAnsi="Arial"/>
      <w:sz w:val="24"/>
      <w:lang w:val="en-US" w:eastAsia="zh-CN" w:bidi="ar-SA"/>
    </w:rPr>
  </w:style>
  <w:style w:type="character" w:customStyle="1" w:styleId="80">
    <w:name w:val="标题 8 字符"/>
    <w:basedOn w:val="a6"/>
    <w:link w:val="8"/>
    <w:qFormat/>
    <w:rPr>
      <w:rFonts w:ascii="Arial" w:eastAsia="黑体" w:hAnsi="Arial"/>
      <w:sz w:val="24"/>
    </w:rPr>
  </w:style>
  <w:style w:type="character" w:customStyle="1" w:styleId="afe">
    <w:name w:val="页脚 字符"/>
    <w:basedOn w:val="a6"/>
    <w:link w:val="afd"/>
    <w:uiPriority w:val="99"/>
    <w:qFormat/>
    <w:rPr>
      <w:sz w:val="18"/>
    </w:rPr>
  </w:style>
  <w:style w:type="character" w:customStyle="1" w:styleId="affc">
    <w:name w:val="正文首行缩进 字符"/>
    <w:basedOn w:val="af3"/>
    <w:link w:val="affb"/>
    <w:qFormat/>
    <w:rPr>
      <w:kern w:val="2"/>
      <w:sz w:val="21"/>
      <w:szCs w:val="24"/>
    </w:rPr>
  </w:style>
  <w:style w:type="character" w:customStyle="1" w:styleId="CharChar16">
    <w:name w:val="Char Char16"/>
    <w:basedOn w:val="28"/>
    <w:qFormat/>
    <w:rPr>
      <w:rFonts w:ascii="宋体" w:eastAsia="宋体" w:hAnsi="宋体"/>
      <w:b/>
      <w:bCs/>
      <w:kern w:val="2"/>
      <w:sz w:val="28"/>
      <w:lang w:val="en-US" w:eastAsia="zh-CN" w:bidi="ar-SA"/>
    </w:rPr>
  </w:style>
  <w:style w:type="character" w:customStyle="1" w:styleId="28">
    <w:name w:val="正文首行缩进 2 字符"/>
    <w:basedOn w:val="af5"/>
    <w:link w:val="27"/>
    <w:qFormat/>
    <w:rPr>
      <w:rFonts w:ascii="宋体" w:hAnsi="宋体"/>
      <w:kern w:val="2"/>
      <w:sz w:val="28"/>
    </w:rPr>
  </w:style>
  <w:style w:type="character" w:customStyle="1" w:styleId="af5">
    <w:name w:val="正文文本缩进 字符"/>
    <w:basedOn w:val="a6"/>
    <w:link w:val="af4"/>
    <w:qFormat/>
    <w:rPr>
      <w:rFonts w:ascii="宋体" w:hAnsi="宋体"/>
      <w:kern w:val="2"/>
      <w:sz w:val="21"/>
    </w:rPr>
  </w:style>
  <w:style w:type="character" w:customStyle="1" w:styleId="email">
    <w:name w:val="email"/>
    <w:basedOn w:val="a6"/>
    <w:qFormat/>
  </w:style>
  <w:style w:type="character" w:customStyle="1" w:styleId="font21">
    <w:name w:val="font21"/>
    <w:basedOn w:val="a6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1CharCharCharCharCharCharChar">
    <w:name w:val="正文1 Char Char Char Char Char Char Char"/>
    <w:basedOn w:val="a6"/>
    <w:qFormat/>
    <w:rPr>
      <w:rFonts w:eastAsia="宋体"/>
      <w:kern w:val="2"/>
      <w:sz w:val="24"/>
      <w:lang w:val="en-US" w:eastAsia="zh-CN" w:bidi="ar-SA"/>
    </w:rPr>
  </w:style>
  <w:style w:type="character" w:customStyle="1" w:styleId="CharChar2">
    <w:name w:val="技术规范书正文 Char Char"/>
    <w:basedOn w:val="a6"/>
    <w:qFormat/>
    <w:rPr>
      <w:kern w:val="2"/>
      <w:sz w:val="24"/>
      <w:szCs w:val="24"/>
      <w:lang w:val="en-US" w:eastAsia="zh-CN" w:bidi="ar-SA"/>
    </w:rPr>
  </w:style>
  <w:style w:type="character" w:customStyle="1" w:styleId="40">
    <w:name w:val="标题 4 字符"/>
    <w:basedOn w:val="a6"/>
    <w:link w:val="4"/>
    <w:qFormat/>
    <w:rPr>
      <w:rFonts w:ascii="Arial" w:eastAsia="黑体" w:hAnsi="Arial"/>
      <w:b/>
      <w:sz w:val="28"/>
    </w:rPr>
  </w:style>
  <w:style w:type="character" w:customStyle="1" w:styleId="CharChar21">
    <w:name w:val="Char Char21"/>
    <w:basedOn w:val="a6"/>
    <w:qFormat/>
    <w:rPr>
      <w:rFonts w:ascii="宋体" w:hAnsi="宋体"/>
      <w:color w:val="000000"/>
      <w:kern w:val="2"/>
      <w:sz w:val="24"/>
    </w:rPr>
  </w:style>
  <w:style w:type="character" w:customStyle="1" w:styleId="MANUALCharChar">
    <w:name w:val="MANUAL Char Char"/>
    <w:basedOn w:val="a6"/>
    <w:qFormat/>
    <w:rPr>
      <w:rFonts w:ascii="MS Mincho" w:eastAsia="MS Mincho"/>
      <w:spacing w:val="-20"/>
      <w:sz w:val="22"/>
      <w:lang w:val="en-US" w:eastAsia="ja-JP"/>
    </w:rPr>
  </w:style>
  <w:style w:type="character" w:customStyle="1" w:styleId="CharChar25">
    <w:name w:val="Char Char25"/>
    <w:basedOn w:val="a6"/>
    <w:qFormat/>
    <w:rPr>
      <w:rFonts w:ascii="Arial" w:eastAsia="黑体" w:hAnsi="Arial"/>
      <w:b/>
      <w:sz w:val="24"/>
      <w:lang w:val="en-US" w:eastAsia="zh-CN" w:bidi="ar-SA"/>
    </w:rPr>
  </w:style>
  <w:style w:type="character" w:customStyle="1" w:styleId="22">
    <w:name w:val="正文文本缩进 2 字符"/>
    <w:basedOn w:val="a6"/>
    <w:link w:val="21"/>
    <w:qFormat/>
    <w:rPr>
      <w:rFonts w:ascii="宋体" w:hAnsi="MS Sans Serif"/>
      <w:sz w:val="24"/>
    </w:rPr>
  </w:style>
  <w:style w:type="character" w:customStyle="1" w:styleId="ad">
    <w:name w:val="文档结构图 字符"/>
    <w:basedOn w:val="a6"/>
    <w:link w:val="ac"/>
    <w:qFormat/>
    <w:rPr>
      <w:rFonts w:ascii="宋体"/>
      <w:kern w:val="2"/>
      <w:sz w:val="18"/>
      <w:szCs w:val="18"/>
    </w:rPr>
  </w:style>
  <w:style w:type="character" w:customStyle="1" w:styleId="afc">
    <w:name w:val="批注框文本 字符"/>
    <w:basedOn w:val="a6"/>
    <w:link w:val="afb"/>
    <w:qFormat/>
    <w:rPr>
      <w:kern w:val="2"/>
      <w:sz w:val="18"/>
      <w:szCs w:val="18"/>
    </w:rPr>
  </w:style>
  <w:style w:type="character" w:customStyle="1" w:styleId="17">
    <w:name w:val="超链接1"/>
    <w:basedOn w:val="a6"/>
    <w:qFormat/>
    <w:rPr>
      <w:color w:val="0000FF"/>
      <w:u w:val="single"/>
    </w:rPr>
  </w:style>
  <w:style w:type="character" w:customStyle="1" w:styleId="afa">
    <w:name w:val="日期 字符"/>
    <w:basedOn w:val="a6"/>
    <w:link w:val="af9"/>
    <w:qFormat/>
    <w:rPr>
      <w:rFonts w:ascii="幼圆" w:eastAsia="幼圆"/>
      <w:kern w:val="2"/>
      <w:sz w:val="32"/>
    </w:rPr>
  </w:style>
  <w:style w:type="character" w:customStyle="1" w:styleId="60">
    <w:name w:val="标题 6 字符"/>
    <w:basedOn w:val="a6"/>
    <w:link w:val="6"/>
    <w:qFormat/>
    <w:rPr>
      <w:rFonts w:ascii="Arial" w:eastAsia="黑体" w:hAnsi="Arial"/>
      <w:b/>
      <w:sz w:val="24"/>
    </w:rPr>
  </w:style>
  <w:style w:type="character" w:customStyle="1" w:styleId="e0">
    <w:name w:val="不同e"/>
    <w:basedOn w:val="220"/>
    <w:qFormat/>
    <w:rPr>
      <w:rFonts w:ascii="宋体" w:eastAsia="宋体" w:hAnsi="宋体"/>
      <w:color w:val="FF0000"/>
      <w:kern w:val="22"/>
      <w:sz w:val="22"/>
    </w:rPr>
  </w:style>
  <w:style w:type="character" w:customStyle="1" w:styleId="3Char">
    <w:name w:val="标题3 Char"/>
    <w:basedOn w:val="a6"/>
    <w:qFormat/>
    <w:rPr>
      <w:rFonts w:ascii="Arial" w:eastAsia="宋体" w:hAnsi="Arial"/>
      <w:b/>
      <w:bCs/>
      <w:iCs/>
      <w:color w:val="FF0000"/>
      <w:kern w:val="2"/>
      <w:sz w:val="24"/>
      <w:szCs w:val="24"/>
      <w:lang w:val="en-US" w:eastAsia="zh-CN" w:bidi="ar-SA"/>
    </w:rPr>
  </w:style>
  <w:style w:type="character" w:customStyle="1" w:styleId="font01">
    <w:name w:val="font01"/>
    <w:basedOn w:val="a6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90">
    <w:name w:val="标题 9 字符"/>
    <w:basedOn w:val="a6"/>
    <w:link w:val="9"/>
    <w:qFormat/>
    <w:rPr>
      <w:rFonts w:ascii="Arial" w:eastAsia="黑体" w:hAnsi="Arial"/>
      <w:sz w:val="24"/>
    </w:rPr>
  </w:style>
  <w:style w:type="character" w:customStyle="1" w:styleId="AChar">
    <w:name w:val="正文A Char"/>
    <w:basedOn w:val="a6"/>
    <w:link w:val="Afff5"/>
    <w:qFormat/>
    <w:rPr>
      <w:snapToGrid w:val="0"/>
      <w:color w:val="0000FF"/>
      <w:kern w:val="2"/>
      <w:sz w:val="24"/>
    </w:rPr>
  </w:style>
  <w:style w:type="paragraph" w:customStyle="1" w:styleId="Afff5">
    <w:name w:val="正文A"/>
    <w:basedOn w:val="a5"/>
    <w:link w:val="AChar"/>
    <w:qFormat/>
    <w:pPr>
      <w:adjustRightInd w:val="0"/>
      <w:snapToGrid w:val="0"/>
      <w:spacing w:before="120" w:line="300" w:lineRule="auto"/>
      <w:ind w:firstLineChars="200" w:firstLine="480"/>
    </w:pPr>
    <w:rPr>
      <w:snapToGrid w:val="0"/>
      <w:color w:val="0000FF"/>
      <w:sz w:val="24"/>
      <w:szCs w:val="20"/>
    </w:rPr>
  </w:style>
  <w:style w:type="character" w:customStyle="1" w:styleId="CharChar29">
    <w:name w:val="Char Char29"/>
    <w:basedOn w:val="a6"/>
    <w:qFormat/>
    <w:rPr>
      <w:rFonts w:ascii="Arial" w:hAnsi="Arial"/>
      <w:b/>
      <w:bCs/>
      <w:kern w:val="2"/>
      <w:sz w:val="30"/>
      <w:szCs w:val="32"/>
    </w:rPr>
  </w:style>
  <w:style w:type="character" w:customStyle="1" w:styleId="font31">
    <w:name w:val="font31"/>
    <w:basedOn w:val="a6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33">
    <w:name w:val="正文文本 3 字符"/>
    <w:basedOn w:val="a6"/>
    <w:link w:val="32"/>
    <w:qFormat/>
    <w:rPr>
      <w:kern w:val="2"/>
      <w:sz w:val="16"/>
    </w:rPr>
  </w:style>
  <w:style w:type="character" w:customStyle="1" w:styleId="30">
    <w:name w:val="标题 3 字符"/>
    <w:basedOn w:val="a6"/>
    <w:link w:val="3"/>
    <w:qFormat/>
    <w:rPr>
      <w:b/>
      <w:sz w:val="32"/>
    </w:rPr>
  </w:style>
  <w:style w:type="character" w:customStyle="1" w:styleId="affa">
    <w:name w:val="批注主题 字符"/>
    <w:basedOn w:val="af"/>
    <w:link w:val="aff9"/>
    <w:qFormat/>
    <w:rPr>
      <w:rFonts w:ascii="宋体" w:hAnsi="宋体"/>
      <w:b/>
      <w:bCs/>
      <w:kern w:val="2"/>
      <w:sz w:val="28"/>
      <w:szCs w:val="24"/>
    </w:rPr>
  </w:style>
  <w:style w:type="character" w:customStyle="1" w:styleId="50">
    <w:name w:val="标题 5 字符"/>
    <w:basedOn w:val="a6"/>
    <w:link w:val="5"/>
    <w:qFormat/>
    <w:rPr>
      <w:b/>
      <w:sz w:val="28"/>
    </w:rPr>
  </w:style>
  <w:style w:type="character" w:customStyle="1" w:styleId="25">
    <w:name w:val="正文文本 2 字符"/>
    <w:basedOn w:val="a6"/>
    <w:link w:val="24"/>
    <w:qFormat/>
    <w:rPr>
      <w:rFonts w:ascii="宋体" w:hAnsi="宋体"/>
      <w:kern w:val="2"/>
      <w:sz w:val="24"/>
    </w:rPr>
  </w:style>
  <w:style w:type="character" w:customStyle="1" w:styleId="37">
    <w:name w:val="正文文本缩进 3 字符"/>
    <w:basedOn w:val="a6"/>
    <w:link w:val="36"/>
    <w:qFormat/>
    <w:rPr>
      <w:kern w:val="21"/>
      <w:sz w:val="28"/>
    </w:rPr>
  </w:style>
  <w:style w:type="character" w:customStyle="1" w:styleId="Char3">
    <w:name w:val="纯文本 Char"/>
    <w:basedOn w:val="a6"/>
    <w:link w:val="29"/>
    <w:qFormat/>
    <w:rPr>
      <w:rFonts w:ascii="宋体" w:hAnsi="Courier New" w:cs="Courier New"/>
      <w:kern w:val="2"/>
      <w:sz w:val="21"/>
      <w:szCs w:val="21"/>
    </w:rPr>
  </w:style>
  <w:style w:type="paragraph" w:customStyle="1" w:styleId="29">
    <w:name w:val="纯文本2"/>
    <w:basedOn w:val="a5"/>
    <w:link w:val="Char3"/>
    <w:qFormat/>
    <w:rPr>
      <w:rFonts w:ascii="宋体" w:hAnsi="Courier New" w:cs="Courier New"/>
      <w:szCs w:val="21"/>
    </w:rPr>
  </w:style>
  <w:style w:type="character" w:customStyle="1" w:styleId="af1">
    <w:name w:val="称呼 字符"/>
    <w:basedOn w:val="a6"/>
    <w:link w:val="af0"/>
    <w:qFormat/>
    <w:rPr>
      <w:kern w:val="2"/>
      <w:sz w:val="21"/>
    </w:rPr>
  </w:style>
  <w:style w:type="character" w:customStyle="1" w:styleId="CharChar18">
    <w:name w:val="Char Char18"/>
    <w:basedOn w:val="a6"/>
    <w:qFormat/>
    <w:rPr>
      <w:sz w:val="18"/>
    </w:rPr>
  </w:style>
  <w:style w:type="character" w:customStyle="1" w:styleId="Footer1Char">
    <w:name w:val="Footer1 Char"/>
    <w:basedOn w:val="a6"/>
    <w:qFormat/>
    <w:rPr>
      <w:sz w:val="18"/>
    </w:rPr>
  </w:style>
  <w:style w:type="character" w:customStyle="1" w:styleId="aff8">
    <w:name w:val="标题 字符"/>
    <w:basedOn w:val="a6"/>
    <w:link w:val="aff7"/>
    <w:qFormat/>
    <w:rPr>
      <w:b/>
      <w:kern w:val="2"/>
      <w:sz w:val="21"/>
    </w:rPr>
  </w:style>
  <w:style w:type="character" w:customStyle="1" w:styleId="Char4">
    <w:name w:val="信息标题 Char"/>
    <w:basedOn w:val="a6"/>
    <w:qFormat/>
    <w:rPr>
      <w:rFonts w:ascii="Arial" w:eastAsia="宋体" w:hAnsi="Arial" w:cs="Arial"/>
      <w:kern w:val="2"/>
      <w:sz w:val="24"/>
      <w:szCs w:val="24"/>
      <w:lang w:val="en-US" w:eastAsia="zh-CN" w:bidi="ar-SA"/>
    </w:rPr>
  </w:style>
  <w:style w:type="character" w:customStyle="1" w:styleId="e1">
    <w:name w:val="上标e"/>
    <w:basedOn w:val="220"/>
    <w:qFormat/>
    <w:rPr>
      <w:rFonts w:ascii="宋体" w:eastAsia="宋体" w:hAnsi="宋体"/>
      <w:color w:val="FF00FF"/>
      <w:kern w:val="22"/>
      <w:sz w:val="22"/>
      <w:vertAlign w:val="superscript"/>
    </w:rPr>
  </w:style>
  <w:style w:type="character" w:customStyle="1" w:styleId="datatitle1">
    <w:name w:val="datatitle1"/>
    <w:basedOn w:val="a6"/>
    <w:qFormat/>
    <w:rPr>
      <w:b/>
      <w:color w:val="10619F"/>
      <w:sz w:val="19"/>
    </w:rPr>
  </w:style>
  <w:style w:type="character" w:customStyle="1" w:styleId="big1">
    <w:name w:val="big1"/>
    <w:basedOn w:val="a6"/>
    <w:qFormat/>
    <w:rPr>
      <w:rFonts w:ascii="Tahoma" w:hAnsi="Tahoma" w:hint="default"/>
      <w:color w:val="505050"/>
      <w:sz w:val="19"/>
    </w:rPr>
  </w:style>
  <w:style w:type="character" w:customStyle="1" w:styleId="text-small1">
    <w:name w:val="text-small1"/>
    <w:basedOn w:val="a6"/>
    <w:qFormat/>
    <w:rPr>
      <w:spacing w:val="12"/>
      <w:sz w:val="16"/>
      <w:szCs w:val="16"/>
    </w:rPr>
  </w:style>
  <w:style w:type="character" w:customStyle="1" w:styleId="CharChar27">
    <w:name w:val="Char Char27"/>
    <w:basedOn w:val="a6"/>
    <w:qFormat/>
    <w:rPr>
      <w:rFonts w:ascii="Arial" w:eastAsia="宋体" w:hAnsi="Arial"/>
      <w:sz w:val="28"/>
      <w:lang w:val="en-US" w:eastAsia="zh-CN" w:bidi="ar-SA"/>
    </w:rPr>
  </w:style>
  <w:style w:type="character" w:customStyle="1" w:styleId="Char5">
    <w:name w:val="正文文本 Char"/>
    <w:basedOn w:val="a6"/>
    <w:qFormat/>
    <w:rPr>
      <w:rFonts w:ascii="Arial" w:eastAsia="宋体" w:hAnsi="Arial"/>
      <w:b/>
      <w:kern w:val="2"/>
      <w:sz w:val="22"/>
      <w:lang w:val="en-US" w:eastAsia="zh-CN" w:bidi="ar-SA"/>
    </w:rPr>
  </w:style>
  <w:style w:type="character" w:customStyle="1" w:styleId="Char11">
    <w:name w:val="标题 Char1"/>
    <w:basedOn w:val="a6"/>
    <w:qFormat/>
    <w:rPr>
      <w:rFonts w:ascii="Arial" w:eastAsia="宋体" w:hAnsi="Arial"/>
      <w:b/>
      <w:kern w:val="2"/>
      <w:sz w:val="32"/>
      <w:lang w:val="en-US" w:eastAsia="zh-CN" w:bidi="ar-SA"/>
    </w:rPr>
  </w:style>
  <w:style w:type="character" w:customStyle="1" w:styleId="afff6">
    <w:name w:val="a"/>
    <w:basedOn w:val="a6"/>
    <w:qFormat/>
  </w:style>
  <w:style w:type="character" w:customStyle="1" w:styleId="Char6">
    <w:name w:val="批注文字 Char"/>
    <w:basedOn w:val="a6"/>
    <w:qFormat/>
    <w:rPr>
      <w:rFonts w:eastAsia="宋体"/>
      <w:kern w:val="2"/>
      <w:sz w:val="24"/>
      <w:lang w:val="en-US" w:eastAsia="zh-CN" w:bidi="ar-SA"/>
    </w:rPr>
  </w:style>
  <w:style w:type="character" w:customStyle="1" w:styleId="CharChar20">
    <w:name w:val="Char Char20"/>
    <w:basedOn w:val="a6"/>
    <w:qFormat/>
    <w:rPr>
      <w:sz w:val="24"/>
    </w:rPr>
  </w:style>
  <w:style w:type="character" w:customStyle="1" w:styleId="CharChar2a">
    <w:name w:val="Char Char2"/>
    <w:basedOn w:val="a6"/>
    <w:qFormat/>
    <w:rPr>
      <w:rFonts w:ascii="宋体"/>
      <w:sz w:val="24"/>
    </w:rPr>
  </w:style>
  <w:style w:type="character" w:customStyle="1" w:styleId="CharChar19">
    <w:name w:val="Char Char19"/>
    <w:basedOn w:val="a6"/>
    <w:qFormat/>
    <w:rPr>
      <w:rFonts w:ascii="Arial" w:hAnsi="Arial" w:cs="Arial"/>
      <w:snapToGrid w:val="0"/>
      <w:sz w:val="24"/>
      <w:szCs w:val="24"/>
    </w:rPr>
  </w:style>
  <w:style w:type="character" w:customStyle="1" w:styleId="Char7">
    <w:name w:val="表后文 Char"/>
    <w:qFormat/>
    <w:rPr>
      <w:rFonts w:eastAsia="宋体"/>
      <w:kern w:val="2"/>
      <w:sz w:val="21"/>
      <w:lang w:val="en-US" w:eastAsia="zh-CN"/>
    </w:rPr>
  </w:style>
  <w:style w:type="paragraph" w:customStyle="1" w:styleId="18">
    <w:name w:val="表格样式1"/>
    <w:basedOn w:val="a5"/>
    <w:qFormat/>
    <w:pPr>
      <w:adjustRightInd w:val="0"/>
      <w:spacing w:line="20" w:lineRule="atLeast"/>
      <w:jc w:val="center"/>
      <w:textAlignment w:val="baseline"/>
    </w:pPr>
    <w:rPr>
      <w:rFonts w:ascii="宋体"/>
      <w:kern w:val="0"/>
      <w:szCs w:val="20"/>
    </w:rPr>
  </w:style>
  <w:style w:type="paragraph" w:customStyle="1" w:styleId="para35">
    <w:name w:val="para35"/>
    <w:qFormat/>
    <w:pPr>
      <w:widowControl w:val="0"/>
      <w:suppressLineNumbers/>
      <w:autoSpaceDE w:val="0"/>
      <w:autoSpaceDN w:val="0"/>
      <w:adjustRightInd w:val="0"/>
      <w:textAlignment w:val="baseline"/>
    </w:pPr>
    <w:rPr>
      <w:rFonts w:ascii="宋体" w:hAnsi="Times New Roman"/>
      <w:sz w:val="24"/>
    </w:rPr>
  </w:style>
  <w:style w:type="paragraph" w:customStyle="1" w:styleId="Formatvorlage1">
    <w:name w:val="Formatvorlage1"/>
    <w:basedOn w:val="a5"/>
    <w:qFormat/>
    <w:pPr>
      <w:widowControl/>
      <w:jc w:val="left"/>
    </w:pPr>
    <w:rPr>
      <w:rFonts w:ascii="Arial" w:eastAsia="PMingLiU" w:hAnsi="Arial"/>
      <w:kern w:val="0"/>
      <w:sz w:val="22"/>
      <w:szCs w:val="20"/>
      <w:lang w:eastAsia="de-DE"/>
    </w:rPr>
  </w:style>
  <w:style w:type="paragraph" w:customStyle="1" w:styleId="3Level3HeadH3level3PIM33l3CTh3sect">
    <w:name w:val="样式 标题 3Level 3 HeadH3level_3PIM 3第二层条标题 3(节)l3CTh3sect..."/>
    <w:basedOn w:val="3"/>
    <w:qFormat/>
    <w:pPr>
      <w:numPr>
        <w:numId w:val="0"/>
      </w:numPr>
      <w:tabs>
        <w:tab w:val="clear" w:pos="432"/>
      </w:tabs>
      <w:adjustRightInd/>
      <w:spacing w:beforeLines="50" w:after="0" w:line="240" w:lineRule="auto"/>
      <w:jc w:val="left"/>
      <w:textAlignment w:val="auto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9">
    <w:name w:val="正文文本缩进1"/>
    <w:basedOn w:val="a5"/>
    <w:qFormat/>
    <w:pPr>
      <w:widowControl/>
      <w:spacing w:line="560" w:lineRule="atLeast"/>
      <w:ind w:firstLine="480"/>
    </w:pPr>
    <w:rPr>
      <w:kern w:val="0"/>
      <w:sz w:val="24"/>
      <w:szCs w:val="20"/>
    </w:rPr>
  </w:style>
  <w:style w:type="paragraph" w:customStyle="1" w:styleId="1a">
    <w:name w:val="日期1"/>
    <w:basedOn w:val="a5"/>
    <w:next w:val="a5"/>
    <w:qFormat/>
    <w:pPr>
      <w:autoSpaceDE w:val="0"/>
      <w:autoSpaceDN w:val="0"/>
      <w:adjustRightInd w:val="0"/>
      <w:textAlignment w:val="baseline"/>
    </w:pPr>
    <w:rPr>
      <w:spacing w:val="10"/>
      <w:kern w:val="0"/>
      <w:sz w:val="24"/>
      <w:szCs w:val="20"/>
    </w:rPr>
  </w:style>
  <w:style w:type="paragraph" w:customStyle="1" w:styleId="ST20-3">
    <w:name w:val="ST20-3"/>
    <w:basedOn w:val="a5"/>
    <w:qFormat/>
    <w:pPr>
      <w:tabs>
        <w:tab w:val="left" w:pos="360"/>
        <w:tab w:val="left" w:pos="680"/>
      </w:tabs>
      <w:adjustRightInd w:val="0"/>
      <w:snapToGrid w:val="0"/>
      <w:spacing w:after="160" w:line="300" w:lineRule="auto"/>
      <w:ind w:left="794" w:hanging="170"/>
    </w:pPr>
    <w:rPr>
      <w:rFonts w:ascii="Arial" w:hAnsi="Arial"/>
      <w:sz w:val="24"/>
      <w:szCs w:val="20"/>
    </w:rPr>
  </w:style>
  <w:style w:type="paragraph" w:customStyle="1" w:styleId="afff7">
    <w:name w:val="正文报告"/>
    <w:basedOn w:val="a5"/>
    <w:qFormat/>
    <w:pPr>
      <w:tabs>
        <w:tab w:val="left" w:pos="510"/>
      </w:tabs>
      <w:adjustRightInd w:val="0"/>
      <w:spacing w:line="460" w:lineRule="exact"/>
      <w:ind w:firstLine="482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f8">
    <w:name w:val="图内容"/>
    <w:qFormat/>
    <w:pPr>
      <w:widowControl w:val="0"/>
      <w:adjustRightInd w:val="0"/>
      <w:jc w:val="center"/>
      <w:textAlignment w:val="baseline"/>
    </w:pPr>
    <w:rPr>
      <w:rFonts w:ascii="Times New Roman" w:eastAsia="仿宋体" w:hAnsi="Times New Roman"/>
      <w:sz w:val="24"/>
    </w:rPr>
  </w:style>
  <w:style w:type="paragraph" w:customStyle="1" w:styleId="110">
    <w:name w:val="样式11"/>
    <w:basedOn w:val="3"/>
    <w:qFormat/>
    <w:pPr>
      <w:keepNext w:val="0"/>
      <w:keepLines w:val="0"/>
      <w:numPr>
        <w:numId w:val="0"/>
      </w:numPr>
      <w:tabs>
        <w:tab w:val="clear" w:pos="432"/>
        <w:tab w:val="left" w:pos="480"/>
      </w:tabs>
      <w:snapToGrid w:val="0"/>
      <w:spacing w:before="120" w:after="120" w:line="240" w:lineRule="atLeast"/>
      <w:ind w:left="720" w:hanging="720"/>
      <w:jc w:val="left"/>
    </w:pPr>
    <w:rPr>
      <w:b w:val="0"/>
      <w:color w:val="000000"/>
      <w:sz w:val="24"/>
    </w:rPr>
  </w:style>
  <w:style w:type="paragraph" w:customStyle="1" w:styleId="BOutline2N">
    <w:name w:val="B Outline 2 N"/>
    <w:basedOn w:val="a5"/>
    <w:qFormat/>
    <w:pPr>
      <w:spacing w:line="360" w:lineRule="auto"/>
      <w:ind w:left="420" w:hanging="420"/>
    </w:pPr>
    <w:rPr>
      <w:rFonts w:eastAsia="华康宋体W5(P)"/>
      <w:sz w:val="24"/>
    </w:rPr>
  </w:style>
  <w:style w:type="paragraph" w:customStyle="1" w:styleId="CM106">
    <w:name w:val="CM106"/>
    <w:basedOn w:val="Default"/>
    <w:next w:val="Default"/>
    <w:qFormat/>
    <w:pPr>
      <w:spacing w:after="145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table76">
    <w:name w:val="table76"/>
    <w:qFormat/>
    <w:pPr>
      <w:keepLines/>
      <w:widowControl w:val="0"/>
      <w:suppressLineNumbers/>
      <w:tabs>
        <w:tab w:val="decimal" w:pos="300"/>
        <w:tab w:val="decimal" w:pos="1300"/>
        <w:tab w:val="decimal" w:pos="2160"/>
        <w:tab w:val="left" w:pos="2440"/>
        <w:tab w:val="left" w:pos="5740"/>
        <w:tab w:val="decimal" w:pos="7740"/>
        <w:tab w:val="decimal" w:pos="9480"/>
      </w:tabs>
      <w:autoSpaceDE w:val="0"/>
      <w:autoSpaceDN w:val="0"/>
      <w:adjustRightInd w:val="0"/>
      <w:ind w:right="-1540"/>
      <w:textAlignment w:val="baseline"/>
    </w:pPr>
    <w:rPr>
      <w:rFonts w:ascii="宋体" w:hAnsi="Times New Roman"/>
      <w:sz w:val="24"/>
    </w:rPr>
  </w:style>
  <w:style w:type="paragraph" w:customStyle="1" w:styleId="xl23">
    <w:name w:val="xl23"/>
    <w:basedOn w:val="a5"/>
    <w:qFormat/>
    <w:pPr>
      <w:widowControl/>
      <w:numPr>
        <w:ilvl w:val="1"/>
        <w:numId w:val="3"/>
      </w:numPr>
      <w:tabs>
        <w:tab w:val="left" w:pos="840"/>
      </w:tabs>
      <w:spacing w:before="100" w:beforeAutospacing="1" w:after="100" w:afterAutospacing="1" w:line="360" w:lineRule="auto"/>
      <w:textAlignment w:val="top"/>
    </w:pPr>
    <w:rPr>
      <w:rFonts w:ascii="宋体" w:hAnsi="宋体"/>
      <w:kern w:val="0"/>
      <w:sz w:val="24"/>
      <w:szCs w:val="18"/>
    </w:rPr>
  </w:style>
  <w:style w:type="paragraph" w:customStyle="1" w:styleId="xl26">
    <w:name w:val="xl26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  <w:szCs w:val="18"/>
    </w:rPr>
  </w:style>
  <w:style w:type="paragraph" w:customStyle="1" w:styleId="C3">
    <w:name w:val="样式C3"/>
    <w:basedOn w:val="a5"/>
    <w:qFormat/>
    <w:pPr>
      <w:snapToGrid w:val="0"/>
      <w:spacing w:line="360" w:lineRule="auto"/>
      <w:jc w:val="left"/>
    </w:pPr>
    <w:rPr>
      <w:rFonts w:ascii="仿宋_GB2312" w:eastAsia="仿宋_GB2312" w:hAnsi="宋体"/>
      <w:b/>
      <w:kern w:val="44"/>
      <w:sz w:val="28"/>
      <w:szCs w:val="28"/>
    </w:rPr>
  </w:style>
  <w:style w:type="paragraph" w:customStyle="1" w:styleId="2a">
    <w:name w:val="菲页2"/>
    <w:basedOn w:val="3"/>
    <w:qFormat/>
    <w:pPr>
      <w:widowControl/>
      <w:numPr>
        <w:numId w:val="0"/>
      </w:numPr>
      <w:tabs>
        <w:tab w:val="clear" w:pos="432"/>
        <w:tab w:val="left" w:pos="814"/>
      </w:tabs>
      <w:adjustRightInd/>
      <w:spacing w:before="120" w:after="120" w:line="360" w:lineRule="auto"/>
      <w:ind w:left="425" w:firstLine="29"/>
      <w:jc w:val="center"/>
      <w:textAlignment w:val="auto"/>
    </w:pPr>
    <w:rPr>
      <w:rFonts w:ascii="黑体" w:eastAsia="黑体" w:hAnsi="宋体"/>
      <w:b w:val="0"/>
      <w:sz w:val="44"/>
    </w:rPr>
  </w:style>
  <w:style w:type="paragraph" w:customStyle="1" w:styleId="310">
    <w:name w:val="正文文本缩进 31"/>
    <w:basedOn w:val="a5"/>
    <w:qFormat/>
    <w:pPr>
      <w:spacing w:after="120"/>
      <w:ind w:leftChars="200" w:left="420"/>
    </w:pPr>
    <w:rPr>
      <w:sz w:val="16"/>
      <w:szCs w:val="16"/>
    </w:rPr>
  </w:style>
  <w:style w:type="paragraph" w:customStyle="1" w:styleId="he">
    <w:name w:val="正文he"/>
    <w:basedOn w:val="a5"/>
    <w:qFormat/>
    <w:pPr>
      <w:spacing w:line="360" w:lineRule="auto"/>
      <w:ind w:firstLineChars="200" w:firstLine="480"/>
    </w:pPr>
    <w:rPr>
      <w:sz w:val="24"/>
      <w:szCs w:val="20"/>
    </w:rPr>
  </w:style>
  <w:style w:type="paragraph" w:customStyle="1" w:styleId="xl25">
    <w:name w:val="xl25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18"/>
    </w:rPr>
  </w:style>
  <w:style w:type="paragraph" w:customStyle="1" w:styleId="1b">
    <w:name w:val="普通(网站)1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38">
    <w:name w:val="xl38"/>
    <w:basedOn w:val="a5"/>
    <w:qFormat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b/>
      <w:bCs/>
      <w:kern w:val="0"/>
      <w:sz w:val="24"/>
    </w:rPr>
  </w:style>
  <w:style w:type="paragraph" w:customStyle="1" w:styleId="afff9">
    <w:name w:val="表题"/>
    <w:basedOn w:val="a9"/>
    <w:qFormat/>
    <w:pPr>
      <w:spacing w:line="100" w:lineRule="atLeast"/>
      <w:ind w:firstLine="0"/>
      <w:jc w:val="center"/>
    </w:pPr>
    <w:rPr>
      <w:sz w:val="24"/>
    </w:rPr>
  </w:style>
  <w:style w:type="paragraph" w:customStyle="1" w:styleId="1c">
    <w:name w:val="纯文本1"/>
    <w:basedOn w:val="a5"/>
    <w:qFormat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d">
    <w:name w:val="复选框1"/>
    <w:basedOn w:val="a5"/>
    <w:qFormat/>
    <w:pPr>
      <w:widowControl/>
      <w:spacing w:before="360" w:after="360"/>
      <w:jc w:val="left"/>
    </w:pPr>
    <w:rPr>
      <w:rFonts w:ascii="宋体" w:hAnsi="宋体"/>
      <w:kern w:val="0"/>
      <w:sz w:val="20"/>
      <w:szCs w:val="20"/>
    </w:rPr>
  </w:style>
  <w:style w:type="paragraph" w:customStyle="1" w:styleId="afffa">
    <w:name w:val="单选户 正文"/>
    <w:basedOn w:val="a5"/>
    <w:qFormat/>
    <w:pPr>
      <w:adjustRightInd w:val="0"/>
      <w:snapToGrid w:val="0"/>
      <w:spacing w:line="360" w:lineRule="auto"/>
      <w:ind w:firstLine="420"/>
    </w:pPr>
    <w:rPr>
      <w:rFonts w:ascii="宋体" w:hAnsi="宋体"/>
      <w:snapToGrid w:val="0"/>
      <w:kern w:val="0"/>
      <w:sz w:val="24"/>
    </w:rPr>
  </w:style>
  <w:style w:type="paragraph" w:customStyle="1" w:styleId="afffb">
    <w:name w:val="(a)"/>
    <w:qFormat/>
    <w:pPr>
      <w:widowControl w:val="0"/>
      <w:tabs>
        <w:tab w:val="left" w:pos="600"/>
      </w:tabs>
      <w:snapToGrid w:val="0"/>
      <w:jc w:val="both"/>
    </w:pPr>
    <w:rPr>
      <w:rFonts w:ascii="Times New Roman" w:hAnsi="Times New Roman"/>
      <w:bCs/>
      <w:kern w:val="2"/>
      <w:sz w:val="24"/>
      <w:szCs w:val="24"/>
    </w:rPr>
  </w:style>
  <w:style w:type="paragraph" w:customStyle="1" w:styleId="CharCharCharCharCharCharCharCharCharChar">
    <w:name w:val="Char Char Char Char Char Char Char Char Char Char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c">
    <w:name w:val="四级条标题"/>
    <w:basedOn w:val="afffd"/>
    <w:next w:val="a5"/>
    <w:qFormat/>
    <w:pPr>
      <w:tabs>
        <w:tab w:val="left" w:pos="576"/>
      </w:tabs>
      <w:ind w:left="1365" w:hanging="576"/>
      <w:outlineLvl w:val="5"/>
    </w:pPr>
  </w:style>
  <w:style w:type="paragraph" w:customStyle="1" w:styleId="afffd">
    <w:name w:val="三级条标题"/>
    <w:basedOn w:val="afffe"/>
    <w:next w:val="a5"/>
    <w:qFormat/>
    <w:pPr>
      <w:tabs>
        <w:tab w:val="left" w:pos="432"/>
      </w:tabs>
      <w:outlineLvl w:val="4"/>
    </w:pPr>
  </w:style>
  <w:style w:type="paragraph" w:customStyle="1" w:styleId="afffe">
    <w:name w:val="二级条标题"/>
    <w:basedOn w:val="a5"/>
    <w:next w:val="a5"/>
    <w:qFormat/>
    <w:pPr>
      <w:widowControl/>
      <w:tabs>
        <w:tab w:val="left" w:pos="864"/>
      </w:tabs>
      <w:ind w:left="864" w:hanging="864"/>
      <w:jc w:val="left"/>
      <w:outlineLvl w:val="3"/>
    </w:pPr>
    <w:rPr>
      <w:rFonts w:eastAsia="黑体"/>
      <w:kern w:val="0"/>
      <w:szCs w:val="20"/>
    </w:rPr>
  </w:style>
  <w:style w:type="paragraph" w:customStyle="1" w:styleId="affff">
    <w:name w:val="正文（不缩进）"/>
    <w:basedOn w:val="a5"/>
    <w:qFormat/>
    <w:pPr>
      <w:adjustRightInd w:val="0"/>
      <w:snapToGrid w:val="0"/>
      <w:spacing w:before="60" w:after="60" w:line="400" w:lineRule="exact"/>
    </w:pPr>
    <w:rPr>
      <w:kern w:val="0"/>
      <w:sz w:val="24"/>
      <w:szCs w:val="20"/>
    </w:rPr>
  </w:style>
  <w:style w:type="paragraph" w:customStyle="1" w:styleId="affff0">
    <w:name w:val="表名"/>
    <w:basedOn w:val="a5"/>
    <w:qFormat/>
    <w:pPr>
      <w:overflowPunct w:val="0"/>
      <w:spacing w:before="120"/>
      <w:jc w:val="center"/>
      <w:textAlignment w:val="baseline"/>
    </w:pPr>
    <w:rPr>
      <w:rFonts w:ascii="Arial" w:eastAsia="黑体" w:hAnsi="Arial"/>
      <w:szCs w:val="20"/>
    </w:rPr>
  </w:style>
  <w:style w:type="paragraph" w:customStyle="1" w:styleId="affff1">
    <w:name w:val="建议"/>
    <w:basedOn w:val="a5"/>
    <w:qFormat/>
    <w:pPr>
      <w:adjustRightInd w:val="0"/>
      <w:snapToGrid w:val="0"/>
      <w:spacing w:line="300" w:lineRule="auto"/>
      <w:jc w:val="left"/>
    </w:pPr>
    <w:rPr>
      <w:rFonts w:ascii="宋体" w:hAnsi="宋体"/>
      <w:snapToGrid w:val="0"/>
      <w:color w:val="000000"/>
      <w:spacing w:val="20"/>
      <w:kern w:val="0"/>
      <w:sz w:val="24"/>
    </w:rPr>
  </w:style>
  <w:style w:type="paragraph" w:customStyle="1" w:styleId="font10">
    <w:name w:val="font10"/>
    <w:basedOn w:val="a5"/>
    <w:qFormat/>
    <w:pPr>
      <w:widowControl/>
      <w:spacing w:before="100" w:after="100"/>
      <w:jc w:val="left"/>
    </w:pPr>
    <w:rPr>
      <w:rFonts w:ascii="宋体" w:hAnsi="宋体" w:hint="eastAsia"/>
      <w:kern w:val="0"/>
      <w:sz w:val="28"/>
      <w:szCs w:val="20"/>
    </w:rPr>
  </w:style>
  <w:style w:type="paragraph" w:customStyle="1" w:styleId="Web">
    <w:name w:val="普通 (Web)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BodyText21">
    <w:name w:val="Body Text 21"/>
    <w:basedOn w:val="a5"/>
    <w:qFormat/>
    <w:pPr>
      <w:tabs>
        <w:tab w:val="left" w:pos="600"/>
        <w:tab w:val="left" w:pos="1920"/>
        <w:tab w:val="left" w:pos="5760"/>
      </w:tabs>
      <w:adjustRightInd w:val="0"/>
      <w:spacing w:line="360" w:lineRule="auto"/>
      <w:textAlignment w:val="baseline"/>
    </w:pPr>
    <w:rPr>
      <w:color w:val="000000"/>
      <w:kern w:val="0"/>
      <w:sz w:val="28"/>
      <w:szCs w:val="20"/>
    </w:rPr>
  </w:style>
  <w:style w:type="paragraph" w:customStyle="1" w:styleId="Char1CharCharChar">
    <w:name w:val="Char1 Char Char Char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e">
    <w:name w:val="样式1"/>
    <w:basedOn w:val="a5"/>
    <w:qFormat/>
    <w:pPr>
      <w:adjustRightInd w:val="0"/>
      <w:spacing w:line="420" w:lineRule="auto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font7">
    <w:name w:val="font7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18"/>
    </w:rPr>
  </w:style>
  <w:style w:type="paragraph" w:customStyle="1" w:styleId="311">
    <w:name w:val="列表 31"/>
    <w:basedOn w:val="a5"/>
    <w:qFormat/>
    <w:pPr>
      <w:ind w:leftChars="400" w:left="100" w:hangingChars="200" w:hanging="200"/>
    </w:pPr>
  </w:style>
  <w:style w:type="paragraph" w:customStyle="1" w:styleId="a1">
    <w:name w:val="附录标识"/>
    <w:basedOn w:val="a5"/>
    <w:qFormat/>
    <w:pPr>
      <w:widowControl/>
      <w:numPr>
        <w:numId w:val="2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42">
    <w:name w:val="样式4"/>
    <w:basedOn w:val="a5"/>
    <w:qFormat/>
    <w:pPr>
      <w:keepLines/>
      <w:tabs>
        <w:tab w:val="left" w:pos="480"/>
      </w:tabs>
      <w:autoSpaceDE w:val="0"/>
      <w:autoSpaceDN w:val="0"/>
      <w:adjustRightInd w:val="0"/>
      <w:spacing w:before="120" w:after="120" w:line="240" w:lineRule="atLeast"/>
      <w:jc w:val="left"/>
      <w:textAlignment w:val="baseline"/>
      <w:outlineLvl w:val="1"/>
    </w:pPr>
    <w:rPr>
      <w:rFonts w:ascii="黑体" w:eastAsia="黑体" w:hAnsi="Arial"/>
      <w:bCs/>
      <w:color w:val="000000"/>
      <w:kern w:val="0"/>
      <w:sz w:val="24"/>
      <w:szCs w:val="20"/>
    </w:rPr>
  </w:style>
  <w:style w:type="paragraph" w:customStyle="1" w:styleId="xl41">
    <w:name w:val="xl41"/>
    <w:basedOn w:val="a5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xl27">
    <w:name w:val="xl27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  <w:szCs w:val="18"/>
    </w:rPr>
  </w:style>
  <w:style w:type="paragraph" w:customStyle="1" w:styleId="para77">
    <w:name w:val="para77"/>
    <w:qFormat/>
    <w:pPr>
      <w:widowControl w:val="0"/>
      <w:suppressLineNumbers/>
      <w:tabs>
        <w:tab w:val="left" w:pos="3060"/>
      </w:tabs>
      <w:autoSpaceDE w:val="0"/>
      <w:autoSpaceDN w:val="0"/>
      <w:adjustRightInd w:val="0"/>
      <w:ind w:left="3060" w:hanging="1560"/>
      <w:textAlignment w:val="baseline"/>
    </w:pPr>
    <w:rPr>
      <w:rFonts w:ascii="宋体" w:hAnsi="Times New Roman"/>
      <w:sz w:val="24"/>
    </w:rPr>
  </w:style>
  <w:style w:type="paragraph" w:customStyle="1" w:styleId="ParaCharCharCharChar">
    <w:name w:val="默认段落字体 Para Char Char Char Char"/>
    <w:basedOn w:val="a5"/>
    <w:qFormat/>
    <w:pPr>
      <w:numPr>
        <w:numId w:val="3"/>
      </w:numPr>
      <w:ind w:left="0" w:firstLine="0"/>
    </w:pPr>
  </w:style>
  <w:style w:type="paragraph" w:customStyle="1" w:styleId="1f">
    <w:name w:val="正文缩进1"/>
    <w:basedOn w:val="a5"/>
    <w:qFormat/>
    <w:pPr>
      <w:ind w:firstLine="420"/>
    </w:pPr>
    <w:rPr>
      <w:szCs w:val="20"/>
    </w:rPr>
  </w:style>
  <w:style w:type="paragraph" w:customStyle="1" w:styleId="CharCharCharChar1CharCharChar">
    <w:name w:val="Char Char Char Char1 Char Char Char"/>
    <w:basedOn w:val="a5"/>
    <w:qFormat/>
    <w:rPr>
      <w:rFonts w:ascii="宋体" w:hAnsi="宋体"/>
      <w:sz w:val="18"/>
      <w:szCs w:val="18"/>
    </w:rPr>
  </w:style>
  <w:style w:type="paragraph" w:customStyle="1" w:styleId="Char20">
    <w:name w:val="Char2"/>
    <w:basedOn w:val="a5"/>
    <w:qFormat/>
    <w:pPr>
      <w:snapToGrid w:val="0"/>
      <w:spacing w:line="360" w:lineRule="auto"/>
      <w:ind w:firstLineChars="200" w:firstLine="200"/>
    </w:pPr>
    <w:rPr>
      <w:sz w:val="24"/>
      <w:szCs w:val="20"/>
    </w:rPr>
  </w:style>
  <w:style w:type="paragraph" w:customStyle="1" w:styleId="affff2">
    <w:name w:val="封面标准文稿类别"/>
    <w:qFormat/>
    <w:pPr>
      <w:spacing w:before="440" w:line="400" w:lineRule="exact"/>
      <w:jc w:val="center"/>
    </w:pPr>
    <w:rPr>
      <w:rFonts w:ascii="宋体" w:hAnsi="Times New Roman"/>
      <w:sz w:val="24"/>
    </w:rPr>
  </w:style>
  <w:style w:type="paragraph" w:customStyle="1" w:styleId="Preformatted">
    <w:name w:val="Preformatted"/>
    <w:basedOn w:val="a5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xl54">
    <w:name w:val="xl54"/>
    <w:basedOn w:val="a5"/>
    <w:qFormat/>
    <w:pPr>
      <w:widowControl/>
      <w:spacing w:before="100" w:beforeAutospacing="1" w:after="100" w:afterAutospacing="1"/>
      <w:jc w:val="center"/>
    </w:pPr>
    <w:rPr>
      <w:rFonts w:ascii="宋体" w:hAnsi="宋体" w:hint="eastAsia"/>
      <w:b/>
      <w:bCs/>
      <w:kern w:val="0"/>
      <w:sz w:val="36"/>
      <w:szCs w:val="36"/>
    </w:rPr>
  </w:style>
  <w:style w:type="paragraph" w:customStyle="1" w:styleId="ccf">
    <w:name w:val="ccf"/>
    <w:basedOn w:val="a5"/>
    <w:qFormat/>
    <w:pPr>
      <w:adjustRightInd w:val="0"/>
      <w:spacing w:line="312" w:lineRule="atLeast"/>
      <w:ind w:left="1191" w:hanging="1191"/>
      <w:textAlignment w:val="baseline"/>
    </w:pPr>
    <w:rPr>
      <w:kern w:val="0"/>
      <w:sz w:val="26"/>
      <w:szCs w:val="26"/>
    </w:rPr>
  </w:style>
  <w:style w:type="paragraph" w:customStyle="1" w:styleId="affff3">
    <w:name w:val="样式 普通文字 + 黑色"/>
    <w:basedOn w:val="af7"/>
    <w:qFormat/>
    <w:pPr>
      <w:keepNext/>
      <w:tabs>
        <w:tab w:val="left" w:pos="2694"/>
      </w:tabs>
      <w:spacing w:line="360" w:lineRule="auto"/>
      <w:ind w:firstLine="426"/>
    </w:pPr>
    <w:rPr>
      <w:color w:val="000000"/>
      <w:sz w:val="24"/>
    </w:rPr>
  </w:style>
  <w:style w:type="paragraph" w:customStyle="1" w:styleId="3110">
    <w:name w:val="正文文本缩进 311"/>
    <w:basedOn w:val="a5"/>
    <w:qFormat/>
    <w:pPr>
      <w:adjustRightInd w:val="0"/>
      <w:spacing w:line="360" w:lineRule="auto"/>
      <w:ind w:left="454"/>
      <w:textAlignment w:val="baseline"/>
    </w:pPr>
    <w:rPr>
      <w:rFonts w:ascii="宋体"/>
      <w:kern w:val="0"/>
      <w:sz w:val="24"/>
      <w:szCs w:val="20"/>
    </w:rPr>
  </w:style>
  <w:style w:type="paragraph" w:customStyle="1" w:styleId="Blockquote">
    <w:name w:val="Blockquote"/>
    <w:basedOn w:val="a5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CharChar1Char">
    <w:name w:val="Char Char1 Char"/>
    <w:basedOn w:val="a5"/>
    <w:qFormat/>
  </w:style>
  <w:style w:type="paragraph" w:customStyle="1" w:styleId="38">
    <w:name w:val="标题3"/>
    <w:basedOn w:val="3"/>
    <w:qFormat/>
    <w:pPr>
      <w:keepLines w:val="0"/>
      <w:numPr>
        <w:numId w:val="0"/>
      </w:numPr>
      <w:tabs>
        <w:tab w:val="clear" w:pos="432"/>
        <w:tab w:val="left" w:pos="840"/>
      </w:tabs>
      <w:spacing w:before="0" w:after="0" w:line="360" w:lineRule="auto"/>
    </w:pPr>
    <w:rPr>
      <w:b w:val="0"/>
      <w:sz w:val="24"/>
    </w:rPr>
  </w:style>
  <w:style w:type="paragraph" w:customStyle="1" w:styleId="affff4">
    <w:name w:val="表格内正文"/>
    <w:qFormat/>
    <w:pPr>
      <w:spacing w:before="20" w:line="180" w:lineRule="atLeast"/>
      <w:jc w:val="center"/>
    </w:pPr>
    <w:rPr>
      <w:rFonts w:ascii="Arial" w:hAnsi="Arial"/>
      <w:sz w:val="24"/>
    </w:rPr>
  </w:style>
  <w:style w:type="paragraph" w:customStyle="1" w:styleId="xl33">
    <w:name w:val="xl33"/>
    <w:basedOn w:val="a5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No">
    <w:name w:val="No.無"/>
    <w:basedOn w:val="a5"/>
    <w:qFormat/>
    <w:pPr>
      <w:widowControl/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eastAsia="MS Gothic"/>
      <w:color w:val="000000"/>
      <w:kern w:val="0"/>
      <w:szCs w:val="20"/>
      <w:lang w:eastAsia="ja-JP"/>
    </w:rPr>
  </w:style>
  <w:style w:type="paragraph" w:customStyle="1" w:styleId="affff5">
    <w:name w:val="五级条标题"/>
    <w:basedOn w:val="afffc"/>
    <w:next w:val="a5"/>
    <w:qFormat/>
    <w:pPr>
      <w:tabs>
        <w:tab w:val="clear" w:pos="576"/>
        <w:tab w:val="left" w:pos="720"/>
      </w:tabs>
      <w:outlineLvl w:val="6"/>
    </w:pPr>
  </w:style>
  <w:style w:type="paragraph" w:customStyle="1" w:styleId="xl37">
    <w:name w:val="xl37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Simone">
    <w:name w:val="Simone"/>
    <w:basedOn w:val="a5"/>
    <w:qFormat/>
    <w:pPr>
      <w:widowControl/>
      <w:jc w:val="left"/>
    </w:pPr>
    <w:rPr>
      <w:rFonts w:ascii="Arial" w:eastAsia="PMingLiU" w:hAnsi="Arial"/>
      <w:b/>
      <w:kern w:val="0"/>
      <w:sz w:val="24"/>
      <w:szCs w:val="20"/>
      <w:u w:val="single"/>
      <w:lang w:eastAsia="de-DE"/>
    </w:rPr>
  </w:style>
  <w:style w:type="paragraph" w:customStyle="1" w:styleId="202">
    <w:name w:val="样式 标题2 + 段前: 0.2 行"/>
    <w:basedOn w:val="2b"/>
    <w:qFormat/>
    <w:pPr>
      <w:snapToGrid w:val="0"/>
    </w:pPr>
    <w:rPr>
      <w:rFonts w:cs="宋体"/>
      <w:b/>
      <w:bCs/>
      <w:sz w:val="28"/>
    </w:rPr>
  </w:style>
  <w:style w:type="paragraph" w:customStyle="1" w:styleId="2b">
    <w:name w:val="标题2"/>
    <w:basedOn w:val="2"/>
    <w:qFormat/>
    <w:pPr>
      <w:numPr>
        <w:numId w:val="0"/>
      </w:numPr>
      <w:tabs>
        <w:tab w:val="clear" w:pos="432"/>
        <w:tab w:val="clear" w:pos="576"/>
        <w:tab w:val="left" w:pos="567"/>
      </w:tabs>
      <w:spacing w:before="0" w:after="0" w:line="360" w:lineRule="auto"/>
    </w:pPr>
    <w:rPr>
      <w:rFonts w:ascii="Times New Roman" w:eastAsia="宋体" w:hAnsi="Times New Roman"/>
      <w:b w:val="0"/>
      <w:sz w:val="24"/>
    </w:rPr>
  </w:style>
  <w:style w:type="paragraph" w:customStyle="1" w:styleId="xl40">
    <w:name w:val="xl40"/>
    <w:basedOn w:val="a5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CharCharCharCharChar">
    <w:name w:val="Char Char Char Char Char"/>
    <w:basedOn w:val="a5"/>
    <w:qFormat/>
  </w:style>
  <w:style w:type="paragraph" w:customStyle="1" w:styleId="Char12">
    <w:name w:val="Char1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4">
    <w:name w:val="附录五级条标题"/>
    <w:basedOn w:val="a2"/>
    <w:next w:val="a5"/>
    <w:qFormat/>
    <w:pPr>
      <w:numPr>
        <w:ilvl w:val="3"/>
      </w:numPr>
      <w:ind w:left="0"/>
      <w:outlineLvl w:val="6"/>
    </w:pPr>
  </w:style>
  <w:style w:type="paragraph" w:customStyle="1" w:styleId="a2">
    <w:name w:val="附录四级条标题"/>
    <w:basedOn w:val="a"/>
    <w:next w:val="a5"/>
    <w:qFormat/>
    <w:pPr>
      <w:numPr>
        <w:ilvl w:val="1"/>
        <w:numId w:val="2"/>
      </w:numPr>
      <w:ind w:left="0"/>
      <w:outlineLvl w:val="5"/>
    </w:pPr>
  </w:style>
  <w:style w:type="paragraph" w:customStyle="1" w:styleId="a">
    <w:name w:val="附录三级条标题"/>
    <w:basedOn w:val="a5"/>
    <w:next w:val="a5"/>
    <w:qFormat/>
    <w:pPr>
      <w:widowControl/>
      <w:numPr>
        <w:numId w:val="4"/>
      </w:numPr>
      <w:wordWrap w:val="0"/>
      <w:overflowPunct w:val="0"/>
      <w:autoSpaceDE w:val="0"/>
      <w:autoSpaceDN w:val="0"/>
      <w:textAlignment w:val="baseline"/>
      <w:outlineLvl w:val="4"/>
    </w:pPr>
    <w:rPr>
      <w:rFonts w:ascii="黑体" w:eastAsia="黑体"/>
      <w:kern w:val="21"/>
      <w:szCs w:val="20"/>
    </w:rPr>
  </w:style>
  <w:style w:type="paragraph" w:customStyle="1" w:styleId="a3">
    <w:name w:val="附录图标题"/>
    <w:next w:val="a5"/>
    <w:qFormat/>
    <w:pPr>
      <w:numPr>
        <w:ilvl w:val="2"/>
        <w:numId w:val="2"/>
      </w:numPr>
      <w:tabs>
        <w:tab w:val="left" w:pos="360"/>
      </w:tabs>
      <w:jc w:val="center"/>
    </w:pPr>
    <w:rPr>
      <w:rFonts w:ascii="黑体" w:eastAsia="黑体" w:hAnsi="Times New Roman"/>
      <w:sz w:val="21"/>
    </w:rPr>
  </w:style>
  <w:style w:type="paragraph" w:customStyle="1" w:styleId="ch">
    <w:name w:val="ch中文正文"/>
    <w:qFormat/>
    <w:pPr>
      <w:spacing w:beforeLines="50" w:afterLines="50" w:line="360" w:lineRule="auto"/>
      <w:ind w:firstLineChars="200" w:firstLine="200"/>
    </w:pPr>
    <w:rPr>
      <w:rFonts w:ascii="Times New Roman" w:hAnsi="Times New Roman"/>
      <w:sz w:val="24"/>
    </w:rPr>
  </w:style>
  <w:style w:type="paragraph" w:customStyle="1" w:styleId="CharCharCharCharCharCharCharCharChar1">
    <w:name w:val="Char Char Char Char Char Char Char Char Char1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90">
    <w:name w:val="样式19"/>
    <w:basedOn w:val="aff9"/>
    <w:next w:val="aff9"/>
    <w:qFormat/>
    <w:pPr>
      <w:adjustRightInd w:val="0"/>
      <w:spacing w:line="360" w:lineRule="auto"/>
      <w:textAlignment w:val="baseline"/>
    </w:pPr>
    <w:rPr>
      <w:rFonts w:ascii="Times New Roman" w:hAnsi="Times New Roman"/>
      <w:b w:val="0"/>
      <w:kern w:val="0"/>
    </w:rPr>
  </w:style>
  <w:style w:type="paragraph" w:customStyle="1" w:styleId="52">
    <w:name w:val="样式5"/>
    <w:basedOn w:val="a5"/>
    <w:next w:val="a5"/>
    <w:qFormat/>
    <w:pPr>
      <w:keepLines/>
      <w:tabs>
        <w:tab w:val="left" w:pos="480"/>
      </w:tabs>
      <w:autoSpaceDE w:val="0"/>
      <w:autoSpaceDN w:val="0"/>
      <w:adjustRightInd w:val="0"/>
      <w:spacing w:before="120" w:after="120" w:line="240" w:lineRule="atLeast"/>
      <w:jc w:val="left"/>
      <w:textAlignment w:val="baseline"/>
      <w:outlineLvl w:val="1"/>
    </w:pPr>
    <w:rPr>
      <w:rFonts w:ascii="黑体" w:hAnsi="Arial"/>
      <w:bCs/>
      <w:color w:val="000000"/>
      <w:kern w:val="0"/>
      <w:sz w:val="24"/>
      <w:szCs w:val="20"/>
    </w:rPr>
  </w:style>
  <w:style w:type="paragraph" w:customStyle="1" w:styleId="affff6">
    <w:name w:val="项目"/>
    <w:basedOn w:val="a5"/>
    <w:qFormat/>
    <w:pPr>
      <w:tabs>
        <w:tab w:val="left" w:pos="360"/>
      </w:tabs>
      <w:spacing w:line="460" w:lineRule="exact"/>
      <w:ind w:left="360" w:hanging="360"/>
      <w:jc w:val="center"/>
    </w:pPr>
    <w:rPr>
      <w:rFonts w:ascii="宋体"/>
      <w:spacing w:val="20"/>
      <w:sz w:val="24"/>
      <w:szCs w:val="20"/>
    </w:rPr>
  </w:style>
  <w:style w:type="paragraph" w:customStyle="1" w:styleId="Char110">
    <w:name w:val="Char11"/>
    <w:basedOn w:val="a5"/>
    <w:qFormat/>
    <w:pPr>
      <w:ind w:left="-48"/>
    </w:pPr>
    <w:rPr>
      <w:szCs w:val="20"/>
    </w:rPr>
  </w:style>
  <w:style w:type="paragraph" w:customStyle="1" w:styleId="-">
    <w:name w:val=":-)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CharCharCharCharCharCharCharCharChar1CharCharCharCharCharChar">
    <w:name w:val="Char Char Char Char Char Char Char Char Char1 Char Char Char Char Char Char"/>
    <w:basedOn w:val="a5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affff7">
    <w:name w:val="表文"/>
    <w:basedOn w:val="a5"/>
    <w:qFormat/>
    <w:pPr>
      <w:adjustRightInd w:val="0"/>
      <w:jc w:val="center"/>
      <w:textAlignment w:val="baseline"/>
    </w:pPr>
    <w:rPr>
      <w:kern w:val="0"/>
      <w:sz w:val="24"/>
      <w:szCs w:val="20"/>
    </w:rPr>
  </w:style>
  <w:style w:type="paragraph" w:customStyle="1" w:styleId="1f0">
    <w:name w:val="样式 标题 1 + 小三 加粗"/>
    <w:basedOn w:val="1"/>
    <w:qFormat/>
    <w:pPr>
      <w:pageBreakBefore/>
      <w:numPr>
        <w:numId w:val="0"/>
      </w:numPr>
      <w:tabs>
        <w:tab w:val="left" w:pos="630"/>
      </w:tabs>
      <w:spacing w:before="0" w:after="0" w:line="360" w:lineRule="auto"/>
      <w:jc w:val="left"/>
    </w:pPr>
    <w:rPr>
      <w:rFonts w:eastAsia="黑体"/>
      <w:bCs/>
      <w:color w:val="000000"/>
      <w:kern w:val="2"/>
      <w:sz w:val="28"/>
    </w:rPr>
  </w:style>
  <w:style w:type="paragraph" w:customStyle="1" w:styleId="TableTxt">
    <w:name w:val="Table Txt"/>
    <w:basedOn w:val="a5"/>
    <w:qFormat/>
    <w:rPr>
      <w:rFonts w:eastAsia="华康宋体W5(P)"/>
      <w:sz w:val="24"/>
    </w:rPr>
  </w:style>
  <w:style w:type="paragraph" w:customStyle="1" w:styleId="affff8">
    <w:name w:val="小标"/>
    <w:basedOn w:val="a5"/>
    <w:qFormat/>
    <w:rPr>
      <w:rFonts w:ascii="黑体" w:eastAsia="黑体" w:hint="eastAsia"/>
      <w:spacing w:val="20"/>
      <w:szCs w:val="20"/>
    </w:rPr>
  </w:style>
  <w:style w:type="paragraph" w:customStyle="1" w:styleId="111">
    <w:name w:val="1册标题1"/>
    <w:basedOn w:val="a5"/>
    <w:next w:val="a5"/>
    <w:qFormat/>
    <w:pPr>
      <w:spacing w:beforeLines="50" w:afterLines="50" w:line="300" w:lineRule="auto"/>
      <w:jc w:val="center"/>
      <w:outlineLvl w:val="0"/>
    </w:pPr>
    <w:rPr>
      <w:rFonts w:ascii="Arial" w:eastAsia="黑体" w:hAnsi="Arial"/>
      <w:b/>
      <w:bCs/>
      <w:sz w:val="48"/>
      <w:szCs w:val="20"/>
    </w:rPr>
  </w:style>
  <w:style w:type="paragraph" w:customStyle="1" w:styleId="affff9">
    <w:name w:val="附件"/>
    <w:basedOn w:val="a5"/>
    <w:qFormat/>
    <w:pPr>
      <w:adjustRightInd w:val="0"/>
      <w:spacing w:line="560" w:lineRule="exact"/>
      <w:ind w:firstLine="600"/>
      <w:textAlignment w:val="baseline"/>
    </w:pPr>
    <w:rPr>
      <w:rFonts w:ascii="黑体" w:eastAsia="黑体"/>
      <w:b/>
      <w:spacing w:val="20"/>
      <w:kern w:val="0"/>
      <w:position w:val="-6"/>
      <w:sz w:val="28"/>
      <w:szCs w:val="20"/>
    </w:rPr>
  </w:style>
  <w:style w:type="paragraph" w:customStyle="1" w:styleId="affffa">
    <w:name w:val="正文图标题"/>
    <w:next w:val="a5"/>
    <w:qFormat/>
    <w:pPr>
      <w:tabs>
        <w:tab w:val="left" w:pos="1318"/>
      </w:tabs>
      <w:jc w:val="center"/>
    </w:pPr>
    <w:rPr>
      <w:rFonts w:ascii="黑体" w:eastAsia="黑体" w:hAnsi="Times New Roman"/>
      <w:sz w:val="21"/>
    </w:rPr>
  </w:style>
  <w:style w:type="paragraph" w:customStyle="1" w:styleId="ST201">
    <w:name w:val="ST20_1"/>
    <w:basedOn w:val="a5"/>
    <w:next w:val="a5"/>
    <w:qFormat/>
    <w:pPr>
      <w:keepNext/>
      <w:keepLines/>
      <w:tabs>
        <w:tab w:val="left" w:pos="907"/>
        <w:tab w:val="left" w:pos="1200"/>
        <w:tab w:val="right" w:leader="dot" w:pos="8400"/>
      </w:tabs>
      <w:adjustRightInd w:val="0"/>
      <w:snapToGrid w:val="0"/>
      <w:spacing w:before="120" w:after="120" w:line="300" w:lineRule="auto"/>
      <w:ind w:leftChars="400" w:left="907" w:hangingChars="200" w:hanging="510"/>
      <w:jc w:val="left"/>
    </w:pPr>
    <w:rPr>
      <w:rFonts w:ascii="Arial" w:hAnsi="Arial"/>
      <w:kern w:val="0"/>
      <w:sz w:val="24"/>
      <w:szCs w:val="20"/>
    </w:rPr>
  </w:style>
  <w:style w:type="paragraph" w:customStyle="1" w:styleId="affffb">
    <w:name w:val="我的正文格式"/>
    <w:basedOn w:val="a5"/>
    <w:next w:val="a5"/>
    <w:qFormat/>
    <w:pPr>
      <w:snapToGrid w:val="0"/>
      <w:spacing w:line="360" w:lineRule="auto"/>
    </w:pPr>
    <w:rPr>
      <w:rFonts w:ascii="宋体" w:hAnsi="宋体"/>
      <w:kern w:val="16"/>
      <w:sz w:val="24"/>
      <w:szCs w:val="18"/>
    </w:rPr>
  </w:style>
  <w:style w:type="paragraph" w:customStyle="1" w:styleId="1f1">
    <w:name w:val="1"/>
    <w:basedOn w:val="a5"/>
    <w:next w:val="a9"/>
    <w:qFormat/>
    <w:pPr>
      <w:spacing w:before="60" w:after="60" w:line="240" w:lineRule="atLeast"/>
      <w:ind w:firstLine="510"/>
    </w:pPr>
    <w:rPr>
      <w:sz w:val="24"/>
      <w:szCs w:val="20"/>
    </w:rPr>
  </w:style>
  <w:style w:type="paragraph" w:customStyle="1" w:styleId="CharCharCharCharCharChar">
    <w:name w:val="Char Char Char Char Char Char"/>
    <w:basedOn w:val="a5"/>
    <w:qFormat/>
  </w:style>
  <w:style w:type="paragraph" w:customStyle="1" w:styleId="affffc">
    <w:name w:val="目录文字"/>
    <w:basedOn w:val="a5"/>
    <w:qFormat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xl44">
    <w:name w:val="xl44"/>
    <w:basedOn w:val="a5"/>
    <w:qFormat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sz w:val="28"/>
      <w:szCs w:val="20"/>
    </w:rPr>
  </w:style>
  <w:style w:type="paragraph" w:customStyle="1" w:styleId="3052052">
    <w:name w:val="样式 样式 样式 标题 3 + 段前: 0.5 行 + 首行缩进:  2 字符 段前: 0.5 行 + 首行缩进:  2 字符"/>
    <w:basedOn w:val="a5"/>
    <w:qFormat/>
    <w:pPr>
      <w:keepNext/>
      <w:keepLines/>
      <w:tabs>
        <w:tab w:val="left" w:pos="864"/>
      </w:tabs>
      <w:adjustRightInd w:val="0"/>
      <w:spacing w:before="120"/>
      <w:ind w:firstLineChars="200" w:firstLine="480"/>
      <w:textAlignment w:val="baseline"/>
      <w:outlineLvl w:val="3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31">
    <w:name w:val="xl31"/>
    <w:basedOn w:val="a5"/>
    <w:qFormat/>
    <w:pPr>
      <w:widowControl/>
      <w:spacing w:before="100" w:after="100"/>
      <w:jc w:val="center"/>
      <w:textAlignment w:val="center"/>
    </w:pPr>
    <w:rPr>
      <w:rFonts w:ascii="Arial" w:hAnsi="Arial"/>
      <w:kern w:val="0"/>
      <w:sz w:val="18"/>
      <w:szCs w:val="20"/>
    </w:rPr>
  </w:style>
  <w:style w:type="paragraph" w:customStyle="1" w:styleId="affffd">
    <w:name w:val="不缩进"/>
    <w:basedOn w:val="a5"/>
    <w:qFormat/>
    <w:pPr>
      <w:adjustRightInd w:val="0"/>
      <w:spacing w:before="100" w:after="100"/>
      <w:jc w:val="center"/>
    </w:pPr>
    <w:rPr>
      <w:rFonts w:ascii="宋体"/>
      <w:kern w:val="0"/>
      <w:sz w:val="22"/>
      <w:szCs w:val="20"/>
    </w:rPr>
  </w:style>
  <w:style w:type="paragraph" w:customStyle="1" w:styleId="xl34">
    <w:name w:val="xl34"/>
    <w:basedOn w:val="a5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Arial Unicode MS" w:hAnsi="宋体"/>
      <w:b/>
      <w:bCs/>
      <w:kern w:val="0"/>
      <w:sz w:val="18"/>
      <w:szCs w:val="18"/>
    </w:rPr>
  </w:style>
  <w:style w:type="paragraph" w:customStyle="1" w:styleId="Style27">
    <w:name w:val="_Style 27"/>
    <w:basedOn w:val="ac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  <w:shd w:val="clear" w:color="auto" w:fill="000080"/>
    </w:rPr>
  </w:style>
  <w:style w:type="paragraph" w:customStyle="1" w:styleId="Body-section-sub">
    <w:name w:val="Body-section-sub"/>
    <w:basedOn w:val="a5"/>
    <w:qFormat/>
    <w:pPr>
      <w:widowControl/>
      <w:spacing w:after="120"/>
      <w:ind w:left="1020"/>
    </w:pPr>
    <w:rPr>
      <w:rFonts w:eastAsia="MS Mincho"/>
      <w:kern w:val="0"/>
      <w:sz w:val="24"/>
      <w:szCs w:val="20"/>
      <w:lang w:val="en-CA" w:eastAsia="ja-JP"/>
    </w:rPr>
  </w:style>
  <w:style w:type="paragraph" w:customStyle="1" w:styleId="1f2">
    <w:name w:val="菲页1"/>
    <w:basedOn w:val="2"/>
    <w:qFormat/>
    <w:pPr>
      <w:widowControl/>
      <w:numPr>
        <w:numId w:val="0"/>
      </w:numPr>
      <w:tabs>
        <w:tab w:val="clear" w:pos="432"/>
      </w:tabs>
      <w:adjustRightInd/>
      <w:spacing w:after="0" w:line="416" w:lineRule="auto"/>
      <w:jc w:val="center"/>
      <w:textAlignment w:val="auto"/>
    </w:pPr>
    <w:rPr>
      <w:rFonts w:ascii="黑体" w:hAnsi="宋体"/>
      <w:b w:val="0"/>
      <w:sz w:val="52"/>
    </w:rPr>
  </w:style>
  <w:style w:type="paragraph" w:customStyle="1" w:styleId="Stile1">
    <w:name w:val="Stile1"/>
    <w:basedOn w:val="a5"/>
    <w:qFormat/>
    <w:pPr>
      <w:widowControl/>
      <w:tabs>
        <w:tab w:val="left" w:pos="0"/>
        <w:tab w:val="left" w:pos="360"/>
      </w:tabs>
      <w:spacing w:before="60" w:after="60" w:line="360" w:lineRule="auto"/>
    </w:pPr>
    <w:rPr>
      <w:iCs/>
      <w:kern w:val="0"/>
      <w:sz w:val="24"/>
      <w:lang w:val="it-IT"/>
    </w:rPr>
  </w:style>
  <w:style w:type="paragraph" w:customStyle="1" w:styleId="affffe">
    <w:name w:val="字母编号列项（一级）"/>
    <w:qFormat/>
    <w:pPr>
      <w:tabs>
        <w:tab w:val="left" w:pos="1152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1Char0">
    <w:name w:val="1 Char"/>
    <w:basedOn w:val="a5"/>
    <w:qFormat/>
  </w:style>
  <w:style w:type="paragraph" w:customStyle="1" w:styleId="xl24">
    <w:name w:val="xl24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color w:val="FF0000"/>
      <w:kern w:val="0"/>
      <w:sz w:val="24"/>
      <w:szCs w:val="18"/>
    </w:rPr>
  </w:style>
  <w:style w:type="paragraph" w:customStyle="1" w:styleId="Char8">
    <w:name w:val="Char"/>
    <w:basedOn w:val="a5"/>
    <w:qFormat/>
  </w:style>
  <w:style w:type="paragraph" w:customStyle="1" w:styleId="TESTO">
    <w:name w:val="TESTO"/>
    <w:basedOn w:val="a5"/>
    <w:qFormat/>
    <w:pPr>
      <w:autoSpaceDE w:val="0"/>
      <w:autoSpaceDN w:val="0"/>
      <w:adjustRightInd w:val="0"/>
      <w:spacing w:line="240" w:lineRule="atLeast"/>
      <w:ind w:left="1247" w:right="851" w:hanging="851"/>
      <w:textAlignment w:val="baseline"/>
    </w:pPr>
    <w:rPr>
      <w:rFonts w:ascii="Arial" w:hAnsi="Arial"/>
      <w:kern w:val="0"/>
      <w:sz w:val="22"/>
      <w:szCs w:val="20"/>
      <w:lang w:val="en-GB"/>
    </w:rPr>
  </w:style>
  <w:style w:type="paragraph" w:customStyle="1" w:styleId="Procedure">
    <w:name w:val="Procedure"/>
    <w:qFormat/>
    <w:pPr>
      <w:tabs>
        <w:tab w:val="left" w:pos="720"/>
        <w:tab w:val="left" w:pos="1440"/>
        <w:tab w:val="left" w:pos="2333"/>
        <w:tab w:val="left" w:pos="3053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pacing w:val="-3"/>
      <w:sz w:val="24"/>
    </w:rPr>
  </w:style>
  <w:style w:type="paragraph" w:customStyle="1" w:styleId="Afffff">
    <w:name w:val="A"/>
    <w:basedOn w:val="a5"/>
    <w:qFormat/>
    <w:pPr>
      <w:tabs>
        <w:tab w:val="left" w:pos="720"/>
      </w:tabs>
      <w:spacing w:line="336" w:lineRule="auto"/>
      <w:ind w:left="840" w:hanging="600"/>
    </w:pPr>
    <w:rPr>
      <w:rFonts w:ascii="宋体"/>
      <w:sz w:val="24"/>
    </w:rPr>
  </w:style>
  <w:style w:type="paragraph" w:customStyle="1" w:styleId="CharCharCharCharCharCharCharCharCharCharCharCharCharCharCharCharCharCharCharCharCharChar2Char">
    <w:name w:val="Char Char Char Char Char Char Char Char Char Char Char Char Char Char Char Char Char Char Char Char Char Char2 Char"/>
    <w:basedOn w:val="a5"/>
    <w:qFormat/>
    <w:pPr>
      <w:snapToGrid w:val="0"/>
    </w:pPr>
  </w:style>
  <w:style w:type="paragraph" w:customStyle="1" w:styleId="xl35">
    <w:name w:val="xl35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Date1">
    <w:name w:val="Date1"/>
    <w:basedOn w:val="a5"/>
    <w:next w:val="a5"/>
    <w:qFormat/>
    <w:pPr>
      <w:adjustRightInd w:val="0"/>
      <w:spacing w:line="360" w:lineRule="atLeast"/>
      <w:textAlignment w:val="baseline"/>
    </w:pPr>
    <w:rPr>
      <w:rFonts w:ascii="宋体" w:eastAsia="Wingdings"/>
      <w:kern w:val="0"/>
      <w:sz w:val="24"/>
      <w:szCs w:val="20"/>
    </w:rPr>
  </w:style>
  <w:style w:type="paragraph" w:customStyle="1" w:styleId="1CharChar">
    <w:name w:val="正文1 Char Char"/>
    <w:basedOn w:val="a5"/>
    <w:qFormat/>
    <w:pPr>
      <w:tabs>
        <w:tab w:val="left" w:pos="530"/>
      </w:tabs>
      <w:adjustRightInd w:val="0"/>
      <w:snapToGrid w:val="0"/>
    </w:pPr>
    <w:rPr>
      <w:sz w:val="24"/>
      <w:szCs w:val="20"/>
    </w:rPr>
  </w:style>
  <w:style w:type="paragraph" w:customStyle="1" w:styleId="ST20-2">
    <w:name w:val="ST20-2"/>
    <w:basedOn w:val="a5"/>
    <w:qFormat/>
    <w:pPr>
      <w:tabs>
        <w:tab w:val="left" w:pos="567"/>
        <w:tab w:val="left" w:pos="1200"/>
      </w:tabs>
      <w:adjustRightInd w:val="0"/>
      <w:snapToGrid w:val="0"/>
      <w:spacing w:after="120" w:line="300" w:lineRule="auto"/>
      <w:ind w:leftChars="400" w:left="1247" w:hangingChars="200" w:hanging="360"/>
    </w:pPr>
    <w:rPr>
      <w:rFonts w:ascii="宋体" w:hAnsi="Arial"/>
      <w:sz w:val="24"/>
      <w:szCs w:val="20"/>
    </w:rPr>
  </w:style>
  <w:style w:type="paragraph" w:customStyle="1" w:styleId="1f3">
    <w:name w:val="(1)"/>
    <w:basedOn w:val="a5"/>
    <w:qFormat/>
    <w:pPr>
      <w:tabs>
        <w:tab w:val="left" w:pos="573"/>
      </w:tabs>
      <w:adjustRightInd w:val="0"/>
      <w:snapToGrid w:val="0"/>
      <w:spacing w:before="80" w:after="100" w:line="240" w:lineRule="atLeast"/>
      <w:textAlignment w:val="baseline"/>
    </w:pPr>
    <w:rPr>
      <w:rFonts w:ascii="Arial" w:hAnsi="Arial"/>
      <w:kern w:val="44"/>
      <w:sz w:val="24"/>
      <w:szCs w:val="18"/>
    </w:rPr>
  </w:style>
  <w:style w:type="paragraph" w:customStyle="1" w:styleId="150">
    <w:name w:val="样式 宋体 小四 黑色 行距: 1.5 倍行距"/>
    <w:basedOn w:val="a5"/>
    <w:qFormat/>
    <w:pPr>
      <w:spacing w:line="360" w:lineRule="auto"/>
      <w:ind w:firstLineChars="200" w:firstLine="200"/>
    </w:pPr>
    <w:rPr>
      <w:rFonts w:ascii="宋体" w:hAnsi="宋体" w:cs="宋体"/>
      <w:color w:val="000000"/>
      <w:sz w:val="24"/>
      <w:szCs w:val="20"/>
    </w:rPr>
  </w:style>
  <w:style w:type="paragraph" w:customStyle="1" w:styleId="CharCharCharCharCharCharCharCharChar">
    <w:name w:val="Char Char Char Char Char Char Char Char Char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72">
    <w:name w:val="样式7"/>
    <w:basedOn w:val="3"/>
    <w:qFormat/>
    <w:pPr>
      <w:keepNext w:val="0"/>
      <w:numPr>
        <w:numId w:val="0"/>
      </w:numPr>
      <w:tabs>
        <w:tab w:val="clear" w:pos="432"/>
        <w:tab w:val="left" w:pos="480"/>
      </w:tabs>
      <w:snapToGrid w:val="0"/>
      <w:spacing w:before="120" w:after="120" w:line="240" w:lineRule="atLeast"/>
      <w:ind w:left="720" w:hanging="720"/>
      <w:jc w:val="left"/>
    </w:pPr>
    <w:rPr>
      <w:color w:val="000000"/>
    </w:rPr>
  </w:style>
  <w:style w:type="paragraph" w:customStyle="1" w:styleId="TimesNewRoman2">
    <w:name w:val="样式 正文（首行缩进两字） + Times New Roman 首行缩进:  2 字符"/>
    <w:basedOn w:val="a9"/>
    <w:qFormat/>
    <w:pPr>
      <w:spacing w:line="360" w:lineRule="auto"/>
      <w:ind w:firstLineChars="200" w:firstLine="480"/>
    </w:pPr>
    <w:rPr>
      <w:rFonts w:ascii="宋体" w:cs="宋体"/>
      <w:sz w:val="24"/>
      <w:szCs w:val="24"/>
    </w:rPr>
  </w:style>
  <w:style w:type="paragraph" w:customStyle="1" w:styleId="xl36">
    <w:name w:val="xl36"/>
    <w:basedOn w:val="a5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43">
    <w:name w:val="4"/>
    <w:basedOn w:val="a5"/>
    <w:qFormat/>
    <w:rPr>
      <w:rFonts w:ascii="宋体" w:hAnsi="宋体"/>
      <w:sz w:val="18"/>
      <w:szCs w:val="18"/>
    </w:rPr>
  </w:style>
  <w:style w:type="paragraph" w:customStyle="1" w:styleId="afffff0">
    <w:name w:val="内容"/>
    <w:basedOn w:val="a5"/>
    <w:qFormat/>
    <w:pPr>
      <w:adjustRightInd w:val="0"/>
      <w:snapToGrid w:val="0"/>
      <w:spacing w:line="360" w:lineRule="auto"/>
      <w:ind w:leftChars="100" w:left="280" w:rightChars="100" w:right="100" w:firstLineChars="200" w:firstLine="560"/>
      <w:jc w:val="left"/>
    </w:pPr>
    <w:rPr>
      <w:sz w:val="28"/>
      <w:szCs w:val="20"/>
    </w:rPr>
  </w:style>
  <w:style w:type="paragraph" w:customStyle="1" w:styleId="2c">
    <w:name w:val="样式2"/>
    <w:basedOn w:val="a5"/>
    <w:qFormat/>
    <w:pPr>
      <w:adjustRightInd w:val="0"/>
      <w:spacing w:line="41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xl46">
    <w:name w:val="xl46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4"/>
    </w:rPr>
  </w:style>
  <w:style w:type="paragraph" w:customStyle="1" w:styleId="afffff1">
    <w:name w:val="列项——（一级）"/>
    <w:qFormat/>
    <w:pPr>
      <w:widowControl w:val="0"/>
      <w:tabs>
        <w:tab w:val="left" w:pos="854"/>
        <w:tab w:val="left" w:pos="1008"/>
      </w:tabs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afffff2">
    <w:name w:val="目录"/>
    <w:basedOn w:val="a5"/>
    <w:qFormat/>
    <w:pPr>
      <w:widowControl/>
      <w:jc w:val="center"/>
    </w:pPr>
    <w:rPr>
      <w:rFonts w:ascii="宋体" w:hAnsi="宋体"/>
      <w:b/>
      <w:kern w:val="0"/>
      <w:sz w:val="36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5"/>
    <w:qFormat/>
    <w:rPr>
      <w:rFonts w:ascii="Arial" w:hAnsi="Arial" w:cs="宋体"/>
      <w:sz w:val="24"/>
    </w:rPr>
  </w:style>
  <w:style w:type="paragraph" w:customStyle="1" w:styleId="afffff3">
    <w:name w:val="四级标题"/>
    <w:basedOn w:val="af9"/>
    <w:qFormat/>
    <w:pPr>
      <w:spacing w:line="360" w:lineRule="auto"/>
    </w:pPr>
    <w:rPr>
      <w:rFonts w:ascii="Times New Roman" w:eastAsia="黑体" w:hAnsi="宋体"/>
      <w:sz w:val="24"/>
    </w:rPr>
  </w:style>
  <w:style w:type="paragraph" w:customStyle="1" w:styleId="2Char">
    <w:name w:val="标题2 Char"/>
    <w:basedOn w:val="2"/>
    <w:qFormat/>
    <w:pPr>
      <w:keepNext w:val="0"/>
      <w:keepLines w:val="0"/>
      <w:numPr>
        <w:numId w:val="0"/>
      </w:numPr>
      <w:tabs>
        <w:tab w:val="clear" w:pos="432"/>
        <w:tab w:val="left" w:pos="720"/>
      </w:tabs>
      <w:spacing w:before="0" w:after="0" w:line="360" w:lineRule="auto"/>
      <w:ind w:left="420" w:hanging="420"/>
    </w:pPr>
    <w:rPr>
      <w:rFonts w:ascii="宋体" w:eastAsia="宋体" w:hAnsi="宋体"/>
      <w:b w:val="0"/>
      <w:sz w:val="24"/>
    </w:rPr>
  </w:style>
  <w:style w:type="paragraph" w:customStyle="1" w:styleId="table91">
    <w:name w:val="table91"/>
    <w:qFormat/>
    <w:pPr>
      <w:keepLines/>
      <w:widowControl w:val="0"/>
      <w:suppressLineNumbers/>
      <w:tabs>
        <w:tab w:val="decimal" w:pos="740"/>
        <w:tab w:val="decimal" w:pos="1760"/>
        <w:tab w:val="decimal" w:pos="2620"/>
        <w:tab w:val="decimal" w:pos="3560"/>
        <w:tab w:val="decimal" w:pos="5240"/>
        <w:tab w:val="decimal" w:pos="6600"/>
        <w:tab w:val="decimal" w:pos="7380"/>
      </w:tabs>
      <w:autoSpaceDE w:val="0"/>
      <w:autoSpaceDN w:val="0"/>
      <w:adjustRightInd w:val="0"/>
      <w:textAlignment w:val="baseline"/>
    </w:pPr>
    <w:rPr>
      <w:rFonts w:ascii="宋体" w:hAnsi="Times New Roman"/>
      <w:sz w:val="24"/>
    </w:rPr>
  </w:style>
  <w:style w:type="paragraph" w:customStyle="1" w:styleId="tll">
    <w:name w:val="tll"/>
    <w:basedOn w:val="a5"/>
    <w:qFormat/>
    <w:pPr>
      <w:autoSpaceDE w:val="0"/>
      <w:autoSpaceDN w:val="0"/>
      <w:adjustRightInd w:val="0"/>
      <w:jc w:val="left"/>
      <w:textAlignment w:val="baseline"/>
    </w:pPr>
    <w:rPr>
      <w:rFonts w:ascii="仿宋_GB2312" w:eastAsia="仿宋_GB2312" w:hAnsi="Arial"/>
      <w:kern w:val="0"/>
      <w:sz w:val="18"/>
      <w:szCs w:val="20"/>
    </w:rPr>
  </w:style>
  <w:style w:type="paragraph" w:customStyle="1" w:styleId="2d">
    <w:name w:val="2"/>
    <w:basedOn w:val="a5"/>
    <w:next w:val="a9"/>
    <w:qFormat/>
    <w:pPr>
      <w:spacing w:before="60" w:after="60" w:line="240" w:lineRule="atLeast"/>
      <w:ind w:firstLine="510"/>
    </w:pPr>
    <w:rPr>
      <w:rFonts w:ascii="宋体" w:hAnsi="宋体"/>
      <w:sz w:val="24"/>
      <w:szCs w:val="20"/>
    </w:rPr>
  </w:style>
  <w:style w:type="paragraph" w:customStyle="1" w:styleId="Char1CharCharChar1">
    <w:name w:val="Char1 Char Char Char1"/>
    <w:basedOn w:val="a5"/>
    <w:qFormat/>
    <w:pPr>
      <w:spacing w:beforeLines="50" w:line="360" w:lineRule="auto"/>
      <w:ind w:firstLineChars="200" w:firstLine="420"/>
      <w:jc w:val="left"/>
    </w:pPr>
    <w:rPr>
      <w:szCs w:val="20"/>
    </w:rPr>
  </w:style>
  <w:style w:type="paragraph" w:customStyle="1" w:styleId="table83">
    <w:name w:val="table83"/>
    <w:qFormat/>
    <w:pPr>
      <w:keepLines/>
      <w:widowControl w:val="0"/>
      <w:suppressLineNumbers/>
      <w:tabs>
        <w:tab w:val="decimal" w:pos="300"/>
        <w:tab w:val="decimal" w:pos="2160"/>
        <w:tab w:val="left" w:pos="2440"/>
        <w:tab w:val="decimal" w:pos="6600"/>
        <w:tab w:val="decimal" w:pos="7740"/>
        <w:tab w:val="decimal" w:pos="9480"/>
      </w:tabs>
      <w:autoSpaceDE w:val="0"/>
      <w:autoSpaceDN w:val="0"/>
      <w:adjustRightInd w:val="0"/>
      <w:ind w:right="-1540"/>
      <w:textAlignment w:val="baseline"/>
    </w:pPr>
    <w:rPr>
      <w:rFonts w:ascii="宋体" w:hAnsi="Times New Roman"/>
      <w:sz w:val="24"/>
    </w:rPr>
  </w:style>
  <w:style w:type="paragraph" w:customStyle="1" w:styleId="200">
    <w:name w:val="样式20"/>
    <w:basedOn w:val="12"/>
    <w:next w:val="12"/>
    <w:qFormat/>
    <w:pPr>
      <w:snapToGrid/>
      <w:spacing w:line="360" w:lineRule="auto"/>
      <w:ind w:firstLine="0"/>
      <w:textAlignment w:val="baseline"/>
    </w:pPr>
    <w:rPr>
      <w:rFonts w:ascii="Times New Roman" w:hAnsi="Times New Roman" w:cs="Times New Roman"/>
      <w:snapToGrid/>
      <w:sz w:val="24"/>
    </w:rPr>
  </w:style>
  <w:style w:type="paragraph" w:customStyle="1" w:styleId="xl49">
    <w:name w:val="xl49"/>
    <w:basedOn w:val="a5"/>
    <w:qFormat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92">
    <w:name w:val="样式9"/>
    <w:basedOn w:val="2"/>
    <w:qFormat/>
    <w:pPr>
      <w:keepNext w:val="0"/>
      <w:numPr>
        <w:numId w:val="0"/>
      </w:numPr>
      <w:tabs>
        <w:tab w:val="clear" w:pos="432"/>
        <w:tab w:val="left" w:pos="360"/>
        <w:tab w:val="left" w:pos="480"/>
      </w:tabs>
      <w:autoSpaceDE w:val="0"/>
      <w:autoSpaceDN w:val="0"/>
      <w:spacing w:before="120" w:after="0" w:line="240" w:lineRule="atLeast"/>
      <w:ind w:left="360" w:hanging="360"/>
      <w:jc w:val="left"/>
    </w:pPr>
    <w:rPr>
      <w:rFonts w:ascii="黑体" w:eastAsia="宋体"/>
      <w:b w:val="0"/>
      <w:bCs/>
      <w:color w:val="000000"/>
      <w:sz w:val="24"/>
    </w:rPr>
  </w:style>
  <w:style w:type="paragraph" w:customStyle="1" w:styleId="BodyText1">
    <w:name w:val="Body Text 1"/>
    <w:basedOn w:val="a5"/>
    <w:qFormat/>
    <w:pPr>
      <w:widowControl/>
      <w:spacing w:before="120" w:after="120" w:line="360" w:lineRule="auto"/>
      <w:ind w:left="720"/>
    </w:pPr>
    <w:rPr>
      <w:rFonts w:ascii="Arial" w:hAnsi="Arial"/>
      <w:kern w:val="0"/>
      <w:sz w:val="22"/>
      <w:szCs w:val="20"/>
      <w:lang w:eastAsia="en-US"/>
    </w:rPr>
  </w:style>
  <w:style w:type="paragraph" w:customStyle="1" w:styleId="1f4">
    <w:name w:val="正文1"/>
    <w:qFormat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/>
      <w:position w:val="-6"/>
      <w:sz w:val="32"/>
    </w:rPr>
  </w:style>
  <w:style w:type="paragraph" w:customStyle="1" w:styleId="afffff4">
    <w:name w:val="表格内容"/>
    <w:basedOn w:val="a5"/>
    <w:qFormat/>
    <w:pPr>
      <w:overflowPunct w:val="0"/>
      <w:adjustRightInd w:val="0"/>
      <w:spacing w:before="40" w:after="60" w:line="200" w:lineRule="atLeast"/>
      <w:textAlignment w:val="baseline"/>
    </w:pPr>
    <w:rPr>
      <w:rFonts w:ascii="Arial" w:eastAsia="仿宋_GB2312" w:hAnsi="Arial"/>
      <w:kern w:val="0"/>
      <w:sz w:val="24"/>
      <w:szCs w:val="20"/>
    </w:rPr>
  </w:style>
  <w:style w:type="paragraph" w:customStyle="1" w:styleId="s4">
    <w:name w:val="s4"/>
    <w:basedOn w:val="a5"/>
    <w:next w:val="36"/>
    <w:qFormat/>
    <w:pPr>
      <w:adjustRightInd w:val="0"/>
      <w:snapToGrid w:val="0"/>
      <w:spacing w:beforeLines="50"/>
      <w:ind w:firstLineChars="189" w:firstLine="454"/>
    </w:pPr>
    <w:rPr>
      <w:iCs/>
      <w:sz w:val="24"/>
    </w:rPr>
  </w:style>
  <w:style w:type="paragraph" w:customStyle="1" w:styleId="font5">
    <w:name w:val="font5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18"/>
    </w:rPr>
  </w:style>
  <w:style w:type="paragraph" w:customStyle="1" w:styleId="210">
    <w:name w:val="正文文本 21"/>
    <w:basedOn w:val="a5"/>
    <w:qFormat/>
    <w:pPr>
      <w:adjustRightInd w:val="0"/>
      <w:spacing w:line="400" w:lineRule="exact"/>
      <w:ind w:firstLine="567"/>
      <w:jc w:val="left"/>
      <w:textAlignment w:val="baseline"/>
    </w:pPr>
    <w:rPr>
      <w:rFonts w:ascii="仿宋_GB2312" w:hAnsi="宋体"/>
      <w:color w:val="000000"/>
      <w:spacing w:val="20"/>
      <w:kern w:val="28"/>
      <w:sz w:val="24"/>
      <w:szCs w:val="20"/>
    </w:rPr>
  </w:style>
  <w:style w:type="paragraph" w:customStyle="1" w:styleId="xl22">
    <w:name w:val="xl22"/>
    <w:basedOn w:val="a5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b">
    <w:name w:val="标题b"/>
    <w:basedOn w:val="2"/>
    <w:qFormat/>
    <w:pPr>
      <w:numPr>
        <w:numId w:val="0"/>
      </w:numPr>
      <w:tabs>
        <w:tab w:val="clear" w:pos="432"/>
        <w:tab w:val="left" w:pos="1560"/>
      </w:tabs>
      <w:adjustRightInd/>
      <w:spacing w:before="0" w:after="0" w:line="360" w:lineRule="auto"/>
      <w:textAlignment w:val="auto"/>
    </w:pPr>
    <w:rPr>
      <w:rFonts w:ascii="Times New Roman" w:eastAsia="宋体" w:hAnsi="Times New Roman"/>
      <w:color w:val="000000"/>
      <w:kern w:val="2"/>
      <w:sz w:val="30"/>
    </w:rPr>
  </w:style>
  <w:style w:type="paragraph" w:customStyle="1" w:styleId="100">
    <w:name w:val="样式10"/>
    <w:basedOn w:val="2"/>
    <w:qFormat/>
    <w:pPr>
      <w:keepNext w:val="0"/>
      <w:keepLines w:val="0"/>
      <w:numPr>
        <w:numId w:val="0"/>
      </w:numPr>
      <w:tabs>
        <w:tab w:val="clear" w:pos="432"/>
        <w:tab w:val="left" w:pos="360"/>
        <w:tab w:val="left" w:pos="480"/>
      </w:tabs>
      <w:autoSpaceDE w:val="0"/>
      <w:autoSpaceDN w:val="0"/>
      <w:spacing w:before="120" w:after="0" w:line="240" w:lineRule="atLeast"/>
      <w:ind w:left="360" w:hanging="360"/>
      <w:jc w:val="left"/>
    </w:pPr>
    <w:rPr>
      <w:rFonts w:ascii="黑体" w:eastAsia="宋体"/>
      <w:b w:val="0"/>
      <w:bCs/>
      <w:color w:val="000000"/>
      <w:sz w:val="24"/>
    </w:rPr>
  </w:style>
  <w:style w:type="paragraph" w:customStyle="1" w:styleId="1f5">
    <w:name w:val="文档结构图1"/>
    <w:basedOn w:val="a5"/>
    <w:qFormat/>
    <w:pPr>
      <w:shd w:val="clear" w:color="auto" w:fill="000080"/>
      <w:adjustRightInd w:val="0"/>
      <w:spacing w:line="410" w:lineRule="atLeas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afffff5">
    <w:name w:val="样式"/>
    <w:basedOn w:val="a5"/>
    <w:next w:val="af7"/>
    <w:qFormat/>
    <w:pPr>
      <w:topLinePunct/>
      <w:adjustRightInd w:val="0"/>
      <w:spacing w:line="530" w:lineRule="exact"/>
      <w:ind w:firstLine="601"/>
      <w:textAlignment w:val="baseline"/>
    </w:pPr>
    <w:rPr>
      <w:rFonts w:ascii="宋体" w:hAnsi="Courier New"/>
      <w:kern w:val="0"/>
      <w:szCs w:val="21"/>
    </w:rPr>
  </w:style>
  <w:style w:type="paragraph" w:customStyle="1" w:styleId="xl30">
    <w:name w:val="xl30"/>
    <w:basedOn w:val="a5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xl29">
    <w:name w:val="xl29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TOC1">
    <w:name w:val="TOC 标题1"/>
    <w:basedOn w:val="1"/>
    <w:next w:val="a5"/>
    <w:qFormat/>
    <w:pPr>
      <w:widowControl/>
      <w:numPr>
        <w:numId w:val="0"/>
      </w:numPr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211">
    <w:name w:val="正文文本缩进 21"/>
    <w:basedOn w:val="a5"/>
    <w:qFormat/>
    <w:pPr>
      <w:adjustRightInd w:val="0"/>
      <w:spacing w:before="120" w:after="120" w:line="360" w:lineRule="auto"/>
      <w:ind w:right="204" w:firstLine="425"/>
      <w:textAlignment w:val="baseline"/>
    </w:pPr>
    <w:rPr>
      <w:rFonts w:ascii="宋体"/>
      <w:kern w:val="0"/>
      <w:sz w:val="24"/>
      <w:szCs w:val="20"/>
    </w:rPr>
  </w:style>
  <w:style w:type="paragraph" w:customStyle="1" w:styleId="p0">
    <w:name w:val="p0"/>
    <w:basedOn w:val="a5"/>
    <w:qFormat/>
    <w:pPr>
      <w:widowControl/>
    </w:pPr>
    <w:rPr>
      <w:kern w:val="0"/>
      <w:szCs w:val="21"/>
    </w:rPr>
  </w:style>
  <w:style w:type="paragraph" w:customStyle="1" w:styleId="211b2112h2l22ndlevelTitre22Header2H21">
    <w:name w:val="样式 标题 2节标题 1.1b21.1标题2h2l22nd levelTitre22Header 2H2标...1"/>
    <w:basedOn w:val="2"/>
    <w:qFormat/>
    <w:pPr>
      <w:widowControl/>
      <w:numPr>
        <w:numId w:val="0"/>
      </w:numPr>
      <w:tabs>
        <w:tab w:val="clear" w:pos="432"/>
        <w:tab w:val="left" w:pos="1560"/>
      </w:tabs>
      <w:adjustRightInd/>
      <w:spacing w:before="0" w:after="120" w:line="440" w:lineRule="atLeast"/>
      <w:jc w:val="center"/>
      <w:textAlignment w:val="auto"/>
    </w:pPr>
    <w:rPr>
      <w:rFonts w:ascii="宋体" w:eastAsia="宋体" w:hAnsi="宋体"/>
      <w:color w:val="000000"/>
      <w:kern w:val="2"/>
      <w:sz w:val="28"/>
      <w:szCs w:val="24"/>
    </w:rPr>
  </w:style>
  <w:style w:type="paragraph" w:customStyle="1" w:styleId="39">
    <w:name w:val="样式3"/>
    <w:basedOn w:val="a5"/>
    <w:qFormat/>
    <w:pPr>
      <w:spacing w:line="360" w:lineRule="auto"/>
      <w:ind w:left="1"/>
      <w:jc w:val="left"/>
    </w:pPr>
    <w:rPr>
      <w:rFonts w:ascii="宋体" w:hAnsi="宋体"/>
      <w:sz w:val="24"/>
      <w:szCs w:val="28"/>
    </w:rPr>
  </w:style>
  <w:style w:type="paragraph" w:customStyle="1" w:styleId="312">
    <w:name w:val="正文文本 31"/>
    <w:basedOn w:val="a5"/>
    <w:qFormat/>
    <w:pPr>
      <w:adjustRightInd w:val="0"/>
      <w:spacing w:line="360" w:lineRule="auto"/>
      <w:jc w:val="center"/>
      <w:textAlignment w:val="baseline"/>
    </w:pPr>
    <w:rPr>
      <w:rFonts w:ascii="宋体"/>
      <w:b/>
      <w:color w:val="FF0000"/>
      <w:kern w:val="0"/>
      <w:sz w:val="24"/>
      <w:szCs w:val="20"/>
      <w:u w:val="single"/>
    </w:rPr>
  </w:style>
  <w:style w:type="paragraph" w:customStyle="1" w:styleId="315">
    <w:name w:val="样式 标题3 + 行距: 1.5 倍行距"/>
    <w:basedOn w:val="12"/>
    <w:qFormat/>
    <w:pPr>
      <w:tabs>
        <w:tab w:val="left" w:pos="720"/>
        <w:tab w:val="left" w:pos="1418"/>
      </w:tabs>
      <w:snapToGrid/>
      <w:spacing w:line="360" w:lineRule="auto"/>
      <w:ind w:left="1418" w:hanging="567"/>
      <w:textAlignment w:val="baseline"/>
      <w:outlineLvl w:val="2"/>
    </w:pPr>
    <w:rPr>
      <w:rFonts w:ascii="Times New Roman" w:hAnsi="Times New Roman" w:cs="宋体"/>
      <w:snapToGrid/>
      <w:sz w:val="24"/>
    </w:rPr>
  </w:style>
  <w:style w:type="paragraph" w:customStyle="1" w:styleId="CharCharCharCharChar1">
    <w:name w:val="Char Char Char Char Char1"/>
    <w:basedOn w:val="a5"/>
    <w:qFormat/>
  </w:style>
  <w:style w:type="paragraph" w:customStyle="1" w:styleId="PlainText1">
    <w:name w:val="Plain Text1"/>
    <w:basedOn w:val="a5"/>
    <w:qFormat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18"/>
    </w:rPr>
  </w:style>
  <w:style w:type="paragraph" w:customStyle="1" w:styleId="37815">
    <w:name w:val="样式 标题3 + 段前: 7.8 磅 行距: 1.5 倍行距"/>
    <w:basedOn w:val="12"/>
    <w:qFormat/>
    <w:pPr>
      <w:tabs>
        <w:tab w:val="left" w:pos="720"/>
        <w:tab w:val="left" w:pos="1418"/>
      </w:tabs>
      <w:snapToGrid/>
      <w:spacing w:line="360" w:lineRule="auto"/>
      <w:ind w:left="1418" w:hanging="567"/>
      <w:textAlignment w:val="baseline"/>
      <w:outlineLvl w:val="2"/>
    </w:pPr>
    <w:rPr>
      <w:rFonts w:ascii="Times New Roman" w:hAnsi="Times New Roman" w:cs="宋体"/>
      <w:snapToGrid/>
      <w:sz w:val="24"/>
      <w:szCs w:val="24"/>
    </w:rPr>
  </w:style>
  <w:style w:type="paragraph" w:customStyle="1" w:styleId="221">
    <w:name w:val="正文文本 22"/>
    <w:basedOn w:val="a5"/>
    <w:qFormat/>
    <w:pPr>
      <w:adjustRightInd w:val="0"/>
      <w:spacing w:line="400" w:lineRule="exact"/>
      <w:ind w:firstLine="567"/>
      <w:jc w:val="left"/>
      <w:textAlignment w:val="baseline"/>
    </w:pPr>
    <w:rPr>
      <w:rFonts w:ascii="仿宋_GB2312"/>
      <w:color w:val="000000"/>
      <w:spacing w:val="20"/>
      <w:kern w:val="28"/>
      <w:sz w:val="24"/>
      <w:szCs w:val="20"/>
    </w:rPr>
  </w:style>
  <w:style w:type="paragraph" w:customStyle="1" w:styleId="1CharCharChar">
    <w:name w:val="正文1 Char Char Char"/>
    <w:basedOn w:val="a5"/>
    <w:qFormat/>
    <w:pPr>
      <w:adjustRightInd w:val="0"/>
      <w:snapToGrid w:val="0"/>
    </w:pPr>
    <w:rPr>
      <w:sz w:val="24"/>
      <w:szCs w:val="20"/>
    </w:rPr>
  </w:style>
  <w:style w:type="paragraph" w:customStyle="1" w:styleId="82">
    <w:name w:val="样式8"/>
    <w:basedOn w:val="72"/>
    <w:qFormat/>
    <w:pPr>
      <w:ind w:left="0" w:firstLine="0"/>
    </w:pPr>
    <w:rPr>
      <w:b w:val="0"/>
      <w:sz w:val="24"/>
    </w:rPr>
  </w:style>
  <w:style w:type="paragraph" w:customStyle="1" w:styleId="2e">
    <w:name w:val="日期2"/>
    <w:basedOn w:val="a5"/>
    <w:next w:val="a5"/>
    <w:qFormat/>
    <w:rPr>
      <w:rFonts w:ascii="黑体" w:eastAsia="黑体"/>
      <w:sz w:val="32"/>
      <w:szCs w:val="20"/>
    </w:rPr>
  </w:style>
  <w:style w:type="paragraph" w:customStyle="1" w:styleId="afffff6">
    <w:name w:val="张全喜"/>
    <w:basedOn w:val="af7"/>
    <w:qFormat/>
    <w:pPr>
      <w:pageBreakBefore/>
      <w:tabs>
        <w:tab w:val="left" w:pos="360"/>
      </w:tabs>
      <w:adjustRightInd w:val="0"/>
      <w:snapToGrid w:val="0"/>
      <w:spacing w:line="300" w:lineRule="auto"/>
    </w:pPr>
    <w:rPr>
      <w:rFonts w:ascii="Times New Roman" w:hAnsi="Times New Roman" w:cs="Courier New"/>
      <w:snapToGrid w:val="0"/>
      <w:sz w:val="24"/>
      <w:szCs w:val="21"/>
    </w:rPr>
  </w:style>
  <w:style w:type="paragraph" w:customStyle="1" w:styleId="CharCharCharChar">
    <w:name w:val="Char Char Char Char"/>
    <w:basedOn w:val="ac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paragraph" w:customStyle="1" w:styleId="xl32">
    <w:name w:val="xl32"/>
    <w:basedOn w:val="a5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18"/>
    </w:rPr>
  </w:style>
  <w:style w:type="paragraph" w:customStyle="1" w:styleId="3a">
    <w:name w:val="正文3"/>
    <w:qFormat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/>
      <w:position w:val="-6"/>
      <w:sz w:val="32"/>
    </w:rPr>
  </w:style>
  <w:style w:type="paragraph" w:customStyle="1" w:styleId="1f6">
    <w:name w:val="列出段落1"/>
    <w:basedOn w:val="a5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f7">
    <w:name w:val="1正文"/>
    <w:basedOn w:val="a5"/>
    <w:qFormat/>
    <w:pPr>
      <w:adjustRightInd w:val="0"/>
      <w:spacing w:line="360" w:lineRule="auto"/>
      <w:ind w:leftChars="-38" w:left="-38" w:firstLine="482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2f">
    <w:name w:val="文档结构图2"/>
    <w:basedOn w:val="a5"/>
    <w:qFormat/>
    <w:pPr>
      <w:shd w:val="clear" w:color="auto" w:fill="000080"/>
    </w:pPr>
  </w:style>
  <w:style w:type="paragraph" w:customStyle="1" w:styleId="1-b120">
    <w:name w:val="样式 标题 1-*+章节标题b1 + 宋体 非加粗 黑色 行距: 固定值 20 磅"/>
    <w:basedOn w:val="1"/>
    <w:qFormat/>
    <w:pPr>
      <w:pageBreakBefore/>
      <w:numPr>
        <w:numId w:val="0"/>
      </w:numPr>
      <w:adjustRightInd/>
      <w:spacing w:before="0" w:after="0" w:line="360" w:lineRule="auto"/>
      <w:textAlignment w:val="auto"/>
    </w:pPr>
    <w:rPr>
      <w:rFonts w:ascii="宋体" w:hAnsi="宋体" w:cs="宋体"/>
      <w:color w:val="000000"/>
      <w:sz w:val="30"/>
      <w:szCs w:val="30"/>
    </w:rPr>
  </w:style>
  <w:style w:type="paragraph" w:customStyle="1" w:styleId="1f8">
    <w:name w:val="正 文 1"/>
    <w:basedOn w:val="a5"/>
    <w:next w:val="af7"/>
    <w:qFormat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customStyle="1" w:styleId="1f9">
    <w:name w:val="表格1"/>
    <w:basedOn w:val="a5"/>
    <w:qFormat/>
    <w:pPr>
      <w:tabs>
        <w:tab w:val="left" w:pos="0"/>
      </w:tabs>
      <w:adjustRightInd w:val="0"/>
      <w:snapToGri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fffff7">
    <w:name w:val="附录一级条标题"/>
    <w:basedOn w:val="a5"/>
    <w:next w:val="a5"/>
    <w:qFormat/>
    <w:pPr>
      <w:widowControl/>
      <w:tabs>
        <w:tab w:val="left" w:pos="583"/>
        <w:tab w:val="left" w:pos="1318"/>
      </w:tabs>
      <w:wordWrap w:val="0"/>
      <w:overflowPunct w:val="0"/>
      <w:autoSpaceDE w:val="0"/>
      <w:autoSpaceDN w:val="0"/>
      <w:ind w:left="1318" w:hanging="780"/>
      <w:textAlignment w:val="baseline"/>
      <w:outlineLvl w:val="2"/>
    </w:pPr>
    <w:rPr>
      <w:rFonts w:ascii="黑体" w:eastAsia="黑体"/>
      <w:kern w:val="21"/>
      <w:szCs w:val="20"/>
    </w:rPr>
  </w:style>
  <w:style w:type="paragraph" w:customStyle="1" w:styleId="CharCharCharCharCharCharCharCharCharCharCharCharCharCharCharCharCharCharCharCharCharChar2Char1">
    <w:name w:val="Char Char Char Char Char Char Char Char Char Char Char Char Char Char Char Char Char Char Char Char Char Char2 Char1"/>
    <w:basedOn w:val="a5"/>
    <w:qFormat/>
    <w:pPr>
      <w:snapToGrid w:val="0"/>
    </w:pPr>
  </w:style>
  <w:style w:type="paragraph" w:customStyle="1" w:styleId="CharCharCharChar11">
    <w:name w:val="Char Char Char Char11"/>
    <w:basedOn w:val="a5"/>
    <w:qFormat/>
  </w:style>
  <w:style w:type="paragraph" w:customStyle="1" w:styleId="font9">
    <w:name w:val="font9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FF0000"/>
      <w:kern w:val="0"/>
      <w:sz w:val="24"/>
      <w:szCs w:val="18"/>
    </w:rPr>
  </w:style>
  <w:style w:type="paragraph" w:customStyle="1" w:styleId="afffff8">
    <w:name w:val="表中"/>
    <w:basedOn w:val="a5"/>
    <w:qFormat/>
    <w:pPr>
      <w:tabs>
        <w:tab w:val="left" w:pos="1318"/>
        <w:tab w:val="left" w:pos="1680"/>
      </w:tabs>
      <w:adjustRightInd w:val="0"/>
      <w:snapToGrid w:val="0"/>
      <w:spacing w:line="360" w:lineRule="atLeast"/>
      <w:jc w:val="center"/>
      <w:textAlignment w:val="baseline"/>
    </w:pPr>
    <w:rPr>
      <w:rFonts w:ascii="宋体"/>
      <w:color w:val="000000"/>
      <w:kern w:val="0"/>
      <w:szCs w:val="21"/>
    </w:rPr>
  </w:style>
  <w:style w:type="paragraph" w:customStyle="1" w:styleId="44">
    <w:name w:val="标题4"/>
    <w:basedOn w:val="4"/>
    <w:qFormat/>
    <w:pPr>
      <w:keepNext w:val="0"/>
      <w:keepLines w:val="0"/>
      <w:numPr>
        <w:numId w:val="0"/>
      </w:numPr>
      <w:tabs>
        <w:tab w:val="clear" w:pos="432"/>
      </w:tabs>
      <w:adjustRightInd/>
      <w:spacing w:before="60" w:after="60" w:line="360" w:lineRule="auto"/>
      <w:textAlignment w:val="auto"/>
      <w:outlineLvl w:val="9"/>
    </w:pPr>
    <w:rPr>
      <w:rFonts w:ascii="宋体" w:eastAsia="宋体" w:hAnsi="Times New Roman"/>
      <w:b w:val="0"/>
      <w:kern w:val="2"/>
      <w:sz w:val="24"/>
    </w:rPr>
  </w:style>
  <w:style w:type="paragraph" w:customStyle="1" w:styleId="afffff9">
    <w:name w:val="简单回函地址"/>
    <w:basedOn w:val="a5"/>
    <w:qFormat/>
  </w:style>
  <w:style w:type="paragraph" w:customStyle="1" w:styleId="YJBT">
    <w:name w:val="YJBT"/>
    <w:basedOn w:val="a5"/>
    <w:qFormat/>
    <w:pPr>
      <w:adjustRightInd w:val="0"/>
      <w:snapToGrid w:val="0"/>
      <w:spacing w:beforeLines="50" w:afterLines="50" w:line="360" w:lineRule="auto"/>
      <w:ind w:firstLineChars="200" w:firstLine="200"/>
    </w:pPr>
    <w:rPr>
      <w:rFonts w:ascii="Arial" w:hAnsi="Arial" w:cs="宋体"/>
      <w:sz w:val="24"/>
    </w:rPr>
  </w:style>
  <w:style w:type="paragraph" w:customStyle="1" w:styleId="112">
    <w:name w:val="正文11"/>
    <w:basedOn w:val="a5"/>
    <w:qFormat/>
    <w:pPr>
      <w:adjustRightInd w:val="0"/>
      <w:spacing w:line="360" w:lineRule="atLeast"/>
      <w:jc w:val="left"/>
      <w:textAlignment w:val="baseline"/>
    </w:pPr>
    <w:rPr>
      <w:rFonts w:ascii="宋体"/>
      <w:kern w:val="0"/>
      <w:sz w:val="24"/>
      <w:szCs w:val="20"/>
    </w:rPr>
  </w:style>
  <w:style w:type="paragraph" w:customStyle="1" w:styleId="table87">
    <w:name w:val="table87"/>
    <w:qFormat/>
    <w:pPr>
      <w:keepLines/>
      <w:widowControl w:val="0"/>
      <w:suppressLineNumbers/>
      <w:tabs>
        <w:tab w:val="left" w:pos="1200"/>
      </w:tabs>
      <w:autoSpaceDE w:val="0"/>
      <w:autoSpaceDN w:val="0"/>
      <w:adjustRightInd w:val="0"/>
      <w:spacing w:line="480" w:lineRule="auto"/>
      <w:textAlignment w:val="baseline"/>
    </w:pPr>
    <w:rPr>
      <w:rFonts w:ascii="宋体" w:hAnsi="Times New Roman"/>
      <w:b/>
      <w:sz w:val="24"/>
    </w:rPr>
  </w:style>
  <w:style w:type="paragraph" w:customStyle="1" w:styleId="CM23">
    <w:name w:val="CM23"/>
    <w:basedOn w:val="Default"/>
    <w:next w:val="Default"/>
    <w:qFormat/>
    <w:pPr>
      <w:spacing w:line="556" w:lineRule="atLeast"/>
    </w:pPr>
    <w:rPr>
      <w:rFonts w:cs="Times New Roman"/>
      <w:color w:val="auto"/>
    </w:rPr>
  </w:style>
  <w:style w:type="paragraph" w:customStyle="1" w:styleId="afffffa">
    <w:name w:val="表格"/>
    <w:basedOn w:val="a5"/>
    <w:qFormat/>
    <w:pPr>
      <w:adjustRightInd w:val="0"/>
      <w:spacing w:line="400" w:lineRule="exact"/>
      <w:jc w:val="left"/>
      <w:textAlignment w:val="baseline"/>
    </w:pPr>
    <w:rPr>
      <w:rFonts w:ascii="仿宋_GB2312" w:eastAsia="仿宋体" w:hAnsi="宋体"/>
      <w:spacing w:val="20"/>
      <w:kern w:val="28"/>
      <w:sz w:val="28"/>
      <w:szCs w:val="20"/>
    </w:rPr>
  </w:style>
  <w:style w:type="paragraph" w:customStyle="1" w:styleId="Standardbz">
    <w:name w:val="Standard.bz"/>
    <w:qFormat/>
    <w:rPr>
      <w:rFonts w:ascii="Arial" w:eastAsia="PMingLiU" w:hAnsi="Arial"/>
      <w:sz w:val="22"/>
      <w:lang w:val="de-DE" w:eastAsia="de-DE"/>
    </w:rPr>
  </w:style>
  <w:style w:type="paragraph" w:customStyle="1" w:styleId="a0">
    <w:name w:val="附录表标题"/>
    <w:next w:val="a5"/>
    <w:qFormat/>
    <w:pPr>
      <w:numPr>
        <w:numId w:val="5"/>
      </w:numPr>
      <w:tabs>
        <w:tab w:val="left" w:pos="360"/>
      </w:tabs>
      <w:jc w:val="center"/>
      <w:textAlignment w:val="baseline"/>
    </w:pPr>
    <w:rPr>
      <w:rFonts w:ascii="黑体" w:eastAsia="黑体" w:hAnsi="Times New Roman"/>
      <w:kern w:val="21"/>
      <w:sz w:val="21"/>
    </w:rPr>
  </w:style>
  <w:style w:type="paragraph" w:customStyle="1" w:styleId="table75">
    <w:name w:val="table75"/>
    <w:qFormat/>
    <w:pPr>
      <w:keepLines/>
      <w:widowControl w:val="0"/>
      <w:suppressLineNumbers/>
      <w:tabs>
        <w:tab w:val="decimal" w:pos="300"/>
        <w:tab w:val="decimal" w:pos="1300"/>
        <w:tab w:val="decimal" w:pos="2160"/>
        <w:tab w:val="left" w:pos="2440"/>
        <w:tab w:val="left" w:pos="5740"/>
        <w:tab w:val="decimal" w:pos="7900"/>
        <w:tab w:val="decimal" w:pos="9480"/>
      </w:tabs>
      <w:autoSpaceDE w:val="0"/>
      <w:autoSpaceDN w:val="0"/>
      <w:adjustRightInd w:val="0"/>
      <w:ind w:right="-1540"/>
      <w:textAlignment w:val="baseline"/>
    </w:pPr>
    <w:rPr>
      <w:rFonts w:ascii="宋体" w:hAnsi="Times New Roman"/>
      <w:sz w:val="24"/>
    </w:rPr>
  </w:style>
  <w:style w:type="paragraph" w:customStyle="1" w:styleId="Char30">
    <w:name w:val="Char3"/>
    <w:basedOn w:val="a5"/>
    <w:qFormat/>
    <w:pPr>
      <w:ind w:left="-48"/>
    </w:pPr>
    <w:rPr>
      <w:szCs w:val="20"/>
    </w:rPr>
  </w:style>
  <w:style w:type="paragraph" w:customStyle="1" w:styleId="afffffb">
    <w:name w:val="标准"/>
    <w:basedOn w:val="a5"/>
    <w:qFormat/>
    <w:pPr>
      <w:wordWrap w:val="0"/>
      <w:overflowPunct w:val="0"/>
      <w:autoSpaceDE w:val="0"/>
      <w:autoSpaceDN w:val="0"/>
      <w:adjustRightInd w:val="0"/>
      <w:spacing w:line="300" w:lineRule="auto"/>
      <w:ind w:firstLine="480"/>
      <w:textAlignment w:val="baseline"/>
    </w:pPr>
    <w:rPr>
      <w:rFonts w:ascii="宋体" w:hAnsi="MS Sans Serif"/>
      <w:kern w:val="0"/>
      <w:sz w:val="24"/>
      <w:szCs w:val="20"/>
    </w:rPr>
  </w:style>
  <w:style w:type="paragraph" w:customStyle="1" w:styleId="afffffc">
    <w:name w:val="表格标题"/>
    <w:basedOn w:val="a5"/>
    <w:next w:val="afffff4"/>
    <w:qFormat/>
    <w:pPr>
      <w:keepNext/>
      <w:widowControl/>
      <w:overflowPunct w:val="0"/>
      <w:adjustRightInd w:val="0"/>
      <w:snapToGrid w:val="0"/>
      <w:spacing w:before="360" w:after="120" w:line="480" w:lineRule="exact"/>
      <w:jc w:val="center"/>
      <w:textAlignment w:val="baseline"/>
    </w:pPr>
    <w:rPr>
      <w:rFonts w:ascii="Arial" w:eastAsia="仿宋_GB2312" w:hAnsi="Arial"/>
      <w:b/>
      <w:kern w:val="0"/>
      <w:sz w:val="24"/>
      <w:szCs w:val="20"/>
    </w:rPr>
  </w:style>
  <w:style w:type="paragraph" w:customStyle="1" w:styleId="font8">
    <w:name w:val="font8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ParaChar">
    <w:name w:val="默认段落字体 Para Char"/>
    <w:basedOn w:val="a5"/>
    <w:qFormat/>
  </w:style>
  <w:style w:type="paragraph" w:customStyle="1" w:styleId="afffffd">
    <w:name w:val="表格文字"/>
    <w:basedOn w:val="a5"/>
    <w:qFormat/>
    <w:pPr>
      <w:adjustRightInd w:val="0"/>
      <w:snapToGrid w:val="0"/>
      <w:jc w:val="center"/>
    </w:pPr>
    <w:rPr>
      <w:rFonts w:ascii="Arial" w:hAnsi="Arial"/>
      <w:color w:val="000000"/>
      <w:spacing w:val="-20"/>
      <w:sz w:val="24"/>
      <w:szCs w:val="20"/>
    </w:rPr>
  </w:style>
  <w:style w:type="paragraph" w:customStyle="1" w:styleId="K01">
    <w:name w:val="K01"/>
    <w:basedOn w:val="a5"/>
    <w:qFormat/>
    <w:pPr>
      <w:widowControl/>
      <w:autoSpaceDE w:val="0"/>
      <w:autoSpaceDN w:val="0"/>
      <w:adjustRightInd w:val="0"/>
      <w:spacing w:line="480" w:lineRule="atLeast"/>
      <w:ind w:left="840" w:hanging="360"/>
      <w:jc w:val="left"/>
      <w:textAlignment w:val="bottom"/>
    </w:pPr>
    <w:rPr>
      <w:rFonts w:ascii="宋体" w:hAnsi="宋体"/>
      <w:kern w:val="0"/>
      <w:sz w:val="24"/>
      <w:szCs w:val="20"/>
    </w:rPr>
  </w:style>
  <w:style w:type="paragraph" w:customStyle="1" w:styleId="3111">
    <w:name w:val="正文文本 311"/>
    <w:basedOn w:val="a5"/>
    <w:qFormat/>
    <w:pPr>
      <w:adjustRightInd w:val="0"/>
      <w:spacing w:line="360" w:lineRule="auto"/>
      <w:jc w:val="center"/>
      <w:textAlignment w:val="baseline"/>
    </w:pPr>
    <w:rPr>
      <w:rFonts w:ascii="宋体"/>
      <w:b/>
      <w:color w:val="FF0000"/>
      <w:kern w:val="0"/>
      <w:sz w:val="24"/>
      <w:szCs w:val="20"/>
      <w:u w:val="single"/>
    </w:rPr>
  </w:style>
  <w:style w:type="paragraph" w:customStyle="1" w:styleId="CharCharCharCharCharCharCharCharCharChar1">
    <w:name w:val="Char Char Char Char Char Char Char Char Char Char1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320">
    <w:name w:val="标题 32"/>
    <w:basedOn w:val="a5"/>
    <w:qFormat/>
    <w:pPr>
      <w:widowControl/>
      <w:jc w:val="left"/>
      <w:outlineLvl w:val="3"/>
    </w:pPr>
    <w:rPr>
      <w:rFonts w:ascii="宋体" w:hAnsi="宋体" w:cs="宋体"/>
      <w:kern w:val="0"/>
      <w:sz w:val="27"/>
      <w:szCs w:val="27"/>
    </w:rPr>
  </w:style>
  <w:style w:type="paragraph" w:customStyle="1" w:styleId="CharCharCharCharCharCharCharCharChar2">
    <w:name w:val="Char Char Char Char Char Char Char Char Char2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">
    <w:name w:val="Char Char Char Char Char Char Char"/>
    <w:basedOn w:val="a5"/>
    <w:qFormat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liestextAufz">
    <w:name w:val="Fliestext/Aufz."/>
    <w:basedOn w:val="a5"/>
    <w:qFormat/>
    <w:pPr>
      <w:widowControl/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kern w:val="0"/>
      <w:sz w:val="22"/>
      <w:szCs w:val="20"/>
      <w:lang w:val="de-DE" w:eastAsia="ja-JP"/>
    </w:rPr>
  </w:style>
  <w:style w:type="paragraph" w:customStyle="1" w:styleId="font6">
    <w:name w:val="font6"/>
    <w:basedOn w:val="a5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afffffe">
    <w:name w:val="正文表标题"/>
    <w:next w:val="a5"/>
    <w:qFormat/>
    <w:pPr>
      <w:tabs>
        <w:tab w:val="left" w:pos="1296"/>
      </w:tabs>
      <w:ind w:left="1296" w:hanging="1296"/>
      <w:jc w:val="center"/>
    </w:pPr>
    <w:rPr>
      <w:rFonts w:ascii="黑体" w:eastAsia="黑体" w:hAnsi="Times New Roman"/>
      <w:sz w:val="21"/>
    </w:rPr>
  </w:style>
  <w:style w:type="paragraph" w:customStyle="1" w:styleId="TableOutline">
    <w:name w:val="Table Outline"/>
    <w:basedOn w:val="TableTxt"/>
    <w:qFormat/>
  </w:style>
  <w:style w:type="paragraph" w:customStyle="1" w:styleId="affffff">
    <w:name w:val="杠"/>
    <w:basedOn w:val="a9"/>
    <w:qFormat/>
    <w:pPr>
      <w:tabs>
        <w:tab w:val="left" w:pos="425"/>
        <w:tab w:val="left" w:pos="1701"/>
      </w:tabs>
      <w:adjustRightInd w:val="0"/>
      <w:snapToGrid w:val="0"/>
      <w:spacing w:before="120" w:line="300" w:lineRule="auto"/>
      <w:ind w:left="1559" w:hanging="567"/>
      <w:textAlignment w:val="baseline"/>
    </w:pPr>
    <w:rPr>
      <w:rFonts w:ascii="Arial" w:hAnsi="Arial"/>
      <w:sz w:val="24"/>
    </w:rPr>
  </w:style>
  <w:style w:type="paragraph" w:customStyle="1" w:styleId="xl39">
    <w:name w:val="xl39"/>
    <w:basedOn w:val="a5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4"/>
    </w:rPr>
  </w:style>
  <w:style w:type="paragraph" w:customStyle="1" w:styleId="xl45">
    <w:name w:val="xl45"/>
    <w:basedOn w:val="a5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affffff0">
    <w:name w:val="大标题"/>
    <w:basedOn w:val="1"/>
    <w:qFormat/>
    <w:pPr>
      <w:numPr>
        <w:numId w:val="0"/>
      </w:numPr>
      <w:spacing w:before="0" w:after="0" w:line="360" w:lineRule="auto"/>
      <w:jc w:val="center"/>
      <w:textAlignment w:val="auto"/>
    </w:pPr>
    <w:rPr>
      <w:rFonts w:ascii="宋体" w:hAnsi="宋体"/>
      <w:b w:val="0"/>
      <w:sz w:val="24"/>
    </w:rPr>
  </w:style>
  <w:style w:type="paragraph" w:customStyle="1" w:styleId="45">
    <w:name w:val="正文4"/>
    <w:qFormat/>
    <w:pPr>
      <w:widowControl w:val="0"/>
      <w:autoSpaceDE w:val="0"/>
      <w:autoSpaceDN w:val="0"/>
      <w:adjustRightInd w:val="0"/>
      <w:spacing w:line="360" w:lineRule="atLeast"/>
      <w:ind w:left="425" w:hanging="425"/>
      <w:textAlignment w:val="bottom"/>
    </w:pPr>
    <w:rPr>
      <w:rFonts w:ascii="宋体" w:hAnsi="Times New Roman"/>
      <w:position w:val="-6"/>
      <w:sz w:val="32"/>
    </w:rPr>
  </w:style>
  <w:style w:type="paragraph" w:customStyle="1" w:styleId="Char1CharCharCharCharCharCharChar">
    <w:name w:val="Char1 Char Char Char Char Char Char Char"/>
    <w:basedOn w:val="a5"/>
    <w:qFormat/>
  </w:style>
  <w:style w:type="paragraph" w:customStyle="1" w:styleId="xl43">
    <w:name w:val="xl43"/>
    <w:basedOn w:val="a5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WfxFaxNum">
    <w:name w:val="WfxFaxNum"/>
    <w:basedOn w:val="a5"/>
    <w:qFormat/>
    <w:pPr>
      <w:jc w:val="left"/>
    </w:pPr>
    <w:rPr>
      <w:snapToGrid w:val="0"/>
      <w:kern w:val="0"/>
      <w:sz w:val="20"/>
      <w:szCs w:val="20"/>
      <w:lang w:eastAsia="en-US"/>
    </w:rPr>
  </w:style>
  <w:style w:type="paragraph" w:customStyle="1" w:styleId="xl42">
    <w:name w:val="xl42"/>
    <w:basedOn w:val="a5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Rounded MT Bold"/>
      <w:kern w:val="0"/>
      <w:sz w:val="20"/>
      <w:szCs w:val="20"/>
    </w:rPr>
  </w:style>
  <w:style w:type="paragraph" w:customStyle="1" w:styleId="CharCharCharChar1">
    <w:name w:val="Char Char Char Char1"/>
    <w:basedOn w:val="a5"/>
    <w:qFormat/>
    <w:pPr>
      <w:adjustRightInd w:val="0"/>
      <w:spacing w:line="360" w:lineRule="atLeast"/>
      <w:textAlignment w:val="baseline"/>
    </w:pPr>
  </w:style>
  <w:style w:type="paragraph" w:customStyle="1" w:styleId="CM99">
    <w:name w:val="CM99"/>
    <w:basedOn w:val="Default"/>
    <w:next w:val="Default"/>
    <w:qFormat/>
    <w:pPr>
      <w:spacing w:after="215"/>
    </w:pPr>
    <w:rPr>
      <w:rFonts w:cs="Times New Roman"/>
      <w:color w:val="auto"/>
    </w:rPr>
  </w:style>
  <w:style w:type="paragraph" w:customStyle="1" w:styleId="2f0">
    <w:name w:val="大标题2"/>
    <w:basedOn w:val="1"/>
    <w:qFormat/>
    <w:pPr>
      <w:numPr>
        <w:numId w:val="0"/>
      </w:numPr>
      <w:spacing w:before="0" w:after="0" w:line="360" w:lineRule="auto"/>
      <w:textAlignment w:val="auto"/>
    </w:pPr>
    <w:rPr>
      <w:rFonts w:ascii="宋体" w:hAnsi="宋体"/>
      <w:b w:val="0"/>
      <w:sz w:val="21"/>
    </w:rPr>
  </w:style>
  <w:style w:type="paragraph" w:customStyle="1" w:styleId="affffff1">
    <w:name w:val="菲页(卷)"/>
    <w:basedOn w:val="1"/>
    <w:next w:val="3a"/>
    <w:qFormat/>
    <w:pPr>
      <w:keepLines w:val="0"/>
      <w:widowControl/>
      <w:numPr>
        <w:numId w:val="0"/>
      </w:numPr>
      <w:tabs>
        <w:tab w:val="left" w:pos="486"/>
        <w:tab w:val="left" w:pos="814"/>
        <w:tab w:val="left" w:pos="1260"/>
      </w:tabs>
      <w:adjustRightInd/>
      <w:snapToGrid w:val="0"/>
      <w:spacing w:before="0" w:after="0" w:line="240" w:lineRule="auto"/>
      <w:ind w:left="425" w:firstLine="29"/>
      <w:jc w:val="center"/>
      <w:textAlignment w:val="auto"/>
      <w:outlineLvl w:val="1"/>
    </w:pPr>
    <w:rPr>
      <w:rFonts w:ascii="黑体" w:eastAsia="黑体"/>
      <w:b w:val="0"/>
      <w:snapToGrid w:val="0"/>
      <w:kern w:val="0"/>
      <w:sz w:val="52"/>
      <w:szCs w:val="28"/>
    </w:rPr>
  </w:style>
  <w:style w:type="paragraph" w:customStyle="1" w:styleId="affffff2">
    <w:name w:val="表格侧编号"/>
    <w:next w:val="a5"/>
    <w:qFormat/>
    <w:pPr>
      <w:widowControl w:val="0"/>
      <w:adjustRightInd w:val="0"/>
      <w:snapToGrid w:val="0"/>
      <w:jc w:val="center"/>
      <w:textAlignment w:val="baseline"/>
    </w:pPr>
    <w:rPr>
      <w:rFonts w:ascii="宋体" w:hAnsi="Times New Roman"/>
      <w:sz w:val="24"/>
    </w:rPr>
  </w:style>
  <w:style w:type="paragraph" w:customStyle="1" w:styleId="222">
    <w:name w:val="正文文本缩进 22"/>
    <w:basedOn w:val="a5"/>
    <w:qFormat/>
    <w:pPr>
      <w:spacing w:after="120" w:line="480" w:lineRule="auto"/>
      <w:ind w:leftChars="200" w:left="420"/>
    </w:pPr>
  </w:style>
  <w:style w:type="paragraph" w:customStyle="1" w:styleId="1fa">
    <w:name w:val="标题1"/>
    <w:basedOn w:val="1"/>
    <w:qFormat/>
    <w:pPr>
      <w:numPr>
        <w:numId w:val="0"/>
      </w:numPr>
      <w:spacing w:before="120" w:after="0" w:line="240" w:lineRule="auto"/>
      <w:jc w:val="center"/>
    </w:pPr>
    <w:rPr>
      <w:rFonts w:ascii="黑体" w:eastAsia="黑体"/>
      <w:sz w:val="32"/>
    </w:rPr>
  </w:style>
  <w:style w:type="character" w:customStyle="1" w:styleId="Char13">
    <w:name w:val="日期 Char1"/>
    <w:uiPriority w:val="99"/>
    <w:qFormat/>
    <w:locked/>
    <w:rPr>
      <w:rFonts w:ascii="黑体" w:eastAsia="黑体"/>
      <w:kern w:val="2"/>
      <w:sz w:val="32"/>
    </w:rPr>
  </w:style>
  <w:style w:type="paragraph" w:customStyle="1" w:styleId="2f1">
    <w:name w:val="列出段落2"/>
    <w:basedOn w:val="a5"/>
    <w:uiPriority w:val="99"/>
    <w:unhideWhenUsed/>
    <w:qFormat/>
    <w:pPr>
      <w:ind w:firstLineChars="200" w:firstLine="420"/>
    </w:pPr>
  </w:style>
  <w:style w:type="paragraph" w:styleId="affffff3">
    <w:name w:val="List Paragraph"/>
    <w:basedOn w:val="a5"/>
    <w:uiPriority w:val="34"/>
    <w:unhideWhenUsed/>
    <w:qFormat/>
    <w:pPr>
      <w:ind w:firstLineChars="200" w:firstLine="420"/>
    </w:pPr>
  </w:style>
  <w:style w:type="paragraph" w:customStyle="1" w:styleId="New">
    <w:name w:val="New 文章正文"/>
    <w:basedOn w:val="a5"/>
    <w:qFormat/>
    <w:pPr>
      <w:spacing w:line="360" w:lineRule="auto"/>
      <w:ind w:firstLineChars="200" w:firstLine="480"/>
    </w:pPr>
    <w:rPr>
      <w:rFonts w:cs="宋体"/>
      <w:sz w:val="24"/>
    </w:rPr>
  </w:style>
  <w:style w:type="paragraph" w:styleId="affffff4">
    <w:name w:val="Revision"/>
    <w:hidden/>
    <w:uiPriority w:val="99"/>
    <w:semiHidden/>
    <w:rsid w:val="00164A4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3CB5E6-0B75-4C13-8A01-38111301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833</Words>
  <Characters>4751</Characters>
  <Application>Microsoft Office Word</Application>
  <DocSecurity>0</DocSecurity>
  <Lines>39</Lines>
  <Paragraphs>11</Paragraphs>
  <ScaleCrop>false</ScaleCrop>
  <Company>qdzbzx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青岛经济技术开发区政府采购</dc:title>
  <dc:creator>qdit</dc:creator>
  <cp:lastModifiedBy>Xu, Li Ming</cp:lastModifiedBy>
  <cp:revision>2</cp:revision>
  <cp:lastPrinted>2014-06-25T11:07:00Z</cp:lastPrinted>
  <dcterms:created xsi:type="dcterms:W3CDTF">2020-12-16T06:08:00Z</dcterms:created>
  <dcterms:modified xsi:type="dcterms:W3CDTF">2020-12-16T06:08:00Z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