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0DB" w:rsidRPr="00B80CB5" w:rsidRDefault="00A310DB" w:rsidP="00D85796">
      <w:pPr>
        <w:pStyle w:val="Default"/>
        <w:spacing w:line="500" w:lineRule="exact"/>
        <w:jc w:val="center"/>
        <w:rPr>
          <w:rFonts w:ascii="微软雅黑" w:eastAsia="微软雅黑" w:hAnsi="微软雅黑"/>
          <w:b/>
          <w:sz w:val="32"/>
          <w:szCs w:val="32"/>
        </w:rPr>
      </w:pPr>
    </w:p>
    <w:p w:rsidR="00D85796" w:rsidRPr="00B80CB5" w:rsidRDefault="00D85796" w:rsidP="00D85796">
      <w:pPr>
        <w:pStyle w:val="Default"/>
        <w:spacing w:line="500" w:lineRule="exact"/>
        <w:jc w:val="center"/>
        <w:rPr>
          <w:rFonts w:ascii="微软雅黑" w:eastAsia="微软雅黑" w:hAnsi="微软雅黑"/>
          <w:b/>
          <w:sz w:val="32"/>
          <w:szCs w:val="32"/>
        </w:rPr>
      </w:pPr>
      <w:r w:rsidRPr="00B80CB5">
        <w:rPr>
          <w:rFonts w:ascii="微软雅黑" w:eastAsia="微软雅黑" w:hAnsi="微软雅黑" w:hint="eastAsia"/>
          <w:b/>
          <w:sz w:val="32"/>
          <w:szCs w:val="32"/>
        </w:rPr>
        <w:t>半钢1</w:t>
      </w:r>
      <w:r w:rsidRPr="00B80CB5">
        <w:rPr>
          <w:rFonts w:ascii="微软雅黑" w:eastAsia="微软雅黑" w:hAnsi="微软雅黑"/>
          <w:b/>
          <w:sz w:val="32"/>
          <w:szCs w:val="32"/>
        </w:rPr>
        <w:t>000</w:t>
      </w:r>
      <w:r w:rsidRPr="00B80CB5">
        <w:rPr>
          <w:rFonts w:ascii="微软雅黑" w:eastAsia="微软雅黑" w:hAnsi="微软雅黑" w:hint="eastAsia"/>
          <w:b/>
          <w:sz w:val="32"/>
          <w:szCs w:val="32"/>
        </w:rPr>
        <w:t>万套硫化区空调设备、风道以及</w:t>
      </w:r>
      <w:r w:rsidR="00DC0999" w:rsidRPr="00B80CB5">
        <w:rPr>
          <w:rFonts w:ascii="微软雅黑" w:eastAsia="微软雅黑" w:hAnsi="微软雅黑" w:hint="eastAsia"/>
          <w:b/>
          <w:sz w:val="32"/>
          <w:szCs w:val="32"/>
        </w:rPr>
        <w:t>热水</w:t>
      </w:r>
      <w:r w:rsidRPr="00B80CB5">
        <w:rPr>
          <w:rFonts w:ascii="微软雅黑" w:eastAsia="微软雅黑" w:hAnsi="微软雅黑" w:hint="eastAsia"/>
          <w:b/>
          <w:sz w:val="32"/>
          <w:szCs w:val="32"/>
        </w:rPr>
        <w:t>管道系统</w:t>
      </w:r>
    </w:p>
    <w:p w:rsidR="00A310DB" w:rsidRPr="00B80CB5" w:rsidRDefault="00A310DB" w:rsidP="00D85796">
      <w:pPr>
        <w:pStyle w:val="Default"/>
        <w:spacing w:line="500" w:lineRule="exact"/>
        <w:jc w:val="center"/>
        <w:rPr>
          <w:rFonts w:ascii="微软雅黑" w:eastAsia="微软雅黑" w:hAnsi="微软雅黑"/>
          <w:b/>
          <w:sz w:val="32"/>
          <w:szCs w:val="32"/>
        </w:rPr>
      </w:pPr>
    </w:p>
    <w:p w:rsidR="004114B8" w:rsidRPr="00B80CB5" w:rsidRDefault="00D85796" w:rsidP="00D85796">
      <w:pPr>
        <w:pStyle w:val="Default"/>
        <w:spacing w:line="500" w:lineRule="exact"/>
        <w:jc w:val="center"/>
        <w:rPr>
          <w:rFonts w:ascii="微软雅黑" w:eastAsia="微软雅黑" w:hAnsi="微软雅黑"/>
          <w:b/>
          <w:sz w:val="32"/>
          <w:szCs w:val="32"/>
        </w:rPr>
      </w:pPr>
      <w:r w:rsidRPr="00B80CB5">
        <w:rPr>
          <w:rFonts w:ascii="微软雅黑" w:eastAsia="微软雅黑" w:hAnsi="微软雅黑" w:hint="eastAsia"/>
          <w:b/>
          <w:sz w:val="32"/>
          <w:szCs w:val="32"/>
        </w:rPr>
        <w:t>安装技术协议</w:t>
      </w:r>
    </w:p>
    <w:p w:rsidR="00A310DB" w:rsidRDefault="00A310DB" w:rsidP="00D85796">
      <w:pPr>
        <w:pStyle w:val="Default"/>
        <w:spacing w:line="500" w:lineRule="exact"/>
        <w:rPr>
          <w:rFonts w:ascii="微软雅黑" w:eastAsia="微软雅黑" w:hAnsi="微软雅黑"/>
          <w:b/>
          <w:sz w:val="32"/>
          <w:szCs w:val="32"/>
        </w:rPr>
      </w:pPr>
    </w:p>
    <w:p w:rsidR="00E27DD5" w:rsidRPr="00CC020B" w:rsidRDefault="00E27DD5" w:rsidP="00D85796">
      <w:pPr>
        <w:pStyle w:val="Default"/>
        <w:spacing w:line="500" w:lineRule="exact"/>
        <w:rPr>
          <w:rFonts w:ascii="微软雅黑" w:eastAsia="微软雅黑" w:hAnsi="微软雅黑"/>
          <w:b/>
          <w:sz w:val="32"/>
          <w:szCs w:val="32"/>
        </w:rPr>
      </w:pPr>
      <w:r w:rsidRPr="00CC020B">
        <w:rPr>
          <w:rFonts w:ascii="微软雅黑" w:eastAsia="微软雅黑" w:hAnsi="微软雅黑" w:hint="eastAsia"/>
          <w:b/>
          <w:sz w:val="32"/>
          <w:szCs w:val="32"/>
        </w:rPr>
        <w:t>一、概要：</w:t>
      </w:r>
    </w:p>
    <w:p w:rsidR="006420EB" w:rsidRPr="00D85796" w:rsidRDefault="006420EB" w:rsidP="00D85796">
      <w:pPr>
        <w:spacing w:line="500" w:lineRule="exact"/>
        <w:ind w:firstLineChars="200" w:firstLine="560"/>
        <w:rPr>
          <w:rFonts w:ascii="微软雅黑" w:eastAsia="微软雅黑" w:hAnsi="微软雅黑"/>
          <w:sz w:val="28"/>
          <w:szCs w:val="28"/>
        </w:rPr>
      </w:pPr>
      <w:r w:rsidRPr="00D85796">
        <w:rPr>
          <w:rFonts w:ascii="微软雅黑" w:eastAsia="微软雅黑" w:hAnsi="微软雅黑" w:hint="eastAsia"/>
          <w:sz w:val="28"/>
          <w:szCs w:val="28"/>
        </w:rPr>
        <w:t>本项目为</w:t>
      </w:r>
      <w:r w:rsidR="00D85796" w:rsidRPr="00D85796">
        <w:rPr>
          <w:rFonts w:ascii="微软雅黑" w:eastAsia="微软雅黑" w:hAnsi="微软雅黑" w:hint="eastAsia"/>
          <w:sz w:val="28"/>
          <w:szCs w:val="28"/>
        </w:rPr>
        <w:t>半钢1000</w:t>
      </w:r>
      <w:r w:rsidR="00517EAE">
        <w:rPr>
          <w:rFonts w:ascii="微软雅黑" w:eastAsia="微软雅黑" w:hAnsi="微软雅黑" w:hint="eastAsia"/>
          <w:sz w:val="28"/>
          <w:szCs w:val="28"/>
        </w:rPr>
        <w:t>万套硫化区</w:t>
      </w:r>
      <w:r w:rsidR="00D31133" w:rsidRPr="00D85796">
        <w:rPr>
          <w:rFonts w:ascii="微软雅黑" w:eastAsia="微软雅黑" w:hAnsi="微软雅黑" w:hint="eastAsia"/>
          <w:sz w:val="28"/>
          <w:szCs w:val="28"/>
        </w:rPr>
        <w:t>空调</w:t>
      </w:r>
      <w:r w:rsidR="00D85796">
        <w:rPr>
          <w:rFonts w:ascii="微软雅黑" w:eastAsia="微软雅黑" w:hAnsi="微软雅黑" w:hint="eastAsia"/>
          <w:sz w:val="28"/>
          <w:szCs w:val="28"/>
        </w:rPr>
        <w:t>设备、</w:t>
      </w:r>
      <w:r w:rsidR="00D31133" w:rsidRPr="00D85796">
        <w:rPr>
          <w:rFonts w:ascii="微软雅黑" w:eastAsia="微软雅黑" w:hAnsi="微软雅黑" w:hint="eastAsia"/>
          <w:sz w:val="28"/>
          <w:szCs w:val="28"/>
        </w:rPr>
        <w:t>风</w:t>
      </w:r>
      <w:r w:rsidRPr="00D85796">
        <w:rPr>
          <w:rFonts w:ascii="微软雅黑" w:eastAsia="微软雅黑" w:hAnsi="微软雅黑" w:hint="eastAsia"/>
          <w:sz w:val="28"/>
          <w:szCs w:val="28"/>
        </w:rPr>
        <w:t>道</w:t>
      </w:r>
      <w:r w:rsidR="00D85796">
        <w:rPr>
          <w:rFonts w:ascii="微软雅黑" w:eastAsia="微软雅黑" w:hAnsi="微软雅黑" w:hint="eastAsia"/>
          <w:sz w:val="28"/>
          <w:szCs w:val="28"/>
        </w:rPr>
        <w:t>以及</w:t>
      </w:r>
      <w:r w:rsidR="00517EAE">
        <w:rPr>
          <w:rFonts w:ascii="微软雅黑" w:eastAsia="微软雅黑" w:hAnsi="微软雅黑" w:hint="eastAsia"/>
          <w:sz w:val="28"/>
          <w:szCs w:val="28"/>
        </w:rPr>
        <w:t>热水</w:t>
      </w:r>
      <w:r w:rsidR="00D85796">
        <w:rPr>
          <w:rFonts w:ascii="微软雅黑" w:eastAsia="微软雅黑" w:hAnsi="微软雅黑" w:hint="eastAsia"/>
          <w:sz w:val="28"/>
          <w:szCs w:val="28"/>
        </w:rPr>
        <w:t>管道</w:t>
      </w:r>
      <w:r w:rsidR="00517EAE">
        <w:rPr>
          <w:rFonts w:ascii="微软雅黑" w:eastAsia="微软雅黑" w:hAnsi="微软雅黑" w:hint="eastAsia"/>
          <w:sz w:val="28"/>
          <w:szCs w:val="28"/>
        </w:rPr>
        <w:t>系统</w:t>
      </w:r>
      <w:r w:rsidR="00F42489">
        <w:rPr>
          <w:rFonts w:ascii="微软雅黑" w:eastAsia="微软雅黑" w:hAnsi="微软雅黑" w:hint="eastAsia"/>
          <w:sz w:val="28"/>
          <w:szCs w:val="28"/>
        </w:rPr>
        <w:t>安装项目；甲方</w:t>
      </w:r>
      <w:r w:rsidR="00DC0999">
        <w:rPr>
          <w:rFonts w:ascii="微软雅黑" w:eastAsia="微软雅黑" w:hAnsi="微软雅黑" w:hint="eastAsia"/>
          <w:sz w:val="28"/>
          <w:szCs w:val="28"/>
        </w:rPr>
        <w:t>只</w:t>
      </w:r>
      <w:r w:rsidR="00F42489">
        <w:rPr>
          <w:rFonts w:ascii="微软雅黑" w:eastAsia="微软雅黑" w:hAnsi="微软雅黑" w:hint="eastAsia"/>
          <w:sz w:val="28"/>
          <w:szCs w:val="28"/>
        </w:rPr>
        <w:t>提供</w:t>
      </w:r>
      <w:r w:rsidR="00D85796">
        <w:rPr>
          <w:rFonts w:ascii="微软雅黑" w:eastAsia="微软雅黑" w:hAnsi="微软雅黑" w:hint="eastAsia"/>
          <w:sz w:val="28"/>
          <w:szCs w:val="28"/>
        </w:rPr>
        <w:t>空调设备</w:t>
      </w:r>
      <w:r w:rsidR="00517EAE">
        <w:rPr>
          <w:rFonts w:ascii="微软雅黑" w:eastAsia="微软雅黑" w:hAnsi="微软雅黑" w:hint="eastAsia"/>
          <w:sz w:val="28"/>
          <w:szCs w:val="28"/>
        </w:rPr>
        <w:t>、</w:t>
      </w:r>
      <w:r w:rsidR="00D85796">
        <w:rPr>
          <w:rFonts w:ascii="微软雅黑" w:eastAsia="微软雅黑" w:hAnsi="微软雅黑" w:hint="eastAsia"/>
          <w:sz w:val="28"/>
          <w:szCs w:val="28"/>
        </w:rPr>
        <w:t>风道</w:t>
      </w:r>
      <w:r w:rsidR="00517EAE">
        <w:rPr>
          <w:rFonts w:ascii="微软雅黑" w:eastAsia="微软雅黑" w:hAnsi="微软雅黑" w:hint="eastAsia"/>
          <w:sz w:val="28"/>
          <w:szCs w:val="28"/>
        </w:rPr>
        <w:t>及出风口</w:t>
      </w:r>
      <w:r w:rsidR="00F42489">
        <w:rPr>
          <w:rFonts w:ascii="微软雅黑" w:eastAsia="微软雅黑" w:hAnsi="微软雅黑" w:hint="eastAsia"/>
          <w:sz w:val="28"/>
          <w:szCs w:val="28"/>
        </w:rPr>
        <w:t>；其余所有施工材料</w:t>
      </w:r>
      <w:r w:rsidRPr="00D85796">
        <w:rPr>
          <w:rFonts w:ascii="微软雅黑" w:eastAsia="微软雅黑" w:hAnsi="微软雅黑" w:hint="eastAsia"/>
          <w:sz w:val="28"/>
          <w:szCs w:val="28"/>
        </w:rPr>
        <w:t>均由乙方提供。</w:t>
      </w:r>
    </w:p>
    <w:p w:rsidR="006130E8" w:rsidRPr="00CC020B" w:rsidRDefault="006130E8" w:rsidP="00D85796">
      <w:pPr>
        <w:spacing w:line="500" w:lineRule="exact"/>
        <w:jc w:val="left"/>
        <w:rPr>
          <w:rFonts w:ascii="微软雅黑" w:eastAsia="微软雅黑" w:hAnsi="微软雅黑"/>
          <w:b/>
          <w:sz w:val="32"/>
          <w:szCs w:val="32"/>
        </w:rPr>
      </w:pPr>
      <w:r w:rsidRPr="00CC020B">
        <w:rPr>
          <w:rFonts w:ascii="微软雅黑" w:eastAsia="微软雅黑" w:hAnsi="微软雅黑" w:hint="eastAsia"/>
          <w:b/>
          <w:sz w:val="32"/>
          <w:szCs w:val="32"/>
        </w:rPr>
        <w:t>二、报价说明</w:t>
      </w:r>
      <w:r w:rsidR="00F42489" w:rsidRPr="00CC020B">
        <w:rPr>
          <w:rFonts w:ascii="微软雅黑" w:eastAsia="微软雅黑" w:hAnsi="微软雅黑" w:hint="eastAsia"/>
          <w:b/>
          <w:sz w:val="32"/>
          <w:szCs w:val="32"/>
        </w:rPr>
        <w:t>：</w:t>
      </w:r>
    </w:p>
    <w:p w:rsidR="006130E8" w:rsidRPr="00D85796" w:rsidRDefault="006130E8" w:rsidP="00D85796">
      <w:pPr>
        <w:spacing w:line="500" w:lineRule="exact"/>
        <w:jc w:val="left"/>
        <w:rPr>
          <w:rFonts w:ascii="微软雅黑" w:eastAsia="微软雅黑" w:hAnsi="微软雅黑"/>
          <w:sz w:val="28"/>
          <w:szCs w:val="28"/>
        </w:rPr>
      </w:pPr>
      <w:r w:rsidRPr="00D85796">
        <w:rPr>
          <w:rFonts w:ascii="微软雅黑" w:eastAsia="微软雅黑" w:hAnsi="微软雅黑" w:hint="eastAsia"/>
          <w:sz w:val="28"/>
          <w:szCs w:val="28"/>
        </w:rPr>
        <w:t>1</w:t>
      </w:r>
      <w:r w:rsidR="00F42489">
        <w:rPr>
          <w:rFonts w:ascii="微软雅黑" w:eastAsia="微软雅黑" w:hAnsi="微软雅黑" w:hint="eastAsia"/>
          <w:sz w:val="28"/>
          <w:szCs w:val="28"/>
        </w:rPr>
        <w:t>、</w:t>
      </w:r>
      <w:r w:rsidRPr="00D85796">
        <w:rPr>
          <w:rFonts w:ascii="微软雅黑" w:eastAsia="微软雅黑" w:hAnsi="微软雅黑" w:hint="eastAsia"/>
          <w:sz w:val="28"/>
          <w:szCs w:val="28"/>
        </w:rPr>
        <w:t>投标单位应根据实际安装经验按设计图纸整理施工预算，做出投标报价；</w:t>
      </w:r>
    </w:p>
    <w:p w:rsidR="006130E8" w:rsidRPr="00D85796" w:rsidRDefault="006130E8" w:rsidP="003D2C3D">
      <w:pPr>
        <w:spacing w:line="500" w:lineRule="exact"/>
        <w:ind w:left="560" w:hangingChars="200" w:hanging="560"/>
        <w:jc w:val="left"/>
        <w:rPr>
          <w:rFonts w:ascii="微软雅黑" w:eastAsia="微软雅黑" w:hAnsi="微软雅黑"/>
          <w:sz w:val="28"/>
          <w:szCs w:val="28"/>
        </w:rPr>
      </w:pPr>
      <w:r w:rsidRPr="00D85796">
        <w:rPr>
          <w:rFonts w:ascii="微软雅黑" w:eastAsia="微软雅黑" w:hAnsi="微软雅黑" w:hint="eastAsia"/>
          <w:sz w:val="28"/>
          <w:szCs w:val="28"/>
        </w:rPr>
        <w:t>2、如无设计变更，无论</w:t>
      </w:r>
      <w:r w:rsidR="00F42489">
        <w:rPr>
          <w:rFonts w:ascii="微软雅黑" w:eastAsia="微软雅黑" w:hAnsi="微软雅黑" w:hint="eastAsia"/>
          <w:sz w:val="28"/>
          <w:szCs w:val="28"/>
        </w:rPr>
        <w:t>投标材料量与实际使用量是否存在差异，合同价格不做调整</w:t>
      </w:r>
      <w:r w:rsidR="00F9541D" w:rsidRPr="00D85796">
        <w:rPr>
          <w:rFonts w:ascii="微软雅黑" w:eastAsia="微软雅黑" w:hAnsi="微软雅黑" w:hint="eastAsia"/>
          <w:sz w:val="28"/>
          <w:szCs w:val="28"/>
        </w:rPr>
        <w:t>；</w:t>
      </w:r>
    </w:p>
    <w:p w:rsidR="00F9541D" w:rsidRPr="00D85796" w:rsidRDefault="00F9541D" w:rsidP="003D2C3D">
      <w:pPr>
        <w:spacing w:line="500" w:lineRule="exact"/>
        <w:ind w:left="560" w:hangingChars="200" w:hanging="560"/>
        <w:jc w:val="left"/>
        <w:rPr>
          <w:rFonts w:ascii="微软雅黑" w:eastAsia="微软雅黑" w:hAnsi="微软雅黑"/>
          <w:sz w:val="28"/>
          <w:szCs w:val="28"/>
        </w:rPr>
      </w:pPr>
      <w:r w:rsidRPr="00D85796">
        <w:rPr>
          <w:rFonts w:ascii="微软雅黑" w:eastAsia="微软雅黑" w:hAnsi="微软雅黑" w:hint="eastAsia"/>
          <w:sz w:val="28"/>
          <w:szCs w:val="28"/>
        </w:rPr>
        <w:t>3</w:t>
      </w:r>
      <w:r w:rsidR="004114B8" w:rsidRPr="00D85796">
        <w:rPr>
          <w:rFonts w:ascii="微软雅黑" w:eastAsia="微软雅黑" w:hAnsi="微软雅黑" w:hint="eastAsia"/>
          <w:sz w:val="28"/>
          <w:szCs w:val="28"/>
        </w:rPr>
        <w:t>、</w:t>
      </w:r>
      <w:r w:rsidR="00D232C9" w:rsidRPr="00D85796">
        <w:rPr>
          <w:rFonts w:ascii="微软雅黑" w:eastAsia="微软雅黑" w:hAnsi="微软雅黑" w:hint="eastAsia"/>
          <w:sz w:val="28"/>
          <w:szCs w:val="28"/>
        </w:rPr>
        <w:t>如甲方提出的设计变更总工程量</w:t>
      </w:r>
      <w:r w:rsidR="009F3FB3" w:rsidRPr="00D85796">
        <w:rPr>
          <w:rFonts w:ascii="微软雅黑" w:eastAsia="微软雅黑" w:hAnsi="微软雅黑" w:hint="eastAsia"/>
          <w:sz w:val="28"/>
          <w:szCs w:val="28"/>
        </w:rPr>
        <w:t>（增加部分与缩减部分抵扣后）</w:t>
      </w:r>
      <w:r w:rsidR="00D232C9" w:rsidRPr="00D85796">
        <w:rPr>
          <w:rFonts w:ascii="微软雅黑" w:eastAsia="微软雅黑" w:hAnsi="微软雅黑" w:hint="eastAsia"/>
          <w:sz w:val="28"/>
          <w:szCs w:val="28"/>
        </w:rPr>
        <w:t>价格小于合同价格</w:t>
      </w:r>
      <w:r w:rsidR="00D066F0" w:rsidRPr="00D85796">
        <w:rPr>
          <w:rFonts w:ascii="微软雅黑" w:eastAsia="微软雅黑" w:hAnsi="微软雅黑" w:hint="eastAsia"/>
          <w:sz w:val="28"/>
          <w:szCs w:val="28"/>
        </w:rPr>
        <w:t>3</w:t>
      </w:r>
      <w:r w:rsidR="00D232C9" w:rsidRPr="00D85796">
        <w:rPr>
          <w:rFonts w:ascii="微软雅黑" w:eastAsia="微软雅黑" w:hAnsi="微软雅黑" w:hint="eastAsia"/>
          <w:sz w:val="28"/>
          <w:szCs w:val="28"/>
        </w:rPr>
        <w:t>%，</w:t>
      </w:r>
      <w:r w:rsidR="003D2C3D">
        <w:rPr>
          <w:rFonts w:ascii="微软雅黑" w:eastAsia="微软雅黑" w:hAnsi="微软雅黑" w:hint="eastAsia"/>
          <w:sz w:val="28"/>
          <w:szCs w:val="28"/>
        </w:rPr>
        <w:t>合同价格不变；大于</w:t>
      </w:r>
      <w:r w:rsidR="00D232C9" w:rsidRPr="00D85796">
        <w:rPr>
          <w:rFonts w:ascii="微软雅黑" w:eastAsia="微软雅黑" w:hAnsi="微软雅黑" w:hint="eastAsia"/>
          <w:sz w:val="28"/>
          <w:szCs w:val="28"/>
        </w:rPr>
        <w:t>合同价格</w:t>
      </w:r>
      <w:r w:rsidR="00D066F0" w:rsidRPr="00D85796">
        <w:rPr>
          <w:rFonts w:ascii="微软雅黑" w:eastAsia="微软雅黑" w:hAnsi="微软雅黑" w:hint="eastAsia"/>
          <w:sz w:val="28"/>
          <w:szCs w:val="28"/>
        </w:rPr>
        <w:t>3</w:t>
      </w:r>
      <w:r w:rsidR="00D232C9" w:rsidRPr="00D85796">
        <w:rPr>
          <w:rFonts w:ascii="微软雅黑" w:eastAsia="微软雅黑" w:hAnsi="微软雅黑" w:hint="eastAsia"/>
          <w:sz w:val="28"/>
          <w:szCs w:val="28"/>
        </w:rPr>
        <w:t>%</w:t>
      </w:r>
      <w:r w:rsidR="003D2C3D">
        <w:rPr>
          <w:rFonts w:ascii="微软雅黑" w:eastAsia="微软雅黑" w:hAnsi="微软雅黑" w:hint="eastAsia"/>
          <w:sz w:val="28"/>
          <w:szCs w:val="28"/>
        </w:rPr>
        <w:t>，进行调增</w:t>
      </w:r>
      <w:r w:rsidR="00D232C9" w:rsidRPr="00D85796">
        <w:rPr>
          <w:rFonts w:ascii="微软雅黑" w:eastAsia="微软雅黑" w:hAnsi="微软雅黑" w:hint="eastAsia"/>
          <w:sz w:val="28"/>
          <w:szCs w:val="28"/>
        </w:rPr>
        <w:t>；</w:t>
      </w:r>
    </w:p>
    <w:p w:rsidR="00D232C9" w:rsidRPr="00D85796" w:rsidRDefault="004114B8" w:rsidP="003D2C3D">
      <w:pPr>
        <w:spacing w:line="500" w:lineRule="exact"/>
        <w:ind w:left="560" w:hangingChars="200" w:hanging="560"/>
        <w:jc w:val="left"/>
        <w:rPr>
          <w:rFonts w:ascii="微软雅黑" w:eastAsia="微软雅黑" w:hAnsi="微软雅黑"/>
          <w:sz w:val="28"/>
          <w:szCs w:val="28"/>
        </w:rPr>
      </w:pPr>
      <w:r w:rsidRPr="00D85796">
        <w:rPr>
          <w:rFonts w:ascii="微软雅黑" w:eastAsia="微软雅黑" w:hAnsi="微软雅黑" w:hint="eastAsia"/>
          <w:sz w:val="28"/>
          <w:szCs w:val="28"/>
        </w:rPr>
        <w:t>4</w:t>
      </w:r>
      <w:r w:rsidR="00D232C9" w:rsidRPr="00D85796">
        <w:rPr>
          <w:rFonts w:ascii="微软雅黑" w:eastAsia="微软雅黑" w:hAnsi="微软雅黑" w:hint="eastAsia"/>
          <w:sz w:val="28"/>
          <w:szCs w:val="28"/>
        </w:rPr>
        <w:t>、设计变更总工程量价格为：变更工程量预算价</w:t>
      </w:r>
      <w:r w:rsidR="0078706C" w:rsidRPr="00D85796">
        <w:rPr>
          <w:rFonts w:ascii="微软雅黑" w:eastAsia="微软雅黑" w:hAnsi="微软雅黑" w:hint="eastAsia"/>
          <w:sz w:val="28"/>
          <w:szCs w:val="28"/>
        </w:rPr>
        <w:t>（按投标预算书核定）×（</w:t>
      </w:r>
      <w:r w:rsidR="00D83FCF" w:rsidRPr="00D85796">
        <w:rPr>
          <w:rFonts w:ascii="微软雅黑" w:eastAsia="微软雅黑" w:hAnsi="微软雅黑" w:hint="eastAsia"/>
          <w:sz w:val="28"/>
          <w:szCs w:val="28"/>
        </w:rPr>
        <w:t>合同价</w:t>
      </w:r>
      <w:r w:rsidR="0078706C" w:rsidRPr="00D85796">
        <w:rPr>
          <w:rFonts w:ascii="微软雅黑" w:eastAsia="微软雅黑" w:hAnsi="微软雅黑" w:hint="eastAsia"/>
          <w:sz w:val="28"/>
          <w:szCs w:val="28"/>
        </w:rPr>
        <w:t>÷</w:t>
      </w:r>
      <w:r w:rsidR="00D83FCF" w:rsidRPr="00D85796">
        <w:rPr>
          <w:rFonts w:ascii="微软雅黑" w:eastAsia="微软雅黑" w:hAnsi="微软雅黑" w:hint="eastAsia"/>
          <w:sz w:val="28"/>
          <w:szCs w:val="28"/>
        </w:rPr>
        <w:t>投标价</w:t>
      </w:r>
      <w:r w:rsidR="003D2C3D">
        <w:rPr>
          <w:rFonts w:ascii="微软雅黑" w:eastAsia="微软雅黑" w:hAnsi="微软雅黑" w:hint="eastAsia"/>
          <w:sz w:val="28"/>
          <w:szCs w:val="28"/>
        </w:rPr>
        <w:t>）；</w:t>
      </w:r>
    </w:p>
    <w:p w:rsidR="00345FA4" w:rsidRPr="00CC020B" w:rsidRDefault="00345FA4" w:rsidP="00D85796">
      <w:pPr>
        <w:spacing w:line="500" w:lineRule="exact"/>
        <w:jc w:val="left"/>
        <w:rPr>
          <w:rFonts w:ascii="微软雅黑" w:eastAsia="微软雅黑" w:hAnsi="微软雅黑"/>
          <w:b/>
          <w:sz w:val="32"/>
          <w:szCs w:val="32"/>
        </w:rPr>
      </w:pPr>
      <w:r w:rsidRPr="00CC020B">
        <w:rPr>
          <w:rFonts w:ascii="微软雅黑" w:eastAsia="微软雅黑" w:hAnsi="微软雅黑" w:hint="eastAsia"/>
          <w:b/>
          <w:sz w:val="32"/>
          <w:szCs w:val="32"/>
        </w:rPr>
        <w:t>三、承包方式</w:t>
      </w:r>
      <w:r w:rsidR="008566E1" w:rsidRPr="00CC020B">
        <w:rPr>
          <w:rFonts w:ascii="微软雅黑" w:eastAsia="微软雅黑" w:hAnsi="微软雅黑" w:hint="eastAsia"/>
          <w:b/>
          <w:sz w:val="32"/>
          <w:szCs w:val="32"/>
        </w:rPr>
        <w:t>：</w:t>
      </w:r>
    </w:p>
    <w:p w:rsidR="00920157" w:rsidRDefault="00345FA4" w:rsidP="00920157">
      <w:pPr>
        <w:pStyle w:val="a7"/>
        <w:numPr>
          <w:ilvl w:val="0"/>
          <w:numId w:val="24"/>
        </w:numPr>
        <w:spacing w:line="500" w:lineRule="exact"/>
        <w:ind w:firstLineChars="0"/>
        <w:jc w:val="left"/>
        <w:rPr>
          <w:rFonts w:ascii="微软雅黑" w:eastAsia="微软雅黑" w:hAnsi="微软雅黑"/>
          <w:sz w:val="28"/>
          <w:szCs w:val="28"/>
        </w:rPr>
      </w:pPr>
      <w:r w:rsidRPr="00920157">
        <w:rPr>
          <w:rFonts w:ascii="微软雅黑" w:eastAsia="微软雅黑" w:hAnsi="微软雅黑" w:hint="eastAsia"/>
          <w:sz w:val="28"/>
          <w:szCs w:val="28"/>
        </w:rPr>
        <w:t>所有施工材料、部件的采</w:t>
      </w:r>
      <w:r w:rsidR="003D2C3D" w:rsidRPr="00920157">
        <w:rPr>
          <w:rFonts w:ascii="微软雅黑" w:eastAsia="微软雅黑" w:hAnsi="微软雅黑" w:hint="eastAsia"/>
          <w:sz w:val="28"/>
          <w:szCs w:val="28"/>
        </w:rPr>
        <w:t>购、运输均由乙方承担（不包括甲方提供</w:t>
      </w:r>
      <w:r w:rsidR="00507974" w:rsidRPr="00920157">
        <w:rPr>
          <w:rFonts w:ascii="微软雅黑" w:eastAsia="微软雅黑" w:hAnsi="微软雅黑" w:hint="eastAsia"/>
          <w:sz w:val="28"/>
          <w:szCs w:val="28"/>
        </w:rPr>
        <w:t>的）；</w:t>
      </w:r>
    </w:p>
    <w:p w:rsidR="00920157" w:rsidRPr="00920157" w:rsidRDefault="00920157" w:rsidP="00920157">
      <w:pPr>
        <w:pStyle w:val="a7"/>
        <w:numPr>
          <w:ilvl w:val="0"/>
          <w:numId w:val="24"/>
        </w:numPr>
        <w:spacing w:line="500" w:lineRule="exact"/>
        <w:ind w:firstLineChars="0"/>
        <w:jc w:val="left"/>
        <w:rPr>
          <w:rFonts w:ascii="微软雅黑" w:eastAsia="微软雅黑" w:hAnsi="微软雅黑"/>
          <w:sz w:val="28"/>
          <w:szCs w:val="28"/>
        </w:rPr>
      </w:pPr>
      <w:r w:rsidRPr="00920157">
        <w:rPr>
          <w:rFonts w:ascii="微软雅黑" w:eastAsia="微软雅黑" w:hAnsi="微软雅黑" w:hint="eastAsia"/>
          <w:sz w:val="28"/>
          <w:szCs w:val="28"/>
        </w:rPr>
        <w:t>施工中所需机械、登高作业工具</w:t>
      </w:r>
      <w:r w:rsidR="00DC0999">
        <w:rPr>
          <w:rFonts w:ascii="微软雅黑" w:eastAsia="微软雅黑" w:hAnsi="微软雅黑" w:hint="eastAsia"/>
          <w:sz w:val="28"/>
          <w:szCs w:val="28"/>
        </w:rPr>
        <w:t>、作业工具</w:t>
      </w:r>
      <w:r w:rsidRPr="00920157">
        <w:rPr>
          <w:rFonts w:ascii="微软雅黑" w:eastAsia="微软雅黑" w:hAnsi="微软雅黑" w:hint="eastAsia"/>
          <w:sz w:val="28"/>
          <w:szCs w:val="28"/>
        </w:rPr>
        <w:t>；</w:t>
      </w:r>
    </w:p>
    <w:p w:rsidR="00E914AC" w:rsidRPr="00CC020B" w:rsidRDefault="005C0D24" w:rsidP="00D85796">
      <w:pPr>
        <w:spacing w:line="500" w:lineRule="exact"/>
        <w:jc w:val="left"/>
        <w:rPr>
          <w:rFonts w:ascii="微软雅黑" w:eastAsia="微软雅黑" w:hAnsi="微软雅黑"/>
          <w:b/>
          <w:sz w:val="32"/>
          <w:szCs w:val="32"/>
        </w:rPr>
      </w:pPr>
      <w:r w:rsidRPr="00CC020B">
        <w:rPr>
          <w:rFonts w:ascii="微软雅黑" w:eastAsia="微软雅黑" w:hAnsi="微软雅黑" w:hint="eastAsia"/>
          <w:b/>
          <w:sz w:val="32"/>
          <w:szCs w:val="32"/>
        </w:rPr>
        <w:t>四</w:t>
      </w:r>
      <w:r w:rsidR="00304190" w:rsidRPr="00CC020B">
        <w:rPr>
          <w:rFonts w:ascii="微软雅黑" w:eastAsia="微软雅黑" w:hAnsi="微软雅黑" w:hint="eastAsia"/>
          <w:b/>
          <w:sz w:val="32"/>
          <w:szCs w:val="32"/>
        </w:rPr>
        <w:t>、施工</w:t>
      </w:r>
      <w:r w:rsidR="00815DDA" w:rsidRPr="00CC020B">
        <w:rPr>
          <w:rFonts w:ascii="微软雅黑" w:eastAsia="微软雅黑" w:hAnsi="微软雅黑" w:hint="eastAsia"/>
          <w:b/>
          <w:sz w:val="32"/>
          <w:szCs w:val="32"/>
        </w:rPr>
        <w:t>范围及材料</w:t>
      </w:r>
      <w:r w:rsidR="00DC0999" w:rsidRPr="00DC0999">
        <w:rPr>
          <w:rFonts w:ascii="微软雅黑" w:eastAsia="微软雅黑" w:hAnsi="微软雅黑" w:hint="eastAsia"/>
          <w:b/>
          <w:color w:val="FF0000"/>
          <w:sz w:val="32"/>
          <w:szCs w:val="32"/>
        </w:rPr>
        <w:t>（不包括电器部分）</w:t>
      </w:r>
      <w:r w:rsidR="008566E1" w:rsidRPr="00CC020B">
        <w:rPr>
          <w:rFonts w:ascii="微软雅黑" w:eastAsia="微软雅黑" w:hAnsi="微软雅黑" w:hint="eastAsia"/>
          <w:b/>
          <w:sz w:val="32"/>
          <w:szCs w:val="32"/>
        </w:rPr>
        <w:t>：</w:t>
      </w:r>
    </w:p>
    <w:p w:rsidR="00815DDA" w:rsidRPr="00815DDA" w:rsidRDefault="00550B1D" w:rsidP="0096558A">
      <w:pPr>
        <w:spacing w:line="500" w:lineRule="exact"/>
        <w:ind w:left="560" w:hangingChars="200" w:hanging="560"/>
        <w:rPr>
          <w:rFonts w:ascii="微软雅黑" w:eastAsia="微软雅黑" w:hAnsi="微软雅黑" w:cs="Times New Roman"/>
          <w:b/>
          <w:sz w:val="28"/>
          <w:szCs w:val="28"/>
        </w:rPr>
      </w:pPr>
      <w:r w:rsidRPr="00550B1D">
        <w:rPr>
          <w:rFonts w:ascii="微软雅黑" w:eastAsia="微软雅黑" w:hAnsi="微软雅黑" w:cs="Times New Roman"/>
          <w:b/>
          <w:sz w:val="28"/>
          <w:szCs w:val="28"/>
        </w:rPr>
        <w:t>4.</w:t>
      </w:r>
      <w:r w:rsidRPr="00550B1D">
        <w:rPr>
          <w:rFonts w:ascii="微软雅黑" w:eastAsia="微软雅黑" w:hAnsi="微软雅黑" w:cs="Times New Roman" w:hint="eastAsia"/>
          <w:b/>
          <w:sz w:val="28"/>
          <w:szCs w:val="28"/>
        </w:rPr>
        <w:t>1、</w:t>
      </w:r>
      <w:r w:rsidR="00815DDA" w:rsidRPr="00815DDA">
        <w:rPr>
          <w:rFonts w:ascii="微软雅黑" w:eastAsia="微软雅黑" w:hAnsi="微软雅黑" w:cs="Times New Roman" w:hint="eastAsia"/>
          <w:b/>
          <w:sz w:val="28"/>
          <w:szCs w:val="28"/>
        </w:rPr>
        <w:t>施工范围：</w:t>
      </w:r>
    </w:p>
    <w:p w:rsidR="00A75DDA" w:rsidRPr="00EE491D" w:rsidRDefault="00A75DDA" w:rsidP="0096558A">
      <w:pPr>
        <w:pStyle w:val="a7"/>
        <w:numPr>
          <w:ilvl w:val="0"/>
          <w:numId w:val="13"/>
        </w:numPr>
        <w:spacing w:line="500" w:lineRule="exact"/>
        <w:ind w:firstLineChars="0"/>
        <w:rPr>
          <w:rFonts w:ascii="微软雅黑" w:eastAsia="微软雅黑" w:hAnsi="微软雅黑" w:cs="Times New Roman"/>
          <w:sz w:val="28"/>
          <w:szCs w:val="28"/>
        </w:rPr>
      </w:pPr>
      <w:r w:rsidRPr="00EE491D">
        <w:rPr>
          <w:rFonts w:ascii="微软雅黑" w:eastAsia="微软雅黑" w:hAnsi="微软雅黑" w:cs="Times New Roman" w:hint="eastAsia"/>
          <w:sz w:val="28"/>
          <w:szCs w:val="28"/>
        </w:rPr>
        <w:t>E-F—G-H排之间2台空调机组的拆除；</w:t>
      </w:r>
    </w:p>
    <w:p w:rsidR="00815DDA" w:rsidRPr="00EE491D" w:rsidRDefault="00815DDA" w:rsidP="0096558A">
      <w:pPr>
        <w:pStyle w:val="a7"/>
        <w:numPr>
          <w:ilvl w:val="0"/>
          <w:numId w:val="13"/>
        </w:numPr>
        <w:spacing w:line="500" w:lineRule="exact"/>
        <w:ind w:firstLineChars="0"/>
        <w:rPr>
          <w:rFonts w:ascii="微软雅黑" w:eastAsia="微软雅黑" w:hAnsi="微软雅黑" w:cs="Times New Roman"/>
          <w:sz w:val="28"/>
          <w:szCs w:val="28"/>
        </w:rPr>
      </w:pPr>
      <w:r w:rsidRPr="00EE491D">
        <w:rPr>
          <w:rFonts w:ascii="微软雅黑" w:eastAsia="微软雅黑" w:hAnsi="微软雅黑" w:cs="Times New Roman" w:hint="eastAsia"/>
          <w:sz w:val="28"/>
          <w:szCs w:val="28"/>
        </w:rPr>
        <w:t>A</w:t>
      </w:r>
      <w:r w:rsidRPr="00EE491D">
        <w:rPr>
          <w:rFonts w:ascii="微软雅黑" w:eastAsia="微软雅黑" w:hAnsi="微软雅黑" w:cs="Times New Roman"/>
          <w:sz w:val="28"/>
          <w:szCs w:val="28"/>
        </w:rPr>
        <w:t>-B</w:t>
      </w:r>
      <w:r w:rsidRPr="00EE491D">
        <w:rPr>
          <w:rFonts w:ascii="微软雅黑" w:eastAsia="微软雅黑" w:hAnsi="微软雅黑" w:cs="Times New Roman" w:hint="eastAsia"/>
          <w:sz w:val="28"/>
          <w:szCs w:val="28"/>
        </w:rPr>
        <w:t>—C</w:t>
      </w:r>
      <w:r w:rsidRPr="00EE491D">
        <w:rPr>
          <w:rFonts w:ascii="微软雅黑" w:eastAsia="微软雅黑" w:hAnsi="微软雅黑" w:cs="Times New Roman"/>
          <w:sz w:val="28"/>
          <w:szCs w:val="28"/>
        </w:rPr>
        <w:t>-D</w:t>
      </w:r>
      <w:r w:rsidRPr="00EE491D">
        <w:rPr>
          <w:rFonts w:ascii="微软雅黑" w:eastAsia="微软雅黑" w:hAnsi="微软雅黑" w:cs="Times New Roman" w:hint="eastAsia"/>
          <w:sz w:val="28"/>
          <w:szCs w:val="28"/>
        </w:rPr>
        <w:t>排、</w:t>
      </w:r>
      <w:r w:rsidRPr="00EE491D">
        <w:rPr>
          <w:rFonts w:ascii="微软雅黑" w:eastAsia="微软雅黑" w:hAnsi="微软雅黑" w:cs="Times New Roman"/>
          <w:sz w:val="28"/>
          <w:szCs w:val="28"/>
        </w:rPr>
        <w:t>C-D</w:t>
      </w:r>
      <w:r w:rsidRPr="00EE491D">
        <w:rPr>
          <w:rFonts w:ascii="微软雅黑" w:eastAsia="微软雅黑" w:hAnsi="微软雅黑" w:cs="Times New Roman" w:hint="eastAsia"/>
          <w:sz w:val="28"/>
          <w:szCs w:val="28"/>
        </w:rPr>
        <w:t>—</w:t>
      </w:r>
      <w:r w:rsidRPr="00EE491D">
        <w:rPr>
          <w:rFonts w:ascii="微软雅黑" w:eastAsia="微软雅黑" w:hAnsi="微软雅黑" w:cs="Times New Roman"/>
          <w:sz w:val="28"/>
          <w:szCs w:val="28"/>
        </w:rPr>
        <w:t>E-F</w:t>
      </w:r>
      <w:r w:rsidRPr="00EE491D">
        <w:rPr>
          <w:rFonts w:ascii="微软雅黑" w:eastAsia="微软雅黑" w:hAnsi="微软雅黑" w:cs="Times New Roman" w:hint="eastAsia"/>
          <w:sz w:val="28"/>
          <w:szCs w:val="28"/>
        </w:rPr>
        <w:t>排</w:t>
      </w:r>
      <w:r w:rsidR="00BD255B" w:rsidRPr="00EE491D">
        <w:rPr>
          <w:rFonts w:ascii="微软雅黑" w:eastAsia="微软雅黑" w:hAnsi="微软雅黑" w:cs="Times New Roman" w:hint="eastAsia"/>
          <w:sz w:val="28"/>
          <w:szCs w:val="28"/>
        </w:rPr>
        <w:t>、E-F—G-H排之间</w:t>
      </w:r>
      <w:r w:rsidR="00BD255B" w:rsidRPr="00EE491D">
        <w:rPr>
          <w:rFonts w:ascii="微软雅黑" w:eastAsia="微软雅黑" w:hAnsi="微软雅黑" w:cs="Times New Roman"/>
          <w:sz w:val="28"/>
          <w:szCs w:val="28"/>
        </w:rPr>
        <w:t>6</w:t>
      </w:r>
      <w:r w:rsidR="003A0E08" w:rsidRPr="00EE491D">
        <w:rPr>
          <w:rFonts w:ascii="微软雅黑" w:eastAsia="微软雅黑" w:hAnsi="微软雅黑" w:cs="Times New Roman" w:hint="eastAsia"/>
          <w:sz w:val="28"/>
          <w:szCs w:val="28"/>
        </w:rPr>
        <w:t>台</w:t>
      </w:r>
      <w:r w:rsidR="00AA6822" w:rsidRPr="00EE491D">
        <w:rPr>
          <w:rFonts w:ascii="微软雅黑" w:eastAsia="微软雅黑" w:hAnsi="微软雅黑" w:cs="Times New Roman" w:hint="eastAsia"/>
          <w:sz w:val="28"/>
          <w:szCs w:val="28"/>
        </w:rPr>
        <w:t>空调机组</w:t>
      </w:r>
      <w:r w:rsidR="00EB68D8" w:rsidRPr="00EE491D">
        <w:rPr>
          <w:rFonts w:ascii="微软雅黑" w:eastAsia="微软雅黑" w:hAnsi="微软雅黑" w:cs="Times New Roman" w:hint="eastAsia"/>
          <w:sz w:val="28"/>
          <w:szCs w:val="28"/>
        </w:rPr>
        <w:t>的</w:t>
      </w:r>
      <w:r w:rsidRPr="00EE491D">
        <w:rPr>
          <w:rFonts w:ascii="微软雅黑" w:eastAsia="微软雅黑" w:hAnsi="微软雅黑" w:cs="Times New Roman" w:hint="eastAsia"/>
          <w:sz w:val="28"/>
          <w:szCs w:val="28"/>
        </w:rPr>
        <w:t>承台制作</w:t>
      </w:r>
      <w:r w:rsidR="00014A3D" w:rsidRPr="00EE491D">
        <w:rPr>
          <w:rFonts w:ascii="微软雅黑" w:eastAsia="微软雅黑" w:hAnsi="微软雅黑" w:cs="Times New Roman" w:hint="eastAsia"/>
          <w:sz w:val="28"/>
          <w:szCs w:val="28"/>
        </w:rPr>
        <w:t>以及</w:t>
      </w:r>
      <w:r w:rsidRPr="00EE491D">
        <w:rPr>
          <w:rFonts w:ascii="微软雅黑" w:eastAsia="微软雅黑" w:hAnsi="微软雅黑" w:cs="Times New Roman" w:hint="eastAsia"/>
          <w:sz w:val="28"/>
          <w:szCs w:val="28"/>
        </w:rPr>
        <w:t>机组就位；</w:t>
      </w:r>
    </w:p>
    <w:p w:rsidR="00CC020B" w:rsidRPr="00EE491D" w:rsidRDefault="00BD255B" w:rsidP="0096558A">
      <w:pPr>
        <w:pStyle w:val="a7"/>
        <w:numPr>
          <w:ilvl w:val="0"/>
          <w:numId w:val="13"/>
        </w:numPr>
        <w:spacing w:line="500" w:lineRule="exact"/>
        <w:ind w:firstLineChars="0"/>
        <w:rPr>
          <w:rFonts w:ascii="微软雅黑" w:eastAsia="微软雅黑" w:hAnsi="微软雅黑" w:cs="Times New Roman"/>
          <w:sz w:val="28"/>
          <w:szCs w:val="28"/>
        </w:rPr>
      </w:pPr>
      <w:r w:rsidRPr="00EE491D">
        <w:rPr>
          <w:rFonts w:ascii="微软雅黑" w:eastAsia="微软雅黑" w:hAnsi="微软雅黑" w:cs="Times New Roman"/>
          <w:sz w:val="28"/>
          <w:szCs w:val="28"/>
        </w:rPr>
        <w:t>10</w:t>
      </w:r>
      <w:r w:rsidR="003A0E08" w:rsidRPr="00EE491D">
        <w:rPr>
          <w:rFonts w:ascii="微软雅黑" w:eastAsia="微软雅黑" w:hAnsi="微软雅黑" w:cs="Times New Roman" w:hint="eastAsia"/>
          <w:sz w:val="28"/>
          <w:szCs w:val="28"/>
        </w:rPr>
        <w:t>台</w:t>
      </w:r>
      <w:r w:rsidR="00CC020B" w:rsidRPr="00EE491D">
        <w:rPr>
          <w:rFonts w:ascii="微软雅黑" w:eastAsia="微软雅黑" w:hAnsi="微软雅黑" w:cs="Times New Roman" w:hint="eastAsia"/>
          <w:sz w:val="28"/>
          <w:szCs w:val="28"/>
        </w:rPr>
        <w:t>空调机组</w:t>
      </w:r>
      <w:r w:rsidR="00507974" w:rsidRPr="00EE491D">
        <w:rPr>
          <w:rFonts w:ascii="微软雅黑" w:eastAsia="微软雅黑" w:hAnsi="微软雅黑" w:cs="Times New Roman" w:hint="eastAsia"/>
          <w:sz w:val="28"/>
          <w:szCs w:val="28"/>
        </w:rPr>
        <w:t>供回</w:t>
      </w:r>
      <w:r w:rsidRPr="00EE491D">
        <w:rPr>
          <w:rFonts w:ascii="微软雅黑" w:eastAsia="微软雅黑" w:hAnsi="微软雅黑" w:cs="Times New Roman" w:hint="eastAsia"/>
          <w:sz w:val="28"/>
          <w:szCs w:val="28"/>
        </w:rPr>
        <w:t>热水管道</w:t>
      </w:r>
      <w:r w:rsidR="00CC020B" w:rsidRPr="00EE491D">
        <w:rPr>
          <w:rFonts w:ascii="微软雅黑" w:eastAsia="微软雅黑" w:hAnsi="微软雅黑" w:cs="Times New Roman" w:hint="eastAsia"/>
          <w:sz w:val="28"/>
          <w:szCs w:val="28"/>
        </w:rPr>
        <w:t>安装，从硫化机东墙</w:t>
      </w:r>
      <w:r w:rsidR="00DC0999" w:rsidRPr="00EE491D">
        <w:rPr>
          <w:rFonts w:ascii="微软雅黑" w:eastAsia="微软雅黑" w:hAnsi="微软雅黑" w:cs="Times New Roman" w:hint="eastAsia"/>
          <w:sz w:val="28"/>
          <w:szCs w:val="28"/>
        </w:rPr>
        <w:t>供回</w:t>
      </w:r>
      <w:r w:rsidR="00CC020B" w:rsidRPr="00EE491D">
        <w:rPr>
          <w:rFonts w:ascii="微软雅黑" w:eastAsia="微软雅黑" w:hAnsi="微软雅黑" w:cs="Times New Roman" w:hint="eastAsia"/>
          <w:sz w:val="28"/>
          <w:szCs w:val="28"/>
        </w:rPr>
        <w:t>热水母管至空调机组预留接口法兰处</w:t>
      </w:r>
      <w:r w:rsidR="00EB68D8" w:rsidRPr="00EE491D">
        <w:rPr>
          <w:rFonts w:ascii="微软雅黑" w:eastAsia="微软雅黑" w:hAnsi="微软雅黑" w:cs="Times New Roman" w:hint="eastAsia"/>
          <w:sz w:val="28"/>
          <w:szCs w:val="28"/>
        </w:rPr>
        <w:t>，包括</w:t>
      </w:r>
      <w:r w:rsidR="00CC020B" w:rsidRPr="00EE491D">
        <w:rPr>
          <w:rFonts w:ascii="微软雅黑" w:eastAsia="微软雅黑" w:hAnsi="微软雅黑" w:cs="Times New Roman" w:hint="eastAsia"/>
          <w:sz w:val="28"/>
          <w:szCs w:val="28"/>
        </w:rPr>
        <w:t>根部阀</w:t>
      </w:r>
      <w:r w:rsidR="00EB68D8" w:rsidRPr="00EE491D">
        <w:rPr>
          <w:rFonts w:ascii="微软雅黑" w:eastAsia="微软雅黑" w:hAnsi="微软雅黑" w:cs="Times New Roman" w:hint="eastAsia"/>
          <w:sz w:val="28"/>
          <w:szCs w:val="28"/>
        </w:rPr>
        <w:t>、</w:t>
      </w:r>
      <w:r w:rsidR="00DC0999" w:rsidRPr="00EE491D">
        <w:rPr>
          <w:rFonts w:ascii="微软雅黑" w:eastAsia="微软雅黑" w:hAnsi="微软雅黑" w:cs="Times New Roman" w:hint="eastAsia"/>
          <w:sz w:val="28"/>
          <w:szCs w:val="28"/>
        </w:rPr>
        <w:t>过滤器、软连接、</w:t>
      </w:r>
      <w:r w:rsidR="00CC020B" w:rsidRPr="00EE491D">
        <w:rPr>
          <w:rFonts w:ascii="微软雅黑" w:eastAsia="微软雅黑" w:hAnsi="微软雅黑" w:cs="Times New Roman" w:hint="eastAsia"/>
          <w:sz w:val="28"/>
          <w:szCs w:val="28"/>
        </w:rPr>
        <w:t>放水阀</w:t>
      </w:r>
      <w:r w:rsidR="00EB68D8" w:rsidRPr="00EE491D">
        <w:rPr>
          <w:rFonts w:ascii="微软雅黑" w:eastAsia="微软雅黑" w:hAnsi="微软雅黑" w:cs="Times New Roman" w:hint="eastAsia"/>
          <w:sz w:val="28"/>
          <w:szCs w:val="28"/>
        </w:rPr>
        <w:t>、</w:t>
      </w:r>
      <w:r w:rsidR="00517EAE" w:rsidRPr="00EE491D">
        <w:rPr>
          <w:rFonts w:ascii="微软雅黑" w:eastAsia="微软雅黑" w:hAnsi="微软雅黑" w:cs="Times New Roman" w:hint="eastAsia"/>
          <w:sz w:val="28"/>
          <w:szCs w:val="28"/>
        </w:rPr>
        <w:t>自动</w:t>
      </w:r>
      <w:r w:rsidR="00EB68D8" w:rsidRPr="00EE491D">
        <w:rPr>
          <w:rFonts w:ascii="微软雅黑" w:eastAsia="微软雅黑" w:hAnsi="微软雅黑" w:cs="Times New Roman" w:hint="eastAsia"/>
          <w:sz w:val="28"/>
          <w:szCs w:val="28"/>
        </w:rPr>
        <w:t>排气阀</w:t>
      </w:r>
      <w:r w:rsidR="00CC020B" w:rsidRPr="00EE491D">
        <w:rPr>
          <w:rFonts w:ascii="微软雅黑" w:eastAsia="微软雅黑" w:hAnsi="微软雅黑" w:cs="Times New Roman" w:hint="eastAsia"/>
          <w:sz w:val="28"/>
          <w:szCs w:val="28"/>
        </w:rPr>
        <w:t>安装；</w:t>
      </w:r>
    </w:p>
    <w:p w:rsidR="00CC020B" w:rsidRPr="00EE491D" w:rsidRDefault="00BD255B" w:rsidP="00815DDA">
      <w:pPr>
        <w:pStyle w:val="a7"/>
        <w:numPr>
          <w:ilvl w:val="0"/>
          <w:numId w:val="13"/>
        </w:numPr>
        <w:spacing w:line="480" w:lineRule="exact"/>
        <w:ind w:firstLineChars="0"/>
        <w:rPr>
          <w:rFonts w:ascii="微软雅黑" w:eastAsia="微软雅黑" w:hAnsi="微软雅黑" w:cs="Times New Roman"/>
          <w:sz w:val="28"/>
          <w:szCs w:val="28"/>
        </w:rPr>
      </w:pPr>
      <w:r w:rsidRPr="00EE491D">
        <w:rPr>
          <w:rFonts w:ascii="微软雅黑" w:eastAsia="微软雅黑" w:hAnsi="微软雅黑" w:cs="Times New Roman" w:hint="eastAsia"/>
          <w:sz w:val="28"/>
          <w:szCs w:val="28"/>
        </w:rPr>
        <w:t>1</w:t>
      </w:r>
      <w:r w:rsidRPr="00EE491D">
        <w:rPr>
          <w:rFonts w:ascii="微软雅黑" w:eastAsia="微软雅黑" w:hAnsi="微软雅黑" w:cs="Times New Roman"/>
          <w:sz w:val="28"/>
          <w:szCs w:val="28"/>
        </w:rPr>
        <w:t>0</w:t>
      </w:r>
      <w:r w:rsidR="003A0E08" w:rsidRPr="00EE491D">
        <w:rPr>
          <w:rFonts w:ascii="微软雅黑" w:eastAsia="微软雅黑" w:hAnsi="微软雅黑" w:cs="Times New Roman" w:hint="eastAsia"/>
          <w:sz w:val="28"/>
          <w:szCs w:val="28"/>
        </w:rPr>
        <w:t>台</w:t>
      </w:r>
      <w:r w:rsidR="00CC020B" w:rsidRPr="00EE491D">
        <w:rPr>
          <w:rFonts w:ascii="微软雅黑" w:eastAsia="微软雅黑" w:hAnsi="微软雅黑" w:cs="Times New Roman" w:hint="eastAsia"/>
          <w:sz w:val="28"/>
          <w:szCs w:val="28"/>
        </w:rPr>
        <w:t>空调机组</w:t>
      </w:r>
      <w:r w:rsidR="00507974" w:rsidRPr="00EE491D">
        <w:rPr>
          <w:rFonts w:ascii="微软雅黑" w:eastAsia="微软雅黑" w:hAnsi="微软雅黑" w:cs="Times New Roman" w:hint="eastAsia"/>
          <w:sz w:val="28"/>
          <w:szCs w:val="28"/>
        </w:rPr>
        <w:t>供</w:t>
      </w:r>
      <w:r w:rsidR="0096558A" w:rsidRPr="00EE491D">
        <w:rPr>
          <w:rFonts w:ascii="微软雅黑" w:eastAsia="微软雅黑" w:hAnsi="微软雅黑" w:cs="Times New Roman" w:hint="eastAsia"/>
          <w:sz w:val="28"/>
          <w:szCs w:val="28"/>
        </w:rPr>
        <w:t>、</w:t>
      </w:r>
      <w:r w:rsidR="00507974" w:rsidRPr="00EE491D">
        <w:rPr>
          <w:rFonts w:ascii="微软雅黑" w:eastAsia="微软雅黑" w:hAnsi="微软雅黑" w:cs="Times New Roman" w:hint="eastAsia"/>
          <w:sz w:val="28"/>
          <w:szCs w:val="28"/>
        </w:rPr>
        <w:t>回</w:t>
      </w:r>
      <w:r w:rsidR="0096558A" w:rsidRPr="00EE491D">
        <w:rPr>
          <w:rFonts w:ascii="微软雅黑" w:eastAsia="微软雅黑" w:hAnsi="微软雅黑" w:cs="Times New Roman" w:hint="eastAsia"/>
          <w:sz w:val="28"/>
          <w:szCs w:val="28"/>
        </w:rPr>
        <w:t>热水管道</w:t>
      </w:r>
      <w:r w:rsidR="00CC020B" w:rsidRPr="00EE491D">
        <w:rPr>
          <w:rFonts w:ascii="微软雅黑" w:eastAsia="微软雅黑" w:hAnsi="微软雅黑" w:cs="Times New Roman" w:hint="eastAsia"/>
          <w:sz w:val="28"/>
          <w:szCs w:val="28"/>
        </w:rPr>
        <w:t>保温</w:t>
      </w:r>
      <w:r w:rsidR="00DC0999" w:rsidRPr="00EE491D">
        <w:rPr>
          <w:rFonts w:ascii="微软雅黑" w:eastAsia="微软雅黑" w:hAnsi="微软雅黑" w:cs="Times New Roman" w:hint="eastAsia"/>
          <w:sz w:val="28"/>
          <w:szCs w:val="28"/>
        </w:rPr>
        <w:t>及保护层铝板的安装</w:t>
      </w:r>
      <w:r w:rsidR="00CC020B" w:rsidRPr="00EE491D">
        <w:rPr>
          <w:rFonts w:ascii="微软雅黑" w:eastAsia="微软雅黑" w:hAnsi="微软雅黑" w:cs="Times New Roman" w:hint="eastAsia"/>
          <w:sz w:val="28"/>
          <w:szCs w:val="28"/>
        </w:rPr>
        <w:t>；</w:t>
      </w:r>
    </w:p>
    <w:p w:rsidR="005A49A6" w:rsidRPr="00EE491D" w:rsidRDefault="00CC020B" w:rsidP="0096558A">
      <w:pPr>
        <w:pStyle w:val="a7"/>
        <w:numPr>
          <w:ilvl w:val="0"/>
          <w:numId w:val="13"/>
        </w:numPr>
        <w:spacing w:line="480" w:lineRule="exact"/>
        <w:ind w:firstLineChars="0"/>
        <w:rPr>
          <w:rFonts w:ascii="微软雅黑" w:eastAsia="微软雅黑" w:hAnsi="微软雅黑" w:cs="Times New Roman"/>
          <w:sz w:val="28"/>
          <w:szCs w:val="28"/>
        </w:rPr>
      </w:pPr>
      <w:r w:rsidRPr="00EE491D">
        <w:rPr>
          <w:rFonts w:ascii="微软雅黑" w:eastAsia="微软雅黑" w:hAnsi="微软雅黑" w:cs="Times New Roman" w:hint="eastAsia"/>
          <w:sz w:val="28"/>
          <w:szCs w:val="28"/>
        </w:rPr>
        <w:lastRenderedPageBreak/>
        <w:t>A</w:t>
      </w:r>
      <w:r w:rsidRPr="00EE491D">
        <w:rPr>
          <w:rFonts w:ascii="微软雅黑" w:eastAsia="微软雅黑" w:hAnsi="微软雅黑" w:cs="Times New Roman"/>
          <w:sz w:val="28"/>
          <w:szCs w:val="28"/>
        </w:rPr>
        <w:t>-B</w:t>
      </w:r>
      <w:r w:rsidRPr="00EE491D">
        <w:rPr>
          <w:rFonts w:ascii="微软雅黑" w:eastAsia="微软雅黑" w:hAnsi="微软雅黑" w:cs="Times New Roman" w:hint="eastAsia"/>
          <w:sz w:val="28"/>
          <w:szCs w:val="28"/>
        </w:rPr>
        <w:t>—C</w:t>
      </w:r>
      <w:r w:rsidRPr="00EE491D">
        <w:rPr>
          <w:rFonts w:ascii="微软雅黑" w:eastAsia="微软雅黑" w:hAnsi="微软雅黑" w:cs="Times New Roman"/>
          <w:sz w:val="28"/>
          <w:szCs w:val="28"/>
        </w:rPr>
        <w:t>-D</w:t>
      </w:r>
      <w:r w:rsidRPr="00EE491D">
        <w:rPr>
          <w:rFonts w:ascii="微软雅黑" w:eastAsia="微软雅黑" w:hAnsi="微软雅黑" w:cs="Times New Roman" w:hint="eastAsia"/>
          <w:sz w:val="28"/>
          <w:szCs w:val="28"/>
        </w:rPr>
        <w:t>排、</w:t>
      </w:r>
      <w:r w:rsidRPr="00EE491D">
        <w:rPr>
          <w:rFonts w:ascii="微软雅黑" w:eastAsia="微软雅黑" w:hAnsi="微软雅黑" w:cs="Times New Roman"/>
          <w:sz w:val="28"/>
          <w:szCs w:val="28"/>
        </w:rPr>
        <w:t>C-D</w:t>
      </w:r>
      <w:r w:rsidRPr="00EE491D">
        <w:rPr>
          <w:rFonts w:ascii="微软雅黑" w:eastAsia="微软雅黑" w:hAnsi="微软雅黑" w:cs="Times New Roman" w:hint="eastAsia"/>
          <w:sz w:val="28"/>
          <w:szCs w:val="28"/>
        </w:rPr>
        <w:t>—</w:t>
      </w:r>
      <w:r w:rsidRPr="00EE491D">
        <w:rPr>
          <w:rFonts w:ascii="微软雅黑" w:eastAsia="微软雅黑" w:hAnsi="微软雅黑" w:cs="Times New Roman"/>
          <w:sz w:val="28"/>
          <w:szCs w:val="28"/>
        </w:rPr>
        <w:t>E-F</w:t>
      </w:r>
      <w:r w:rsidR="002E73A9" w:rsidRPr="00EE491D">
        <w:rPr>
          <w:rFonts w:ascii="微软雅黑" w:eastAsia="微软雅黑" w:hAnsi="微软雅黑" w:cs="Times New Roman" w:hint="eastAsia"/>
          <w:sz w:val="28"/>
          <w:szCs w:val="28"/>
        </w:rPr>
        <w:t>排</w:t>
      </w:r>
      <w:r w:rsidR="00BD255B" w:rsidRPr="00EE491D">
        <w:rPr>
          <w:rFonts w:ascii="微软雅黑" w:eastAsia="微软雅黑" w:hAnsi="微软雅黑" w:cs="Times New Roman" w:hint="eastAsia"/>
          <w:sz w:val="28"/>
          <w:szCs w:val="28"/>
        </w:rPr>
        <w:t>、E-F—G-H排之间</w:t>
      </w:r>
      <w:r w:rsidR="00BD255B" w:rsidRPr="00EE491D">
        <w:rPr>
          <w:rFonts w:ascii="微软雅黑" w:eastAsia="微软雅黑" w:hAnsi="微软雅黑" w:cs="Times New Roman"/>
          <w:sz w:val="28"/>
          <w:szCs w:val="28"/>
        </w:rPr>
        <w:t>6</w:t>
      </w:r>
      <w:r w:rsidR="003A0E08" w:rsidRPr="00EE491D">
        <w:rPr>
          <w:rFonts w:ascii="微软雅黑" w:eastAsia="微软雅黑" w:hAnsi="微软雅黑" w:cs="Times New Roman" w:hint="eastAsia"/>
          <w:sz w:val="28"/>
          <w:szCs w:val="28"/>
        </w:rPr>
        <w:t>台</w:t>
      </w:r>
      <w:r w:rsidRPr="00EE491D">
        <w:rPr>
          <w:rFonts w:ascii="微软雅黑" w:eastAsia="微软雅黑" w:hAnsi="微软雅黑" w:cs="Times New Roman" w:hint="eastAsia"/>
          <w:sz w:val="28"/>
          <w:szCs w:val="28"/>
        </w:rPr>
        <w:t>空调机组风道的安装，其余</w:t>
      </w:r>
      <w:r w:rsidR="00BD255B" w:rsidRPr="00EE491D">
        <w:rPr>
          <w:rFonts w:ascii="微软雅黑" w:eastAsia="微软雅黑" w:hAnsi="微软雅黑" w:cs="Times New Roman"/>
          <w:sz w:val="28"/>
          <w:szCs w:val="28"/>
        </w:rPr>
        <w:t>4</w:t>
      </w:r>
      <w:r w:rsidR="003A0E08" w:rsidRPr="00EE491D">
        <w:rPr>
          <w:rFonts w:ascii="微软雅黑" w:eastAsia="微软雅黑" w:hAnsi="微软雅黑" w:cs="Times New Roman" w:hint="eastAsia"/>
          <w:sz w:val="28"/>
          <w:szCs w:val="28"/>
        </w:rPr>
        <w:t>台</w:t>
      </w:r>
      <w:r w:rsidRPr="00EE491D">
        <w:rPr>
          <w:rFonts w:ascii="微软雅黑" w:eastAsia="微软雅黑" w:hAnsi="微软雅黑" w:cs="Times New Roman" w:hint="eastAsia"/>
          <w:sz w:val="28"/>
          <w:szCs w:val="28"/>
        </w:rPr>
        <w:t>空调机组风道整改</w:t>
      </w:r>
      <w:r w:rsidR="00517EAE" w:rsidRPr="00EE491D">
        <w:rPr>
          <w:rFonts w:ascii="微软雅黑" w:eastAsia="微软雅黑" w:hAnsi="微软雅黑" w:cs="Times New Roman" w:hint="eastAsia"/>
          <w:sz w:val="28"/>
          <w:szCs w:val="28"/>
        </w:rPr>
        <w:t>和</w:t>
      </w:r>
      <w:r w:rsidRPr="00EE491D">
        <w:rPr>
          <w:rFonts w:ascii="微软雅黑" w:eastAsia="微软雅黑" w:hAnsi="微软雅黑" w:cs="Times New Roman" w:hint="eastAsia"/>
          <w:sz w:val="28"/>
          <w:szCs w:val="28"/>
        </w:rPr>
        <w:t>完善；</w:t>
      </w:r>
    </w:p>
    <w:p w:rsidR="0096558A" w:rsidRPr="00EE491D" w:rsidRDefault="005A49A6" w:rsidP="0096558A">
      <w:pPr>
        <w:pStyle w:val="a7"/>
        <w:numPr>
          <w:ilvl w:val="0"/>
          <w:numId w:val="13"/>
        </w:numPr>
        <w:spacing w:line="500" w:lineRule="exact"/>
        <w:ind w:firstLineChars="0"/>
        <w:jc w:val="left"/>
        <w:rPr>
          <w:rFonts w:ascii="微软雅黑" w:eastAsia="微软雅黑" w:hAnsi="微软雅黑"/>
          <w:sz w:val="28"/>
          <w:szCs w:val="28"/>
        </w:rPr>
      </w:pPr>
      <w:r w:rsidRPr="00EE491D">
        <w:rPr>
          <w:rFonts w:ascii="微软雅黑" w:eastAsia="微软雅黑" w:hAnsi="微软雅黑" w:cs="Times New Roman" w:hint="eastAsia"/>
          <w:sz w:val="28"/>
          <w:szCs w:val="28"/>
        </w:rPr>
        <w:t>因受安装现场空间限制，</w:t>
      </w:r>
      <w:r w:rsidRPr="00EE491D">
        <w:rPr>
          <w:rFonts w:ascii="微软雅黑" w:eastAsia="微软雅黑" w:hAnsi="微软雅黑" w:cs="Times New Roman"/>
          <w:sz w:val="28"/>
          <w:szCs w:val="28"/>
        </w:rPr>
        <w:t>4</w:t>
      </w:r>
      <w:r w:rsidRPr="00EE491D">
        <w:rPr>
          <w:rFonts w:ascii="微软雅黑" w:eastAsia="微软雅黑" w:hAnsi="微软雅黑" w:cs="Times New Roman" w:hint="eastAsia"/>
          <w:sz w:val="28"/>
          <w:szCs w:val="28"/>
        </w:rPr>
        <w:t>台</w:t>
      </w:r>
      <w:r w:rsidR="0096558A" w:rsidRPr="00EE491D">
        <w:rPr>
          <w:rFonts w:ascii="微软雅黑" w:eastAsia="微软雅黑" w:hAnsi="微软雅黑" w:cs="Times New Roman" w:hint="eastAsia"/>
          <w:sz w:val="28"/>
          <w:szCs w:val="28"/>
        </w:rPr>
        <w:t>新安装的空调机组需先进行解体，搬运到安装现场在组装；</w:t>
      </w:r>
    </w:p>
    <w:p w:rsidR="00836C5F" w:rsidRPr="00EE491D" w:rsidRDefault="00836C5F" w:rsidP="00836C5F">
      <w:pPr>
        <w:pStyle w:val="a7"/>
        <w:numPr>
          <w:ilvl w:val="0"/>
          <w:numId w:val="13"/>
        </w:numPr>
        <w:ind w:firstLineChars="0"/>
        <w:rPr>
          <w:rFonts w:ascii="微软雅黑" w:eastAsia="微软雅黑" w:hAnsi="微软雅黑" w:cs="Times New Roman"/>
          <w:sz w:val="28"/>
          <w:szCs w:val="28"/>
        </w:rPr>
      </w:pPr>
      <w:r w:rsidRPr="00EE491D">
        <w:rPr>
          <w:rFonts w:ascii="微软雅黑" w:eastAsia="微软雅黑" w:hAnsi="微软雅黑" w:cs="Times New Roman" w:hint="eastAsia"/>
          <w:sz w:val="28"/>
          <w:szCs w:val="28"/>
        </w:rPr>
        <w:t>每排4台硫化机（共20台）烟气回收罩两侧，管道拆除后遗留的洞口恢复；</w:t>
      </w:r>
    </w:p>
    <w:p w:rsidR="00BD255B" w:rsidRPr="00EE491D" w:rsidRDefault="0096558A" w:rsidP="00836C5F">
      <w:pPr>
        <w:pStyle w:val="a7"/>
        <w:numPr>
          <w:ilvl w:val="0"/>
          <w:numId w:val="13"/>
        </w:numPr>
        <w:spacing w:line="480" w:lineRule="exact"/>
        <w:ind w:firstLineChars="0"/>
        <w:rPr>
          <w:rFonts w:ascii="微软雅黑" w:eastAsia="微软雅黑" w:hAnsi="微软雅黑" w:cs="Times New Roman"/>
          <w:sz w:val="28"/>
          <w:szCs w:val="28"/>
        </w:rPr>
      </w:pPr>
      <w:r w:rsidRPr="00EE491D">
        <w:rPr>
          <w:rFonts w:ascii="微软雅黑" w:eastAsia="微软雅黑" w:hAnsi="微软雅黑" w:cs="Times New Roman" w:hint="eastAsia"/>
          <w:sz w:val="28"/>
          <w:szCs w:val="28"/>
        </w:rPr>
        <w:t>成型区南、北2个输送线洞口</w:t>
      </w:r>
      <w:r w:rsidR="00836C5F" w:rsidRPr="00EE491D">
        <w:rPr>
          <w:rFonts w:ascii="微软雅黑" w:eastAsia="微软雅黑" w:hAnsi="微软雅黑" w:cs="Times New Roman" w:hint="eastAsia"/>
          <w:sz w:val="28"/>
          <w:szCs w:val="28"/>
        </w:rPr>
        <w:t>管廊吊</w:t>
      </w:r>
      <w:r w:rsidRPr="00EE491D">
        <w:rPr>
          <w:rFonts w:ascii="微软雅黑" w:eastAsia="微软雅黑" w:hAnsi="微软雅黑" w:cs="Times New Roman" w:hint="eastAsia"/>
          <w:sz w:val="28"/>
          <w:szCs w:val="28"/>
        </w:rPr>
        <w:t>架的改造；</w:t>
      </w:r>
    </w:p>
    <w:p w:rsidR="00507974" w:rsidRPr="00F94BBF" w:rsidRDefault="00550B1D" w:rsidP="00F94BBF">
      <w:pPr>
        <w:spacing w:line="480" w:lineRule="exact"/>
        <w:ind w:left="280" w:hangingChars="100" w:hanging="280"/>
        <w:rPr>
          <w:rFonts w:ascii="微软雅黑" w:eastAsia="微软雅黑" w:hAnsi="微软雅黑" w:cs="Times New Roman"/>
          <w:b/>
          <w:sz w:val="28"/>
          <w:szCs w:val="28"/>
        </w:rPr>
      </w:pPr>
      <w:r w:rsidRPr="00550B1D">
        <w:rPr>
          <w:rFonts w:ascii="微软雅黑" w:eastAsia="微软雅黑" w:hAnsi="微软雅黑" w:cs="Times New Roman"/>
          <w:b/>
          <w:sz w:val="28"/>
          <w:szCs w:val="28"/>
        </w:rPr>
        <w:t>4.2</w:t>
      </w:r>
      <w:r w:rsidRPr="00550B1D">
        <w:rPr>
          <w:rFonts w:ascii="微软雅黑" w:eastAsia="微软雅黑" w:hAnsi="微软雅黑" w:cs="Times New Roman" w:hint="eastAsia"/>
          <w:b/>
          <w:sz w:val="28"/>
          <w:szCs w:val="28"/>
        </w:rPr>
        <w:t>、施工材料及部件（包括但不限于以下）：</w:t>
      </w:r>
    </w:p>
    <w:p w:rsidR="00507974" w:rsidRDefault="00BD255B" w:rsidP="00507974">
      <w:pPr>
        <w:pStyle w:val="a7"/>
        <w:numPr>
          <w:ilvl w:val="0"/>
          <w:numId w:val="11"/>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主要钢</w:t>
      </w:r>
      <w:r w:rsidR="002E73A9">
        <w:rPr>
          <w:rFonts w:ascii="微软雅黑" w:eastAsia="微软雅黑" w:hAnsi="微软雅黑" w:hint="eastAsia"/>
          <w:sz w:val="28"/>
          <w:szCs w:val="28"/>
        </w:rPr>
        <w:t>材：</w:t>
      </w:r>
      <w:r w:rsidR="00E969C0">
        <w:rPr>
          <w:rFonts w:ascii="微软雅黑" w:eastAsia="微软雅黑" w:hAnsi="微软雅黑" w:hint="eastAsia"/>
          <w:sz w:val="28"/>
          <w:szCs w:val="28"/>
        </w:rPr>
        <w:t>各种</w:t>
      </w:r>
      <w:r w:rsidR="00507974">
        <w:rPr>
          <w:rFonts w:ascii="微软雅黑" w:eastAsia="微软雅黑" w:hAnsi="微软雅黑" w:hint="eastAsia"/>
          <w:sz w:val="28"/>
          <w:szCs w:val="28"/>
        </w:rPr>
        <w:t>无缝钢管、型</w:t>
      </w:r>
      <w:r w:rsidR="00F94BBF">
        <w:rPr>
          <w:rFonts w:ascii="微软雅黑" w:eastAsia="微软雅黑" w:hAnsi="微软雅黑" w:hint="eastAsia"/>
          <w:sz w:val="28"/>
          <w:szCs w:val="28"/>
        </w:rPr>
        <w:t>钢</w:t>
      </w:r>
      <w:r w:rsidR="00507974">
        <w:rPr>
          <w:rFonts w:ascii="微软雅黑" w:eastAsia="微软雅黑" w:hAnsi="微软雅黑" w:hint="eastAsia"/>
          <w:sz w:val="28"/>
          <w:szCs w:val="28"/>
        </w:rPr>
        <w:t>、</w:t>
      </w:r>
      <w:r w:rsidR="00507974" w:rsidRPr="003D2C3D">
        <w:rPr>
          <w:rFonts w:ascii="微软雅黑" w:eastAsia="微软雅黑" w:hAnsi="微软雅黑" w:hint="eastAsia"/>
          <w:sz w:val="28"/>
          <w:szCs w:val="28"/>
        </w:rPr>
        <w:t>角钢；</w:t>
      </w:r>
    </w:p>
    <w:p w:rsidR="002E73A9" w:rsidRPr="008566E1" w:rsidRDefault="002E73A9" w:rsidP="00507974">
      <w:pPr>
        <w:pStyle w:val="a7"/>
        <w:numPr>
          <w:ilvl w:val="0"/>
          <w:numId w:val="11"/>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阀门：蝶阀、球阀、自动排气阀；</w:t>
      </w:r>
    </w:p>
    <w:p w:rsidR="00507974" w:rsidRPr="00F94BBF" w:rsidRDefault="002E73A9" w:rsidP="00F94BBF">
      <w:pPr>
        <w:numPr>
          <w:ilvl w:val="0"/>
          <w:numId w:val="11"/>
        </w:numPr>
        <w:spacing w:line="480" w:lineRule="exact"/>
        <w:rPr>
          <w:rFonts w:ascii="微软雅黑" w:eastAsia="微软雅黑" w:hAnsi="微软雅黑"/>
          <w:sz w:val="28"/>
          <w:szCs w:val="28"/>
        </w:rPr>
      </w:pPr>
      <w:r>
        <w:rPr>
          <w:rFonts w:ascii="微软雅黑" w:eastAsia="微软雅黑" w:hAnsi="微软雅黑" w:hint="eastAsia"/>
          <w:sz w:val="28"/>
          <w:szCs w:val="28"/>
        </w:rPr>
        <w:t>管道附</w:t>
      </w:r>
      <w:r w:rsidR="00F94BBF">
        <w:rPr>
          <w:rFonts w:ascii="微软雅黑" w:eastAsia="微软雅黑" w:hAnsi="微软雅黑" w:hint="eastAsia"/>
          <w:sz w:val="28"/>
          <w:szCs w:val="28"/>
        </w:rPr>
        <w:t>件：法兰、三通、变径、法兰盲板等；</w:t>
      </w:r>
    </w:p>
    <w:p w:rsidR="00507974" w:rsidRPr="00815DDA" w:rsidRDefault="00507974" w:rsidP="00507974">
      <w:pPr>
        <w:pStyle w:val="a7"/>
        <w:numPr>
          <w:ilvl w:val="0"/>
          <w:numId w:val="11"/>
        </w:numPr>
        <w:spacing w:line="500" w:lineRule="exact"/>
        <w:ind w:firstLineChars="0"/>
        <w:rPr>
          <w:rFonts w:ascii="微软雅黑" w:eastAsia="微软雅黑" w:hAnsi="微软雅黑"/>
          <w:sz w:val="28"/>
          <w:szCs w:val="28"/>
        </w:rPr>
      </w:pPr>
      <w:r>
        <w:rPr>
          <w:rFonts w:ascii="微软雅黑" w:eastAsia="微软雅黑" w:hAnsi="微软雅黑" w:hint="eastAsia"/>
          <w:sz w:val="28"/>
          <w:szCs w:val="28"/>
        </w:rPr>
        <w:t>风道附件：变径、三通、弯头</w:t>
      </w:r>
      <w:r w:rsidRPr="00815DDA">
        <w:rPr>
          <w:rFonts w:ascii="微软雅黑" w:eastAsia="微软雅黑" w:hAnsi="微软雅黑" w:hint="eastAsia"/>
          <w:sz w:val="28"/>
          <w:szCs w:val="28"/>
        </w:rPr>
        <w:t>；</w:t>
      </w:r>
    </w:p>
    <w:p w:rsidR="00507974" w:rsidRDefault="00507974" w:rsidP="00507974">
      <w:pPr>
        <w:pStyle w:val="a7"/>
        <w:numPr>
          <w:ilvl w:val="0"/>
          <w:numId w:val="11"/>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施工辅材</w:t>
      </w:r>
      <w:r w:rsidRPr="003D2C3D">
        <w:rPr>
          <w:rFonts w:ascii="微软雅黑" w:eastAsia="微软雅黑" w:hAnsi="微软雅黑" w:hint="eastAsia"/>
          <w:sz w:val="28"/>
          <w:szCs w:val="28"/>
        </w:rPr>
        <w:t>：</w:t>
      </w:r>
      <w:r w:rsidR="002E73A9">
        <w:rPr>
          <w:rFonts w:ascii="微软雅黑" w:eastAsia="微软雅黑" w:hAnsi="微软雅黑" w:hint="eastAsia"/>
          <w:sz w:val="28"/>
          <w:szCs w:val="28"/>
        </w:rPr>
        <w:t>各种</w:t>
      </w:r>
      <w:r>
        <w:rPr>
          <w:rFonts w:ascii="微软雅黑" w:eastAsia="微软雅黑" w:hAnsi="微软雅黑" w:hint="eastAsia"/>
          <w:sz w:val="28"/>
          <w:szCs w:val="28"/>
        </w:rPr>
        <w:t>吊筋、拉筋、紧固</w:t>
      </w:r>
      <w:r w:rsidRPr="003D2C3D">
        <w:rPr>
          <w:rFonts w:ascii="微软雅黑" w:eastAsia="微软雅黑" w:hAnsi="微软雅黑" w:hint="eastAsia"/>
          <w:sz w:val="28"/>
          <w:szCs w:val="28"/>
        </w:rPr>
        <w:t>件</w:t>
      </w:r>
      <w:r>
        <w:rPr>
          <w:rFonts w:ascii="微软雅黑" w:eastAsia="微软雅黑" w:hAnsi="微软雅黑" w:hint="eastAsia"/>
          <w:sz w:val="28"/>
          <w:szCs w:val="28"/>
        </w:rPr>
        <w:t>、膨胀螺栓等</w:t>
      </w:r>
      <w:r w:rsidRPr="003D2C3D">
        <w:rPr>
          <w:rFonts w:ascii="微软雅黑" w:eastAsia="微软雅黑" w:hAnsi="微软雅黑" w:hint="eastAsia"/>
          <w:sz w:val="28"/>
          <w:szCs w:val="28"/>
        </w:rPr>
        <w:t>；</w:t>
      </w:r>
    </w:p>
    <w:p w:rsidR="00507974" w:rsidRDefault="00507974" w:rsidP="00507974">
      <w:pPr>
        <w:pStyle w:val="a7"/>
        <w:numPr>
          <w:ilvl w:val="0"/>
          <w:numId w:val="11"/>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施工耗</w:t>
      </w:r>
      <w:r w:rsidRPr="003D2C3D">
        <w:rPr>
          <w:rFonts w:ascii="微软雅黑" w:eastAsia="微软雅黑" w:hAnsi="微软雅黑" w:hint="eastAsia"/>
          <w:sz w:val="28"/>
          <w:szCs w:val="28"/>
        </w:rPr>
        <w:t>料</w:t>
      </w:r>
      <w:r>
        <w:rPr>
          <w:rFonts w:ascii="微软雅黑" w:eastAsia="微软雅黑" w:hAnsi="微软雅黑" w:hint="eastAsia"/>
          <w:sz w:val="28"/>
          <w:szCs w:val="28"/>
        </w:rPr>
        <w:t>：氧气、乙炔、氩气、焊条、焊丝等；</w:t>
      </w:r>
    </w:p>
    <w:p w:rsidR="00550B1D" w:rsidRDefault="0096558A" w:rsidP="00AF2BFB">
      <w:pPr>
        <w:numPr>
          <w:ilvl w:val="0"/>
          <w:numId w:val="11"/>
        </w:numPr>
        <w:spacing w:line="480" w:lineRule="exact"/>
        <w:rPr>
          <w:rFonts w:ascii="微软雅黑" w:eastAsia="微软雅黑" w:hAnsi="微软雅黑" w:cs="Times New Roman"/>
          <w:sz w:val="28"/>
          <w:szCs w:val="28"/>
        </w:rPr>
      </w:pPr>
      <w:r>
        <w:rPr>
          <w:rFonts w:ascii="微软雅黑" w:eastAsia="微软雅黑" w:hAnsi="微软雅黑" w:cs="Times New Roman" w:hint="eastAsia"/>
          <w:sz w:val="28"/>
          <w:szCs w:val="28"/>
        </w:rPr>
        <w:t>保温材料：超细玻璃棉保温管、保温铝板；</w:t>
      </w:r>
    </w:p>
    <w:p w:rsidR="00BD255B" w:rsidRPr="0096558A" w:rsidRDefault="00457133" w:rsidP="00AF2BFB">
      <w:pPr>
        <w:numPr>
          <w:ilvl w:val="0"/>
          <w:numId w:val="11"/>
        </w:numPr>
        <w:spacing w:line="480" w:lineRule="exact"/>
        <w:rPr>
          <w:rFonts w:ascii="微软雅黑" w:eastAsia="微软雅黑" w:hAnsi="微软雅黑" w:cs="Times New Roman"/>
          <w:sz w:val="28"/>
          <w:szCs w:val="28"/>
        </w:rPr>
      </w:pPr>
      <w:r w:rsidRPr="0096558A">
        <w:rPr>
          <w:rFonts w:ascii="微软雅黑" w:eastAsia="微软雅黑" w:hAnsi="微软雅黑" w:cs="Times New Roman" w:hint="eastAsia"/>
          <w:sz w:val="28"/>
          <w:szCs w:val="28"/>
        </w:rPr>
        <w:t>烟气回收罩材料：硅胶防火布</w:t>
      </w:r>
      <w:r w:rsidR="0096558A" w:rsidRPr="0096558A">
        <w:rPr>
          <w:rFonts w:ascii="微软雅黑" w:eastAsia="微软雅黑" w:hAnsi="微软雅黑" w:cs="Times New Roman" w:hint="eastAsia"/>
          <w:sz w:val="28"/>
          <w:szCs w:val="28"/>
        </w:rPr>
        <w:t>；</w:t>
      </w:r>
    </w:p>
    <w:p w:rsidR="009904C2" w:rsidRPr="00AF2BFB" w:rsidRDefault="00D945D2" w:rsidP="00D85796">
      <w:pPr>
        <w:spacing w:line="500" w:lineRule="exact"/>
        <w:jc w:val="left"/>
        <w:rPr>
          <w:rFonts w:ascii="微软雅黑" w:eastAsia="微软雅黑" w:hAnsi="微软雅黑"/>
          <w:b/>
          <w:sz w:val="32"/>
          <w:szCs w:val="32"/>
        </w:rPr>
      </w:pPr>
      <w:r w:rsidRPr="00AF2BFB">
        <w:rPr>
          <w:rFonts w:ascii="微软雅黑" w:eastAsia="微软雅黑" w:hAnsi="微软雅黑" w:hint="eastAsia"/>
          <w:b/>
          <w:sz w:val="32"/>
          <w:szCs w:val="32"/>
        </w:rPr>
        <w:t>五</w:t>
      </w:r>
      <w:r w:rsidR="00CE79A4" w:rsidRPr="00AF2BFB">
        <w:rPr>
          <w:rFonts w:ascii="微软雅黑" w:eastAsia="微软雅黑" w:hAnsi="微软雅黑" w:hint="eastAsia"/>
          <w:b/>
          <w:sz w:val="32"/>
          <w:szCs w:val="32"/>
        </w:rPr>
        <w:t>、施工工期</w:t>
      </w:r>
      <w:r w:rsidR="00875154" w:rsidRPr="00AF2BFB">
        <w:rPr>
          <w:rFonts w:ascii="微软雅黑" w:eastAsia="微软雅黑" w:hAnsi="微软雅黑" w:hint="eastAsia"/>
          <w:b/>
          <w:sz w:val="32"/>
          <w:szCs w:val="32"/>
        </w:rPr>
        <w:t>：</w:t>
      </w:r>
    </w:p>
    <w:p w:rsidR="00DA7623" w:rsidRPr="005E5C1E" w:rsidRDefault="00875154" w:rsidP="005E5C1E">
      <w:pPr>
        <w:spacing w:line="500" w:lineRule="exact"/>
        <w:ind w:firstLineChars="200" w:firstLine="560"/>
        <w:rPr>
          <w:rFonts w:ascii="微软雅黑" w:eastAsia="微软雅黑" w:hAnsi="微软雅黑"/>
          <w:color w:val="FF0000"/>
          <w:sz w:val="28"/>
          <w:szCs w:val="28"/>
        </w:rPr>
      </w:pPr>
      <w:r w:rsidRPr="005E5C1E">
        <w:rPr>
          <w:rFonts w:ascii="微软雅黑" w:eastAsia="微软雅黑" w:hAnsi="微软雅黑" w:hint="eastAsia"/>
          <w:color w:val="FF0000"/>
          <w:sz w:val="28"/>
          <w:szCs w:val="28"/>
        </w:rPr>
        <w:t>合同生效后6</w:t>
      </w:r>
      <w:r w:rsidRPr="005E5C1E">
        <w:rPr>
          <w:rFonts w:ascii="微软雅黑" w:eastAsia="微软雅黑" w:hAnsi="微软雅黑"/>
          <w:color w:val="FF0000"/>
          <w:sz w:val="28"/>
          <w:szCs w:val="28"/>
        </w:rPr>
        <w:t>0</w:t>
      </w:r>
      <w:r w:rsidRPr="005E5C1E">
        <w:rPr>
          <w:rFonts w:ascii="微软雅黑" w:eastAsia="微软雅黑" w:hAnsi="微软雅黑" w:hint="eastAsia"/>
          <w:color w:val="FF0000"/>
          <w:sz w:val="28"/>
          <w:szCs w:val="28"/>
        </w:rPr>
        <w:t>天</w:t>
      </w:r>
      <w:r w:rsidR="005E5C1E" w:rsidRPr="005E5C1E">
        <w:rPr>
          <w:rFonts w:ascii="微软雅黑" w:eastAsia="微软雅黑" w:hAnsi="微软雅黑" w:hint="eastAsia"/>
          <w:color w:val="FF0000"/>
          <w:sz w:val="28"/>
          <w:szCs w:val="28"/>
        </w:rPr>
        <w:t>完成</w:t>
      </w:r>
      <w:r w:rsidR="005E5C1E">
        <w:rPr>
          <w:rFonts w:ascii="微软雅黑" w:eastAsia="微软雅黑" w:hAnsi="微软雅黑" w:hint="eastAsia"/>
          <w:color w:val="FF0000"/>
          <w:sz w:val="28"/>
          <w:szCs w:val="28"/>
        </w:rPr>
        <w:t>；</w:t>
      </w:r>
    </w:p>
    <w:p w:rsidR="00E969C0" w:rsidRPr="00E969C0" w:rsidRDefault="00815DDA" w:rsidP="00E969C0">
      <w:pPr>
        <w:spacing w:line="500" w:lineRule="exact"/>
        <w:jc w:val="left"/>
        <w:rPr>
          <w:rFonts w:ascii="微软雅黑" w:eastAsia="微软雅黑" w:hAnsi="微软雅黑"/>
          <w:b/>
          <w:sz w:val="32"/>
          <w:szCs w:val="32"/>
        </w:rPr>
      </w:pPr>
      <w:r w:rsidRPr="00AF2BFB">
        <w:rPr>
          <w:rFonts w:ascii="微软雅黑" w:eastAsia="微软雅黑" w:hAnsi="微软雅黑" w:hint="eastAsia"/>
          <w:b/>
          <w:sz w:val="32"/>
          <w:szCs w:val="32"/>
        </w:rPr>
        <w:t>六</w:t>
      </w:r>
      <w:r w:rsidR="00AF4C48">
        <w:rPr>
          <w:rFonts w:ascii="微软雅黑" w:eastAsia="微软雅黑" w:hAnsi="微软雅黑" w:hint="eastAsia"/>
          <w:b/>
          <w:sz w:val="32"/>
          <w:szCs w:val="32"/>
        </w:rPr>
        <w:t>、</w:t>
      </w:r>
      <w:r w:rsidR="00AF4C48" w:rsidRPr="00AF4C48">
        <w:rPr>
          <w:rFonts w:ascii="微软雅黑" w:eastAsia="微软雅黑" w:hAnsi="微软雅黑" w:cs="Times New Roman" w:hint="eastAsia"/>
          <w:b/>
          <w:bCs/>
          <w:sz w:val="32"/>
          <w:szCs w:val="32"/>
        </w:rPr>
        <w:t>安装及材料技术要求：</w:t>
      </w:r>
    </w:p>
    <w:p w:rsidR="00AF4C48" w:rsidRPr="00AF4C48" w:rsidRDefault="00AF4C48" w:rsidP="00AF4C48">
      <w:pPr>
        <w:tabs>
          <w:tab w:val="left" w:pos="284"/>
        </w:tabs>
        <w:spacing w:line="480" w:lineRule="exact"/>
        <w:rPr>
          <w:rFonts w:ascii="微软雅黑" w:eastAsia="微软雅黑" w:hAnsi="微软雅黑" w:cs="Times New Roman"/>
          <w:b/>
          <w:sz w:val="28"/>
          <w:szCs w:val="28"/>
        </w:rPr>
      </w:pPr>
      <w:r>
        <w:rPr>
          <w:rFonts w:ascii="微软雅黑" w:eastAsia="微软雅黑" w:hAnsi="微软雅黑" w:cs="Times New Roman" w:hint="eastAsia"/>
          <w:b/>
          <w:sz w:val="28"/>
          <w:szCs w:val="28"/>
        </w:rPr>
        <w:t>6</w:t>
      </w:r>
      <w:r>
        <w:rPr>
          <w:rFonts w:ascii="微软雅黑" w:eastAsia="微软雅黑" w:hAnsi="微软雅黑" w:cs="Times New Roman"/>
          <w:b/>
          <w:sz w:val="28"/>
          <w:szCs w:val="28"/>
        </w:rPr>
        <w:t>.1</w:t>
      </w:r>
      <w:r>
        <w:rPr>
          <w:rFonts w:ascii="微软雅黑" w:eastAsia="微软雅黑" w:hAnsi="微软雅黑" w:cs="Times New Roman" w:hint="eastAsia"/>
          <w:b/>
          <w:sz w:val="28"/>
          <w:szCs w:val="28"/>
        </w:rPr>
        <w:t>、</w:t>
      </w:r>
      <w:r w:rsidR="00920157">
        <w:rPr>
          <w:rFonts w:ascii="微软雅黑" w:eastAsia="微软雅黑" w:hAnsi="微软雅黑" w:cs="Times New Roman" w:hint="eastAsia"/>
          <w:b/>
          <w:sz w:val="28"/>
          <w:szCs w:val="28"/>
        </w:rPr>
        <w:t>新</w:t>
      </w:r>
      <w:r w:rsidR="00F42B40">
        <w:rPr>
          <w:rFonts w:ascii="微软雅黑" w:eastAsia="微软雅黑" w:hAnsi="微软雅黑" w:cs="Times New Roman" w:hint="eastAsia"/>
          <w:b/>
          <w:sz w:val="28"/>
          <w:szCs w:val="28"/>
        </w:rPr>
        <w:t>空调机组承台制作安装</w:t>
      </w:r>
      <w:r w:rsidRPr="00AF4C48">
        <w:rPr>
          <w:rFonts w:ascii="微软雅黑" w:eastAsia="微软雅黑" w:hAnsi="微软雅黑" w:cs="Times New Roman" w:hint="eastAsia"/>
          <w:b/>
          <w:sz w:val="28"/>
          <w:szCs w:val="28"/>
        </w:rPr>
        <w:t>要求：</w:t>
      </w:r>
    </w:p>
    <w:p w:rsidR="003A0E08" w:rsidRPr="00EE491D" w:rsidRDefault="008475EB" w:rsidP="003A0E08">
      <w:pPr>
        <w:pStyle w:val="a7"/>
        <w:numPr>
          <w:ilvl w:val="0"/>
          <w:numId w:val="11"/>
        </w:numPr>
        <w:spacing w:line="500" w:lineRule="exact"/>
        <w:ind w:firstLineChars="0"/>
        <w:jc w:val="left"/>
        <w:rPr>
          <w:rFonts w:ascii="微软雅黑" w:eastAsia="微软雅黑" w:hAnsi="微软雅黑"/>
          <w:sz w:val="28"/>
          <w:szCs w:val="28"/>
        </w:rPr>
      </w:pPr>
      <w:r w:rsidRPr="00EE491D">
        <w:rPr>
          <w:rFonts w:ascii="微软雅黑" w:eastAsia="微软雅黑" w:hAnsi="微软雅黑" w:cs="Times New Roman" w:hint="eastAsia"/>
          <w:sz w:val="28"/>
          <w:szCs w:val="28"/>
        </w:rPr>
        <w:t>新安装的6台</w:t>
      </w:r>
      <w:r w:rsidR="00F42B40" w:rsidRPr="00EE491D">
        <w:rPr>
          <w:rFonts w:ascii="微软雅黑" w:eastAsia="微软雅黑" w:hAnsi="微软雅黑" w:cs="Times New Roman" w:hint="eastAsia"/>
          <w:sz w:val="28"/>
          <w:szCs w:val="28"/>
        </w:rPr>
        <w:t>空调机组承台</w:t>
      </w:r>
      <w:r w:rsidRPr="00EE491D">
        <w:rPr>
          <w:rFonts w:ascii="微软雅黑" w:eastAsia="微软雅黑" w:hAnsi="微软雅黑" w:cs="Times New Roman" w:hint="eastAsia"/>
          <w:sz w:val="28"/>
          <w:szCs w:val="28"/>
        </w:rPr>
        <w:t>，靠近厂房钢结构立柱一侧采用</w:t>
      </w:r>
      <w:r w:rsidR="00DE511C" w:rsidRPr="00EE491D">
        <w:rPr>
          <w:rFonts w:ascii="微软雅黑" w:eastAsia="微软雅黑" w:hAnsi="微软雅黑" w:cs="Times New Roman" w:hint="eastAsia"/>
          <w:sz w:val="28"/>
          <w:szCs w:val="28"/>
        </w:rPr>
        <w:t>2</w:t>
      </w:r>
      <w:r w:rsidR="00DE511C" w:rsidRPr="00EE491D">
        <w:rPr>
          <w:rFonts w:ascii="微软雅黑" w:eastAsia="微软雅黑" w:hAnsi="微软雅黑" w:cs="Times New Roman"/>
          <w:sz w:val="28"/>
          <w:szCs w:val="28"/>
        </w:rPr>
        <w:t>00</w:t>
      </w:r>
      <w:r w:rsidR="00DE511C" w:rsidRPr="00EE491D">
        <w:rPr>
          <w:rFonts w:ascii="微软雅黑" w:eastAsia="微软雅黑" w:hAnsi="微软雅黑" w:cs="Times New Roman" w:hint="eastAsia"/>
          <w:sz w:val="28"/>
          <w:szCs w:val="28"/>
        </w:rPr>
        <w:t>*</w:t>
      </w:r>
      <w:r w:rsidR="00DE511C" w:rsidRPr="00EE491D">
        <w:rPr>
          <w:rFonts w:ascii="微软雅黑" w:eastAsia="微软雅黑" w:hAnsi="微软雅黑" w:cs="Times New Roman"/>
          <w:sz w:val="28"/>
          <w:szCs w:val="28"/>
        </w:rPr>
        <w:t>200H</w:t>
      </w:r>
      <w:r w:rsidR="00DE511C" w:rsidRPr="00EE491D">
        <w:rPr>
          <w:rFonts w:ascii="微软雅黑" w:eastAsia="微软雅黑" w:hAnsi="微软雅黑" w:cs="Times New Roman" w:hint="eastAsia"/>
          <w:sz w:val="28"/>
          <w:szCs w:val="28"/>
        </w:rPr>
        <w:t>连接</w:t>
      </w:r>
      <w:r w:rsidR="00A37162" w:rsidRPr="00EE491D">
        <w:rPr>
          <w:rFonts w:ascii="微软雅黑" w:eastAsia="微软雅黑" w:hAnsi="微软雅黑" w:cs="Times New Roman" w:hint="eastAsia"/>
          <w:sz w:val="28"/>
          <w:szCs w:val="28"/>
        </w:rPr>
        <w:t>两</w:t>
      </w:r>
      <w:r w:rsidRPr="00EE491D">
        <w:rPr>
          <w:rFonts w:ascii="微软雅黑" w:eastAsia="微软雅黑" w:hAnsi="微软雅黑" w:cs="Times New Roman" w:hint="eastAsia"/>
          <w:sz w:val="28"/>
          <w:szCs w:val="28"/>
        </w:rPr>
        <w:t>立柱间</w:t>
      </w:r>
      <w:r w:rsidR="00A37162" w:rsidRPr="00EE491D">
        <w:rPr>
          <w:rFonts w:ascii="微软雅黑" w:eastAsia="微软雅黑" w:hAnsi="微软雅黑" w:cs="Times New Roman" w:hint="eastAsia"/>
          <w:sz w:val="28"/>
          <w:szCs w:val="28"/>
        </w:rPr>
        <w:t>，作为空调机组</w:t>
      </w:r>
      <w:r w:rsidRPr="00EE491D">
        <w:rPr>
          <w:rFonts w:ascii="微软雅黑" w:eastAsia="微软雅黑" w:hAnsi="微软雅黑" w:cs="Times New Roman" w:hint="eastAsia"/>
          <w:sz w:val="28"/>
          <w:szCs w:val="28"/>
        </w:rPr>
        <w:t>横梁，另一侧采用2</w:t>
      </w:r>
      <w:r w:rsidR="00F42B40" w:rsidRPr="00EE491D">
        <w:rPr>
          <w:rFonts w:ascii="微软雅黑" w:eastAsia="微软雅黑" w:hAnsi="微软雅黑" w:cs="Times New Roman" w:hint="eastAsia"/>
          <w:sz w:val="28"/>
          <w:szCs w:val="28"/>
        </w:rPr>
        <w:t>根Φ1</w:t>
      </w:r>
      <w:r w:rsidR="00F42B40" w:rsidRPr="00EE491D">
        <w:rPr>
          <w:rFonts w:ascii="微软雅黑" w:eastAsia="微软雅黑" w:hAnsi="微软雅黑" w:cs="Times New Roman"/>
          <w:sz w:val="28"/>
          <w:szCs w:val="28"/>
        </w:rPr>
        <w:t>59</w:t>
      </w:r>
      <w:r w:rsidR="00F42B40" w:rsidRPr="00EE491D">
        <w:rPr>
          <w:rFonts w:ascii="微软雅黑" w:eastAsia="微软雅黑" w:hAnsi="微软雅黑" w:cs="Times New Roman" w:hint="eastAsia"/>
          <w:sz w:val="28"/>
          <w:szCs w:val="28"/>
        </w:rPr>
        <w:t>*</w:t>
      </w:r>
      <w:r w:rsidR="00F42B40" w:rsidRPr="00EE491D">
        <w:rPr>
          <w:rFonts w:ascii="微软雅黑" w:eastAsia="微软雅黑" w:hAnsi="微软雅黑" w:cs="Times New Roman"/>
          <w:sz w:val="28"/>
          <w:szCs w:val="28"/>
        </w:rPr>
        <w:t>6</w:t>
      </w:r>
      <w:r w:rsidR="00F42B40" w:rsidRPr="00EE491D">
        <w:rPr>
          <w:rFonts w:ascii="微软雅黑" w:eastAsia="微软雅黑" w:hAnsi="微软雅黑" w:cs="Times New Roman" w:hint="eastAsia"/>
          <w:sz w:val="28"/>
          <w:szCs w:val="28"/>
        </w:rPr>
        <w:t>无缝钢管</w:t>
      </w:r>
      <w:r w:rsidRPr="00EE491D">
        <w:rPr>
          <w:rFonts w:ascii="微软雅黑" w:eastAsia="微软雅黑" w:hAnsi="微软雅黑" w:cs="Times New Roman" w:hint="eastAsia"/>
          <w:sz w:val="28"/>
          <w:szCs w:val="28"/>
        </w:rPr>
        <w:t>或等同经方管</w:t>
      </w:r>
      <w:r w:rsidR="005F00FA" w:rsidRPr="00EE491D">
        <w:rPr>
          <w:rFonts w:ascii="微软雅黑" w:eastAsia="微软雅黑" w:hAnsi="微软雅黑" w:cs="Times New Roman" w:hint="eastAsia"/>
          <w:sz w:val="28"/>
          <w:szCs w:val="28"/>
        </w:rPr>
        <w:t>，立柱横切</w:t>
      </w:r>
      <w:r w:rsidRPr="00EE491D">
        <w:rPr>
          <w:rFonts w:ascii="微软雅黑" w:eastAsia="微软雅黑" w:hAnsi="微软雅黑" w:cs="Times New Roman" w:hint="eastAsia"/>
          <w:sz w:val="28"/>
          <w:szCs w:val="28"/>
        </w:rPr>
        <w:t>间</w:t>
      </w:r>
      <w:r w:rsidR="005F00FA" w:rsidRPr="00EE491D">
        <w:rPr>
          <w:rFonts w:ascii="微软雅黑" w:eastAsia="微软雅黑" w:hAnsi="微软雅黑" w:cs="Times New Roman" w:hint="eastAsia"/>
          <w:sz w:val="28"/>
          <w:szCs w:val="28"/>
        </w:rPr>
        <w:t>拉筋甲方根据现场位置确定，立柱固定地板</w:t>
      </w:r>
      <w:r w:rsidR="002E73A9" w:rsidRPr="00EE491D">
        <w:rPr>
          <w:rFonts w:ascii="微软雅黑" w:eastAsia="微软雅黑" w:hAnsi="微软雅黑" w:cs="Times New Roman" w:hint="eastAsia"/>
          <w:sz w:val="28"/>
          <w:szCs w:val="28"/>
        </w:rPr>
        <w:t>（</w:t>
      </w:r>
      <w:r w:rsidR="002E73A9" w:rsidRPr="00EE491D">
        <w:rPr>
          <w:rFonts w:ascii="微软雅黑" w:eastAsia="微软雅黑" w:hAnsi="微软雅黑" w:cs="Times New Roman"/>
          <w:sz w:val="28"/>
          <w:szCs w:val="28"/>
        </w:rPr>
        <w:t>400</w:t>
      </w:r>
      <w:r w:rsidR="002E73A9" w:rsidRPr="00EE491D">
        <w:rPr>
          <w:rFonts w:ascii="微软雅黑" w:eastAsia="微软雅黑" w:hAnsi="微软雅黑" w:cs="Times New Roman" w:hint="eastAsia"/>
          <w:sz w:val="28"/>
          <w:szCs w:val="28"/>
        </w:rPr>
        <w:t>*</w:t>
      </w:r>
      <w:r w:rsidR="002E73A9" w:rsidRPr="00EE491D">
        <w:rPr>
          <w:rFonts w:ascii="微软雅黑" w:eastAsia="微软雅黑" w:hAnsi="微软雅黑" w:cs="Times New Roman"/>
          <w:sz w:val="28"/>
          <w:szCs w:val="28"/>
        </w:rPr>
        <w:t>400</w:t>
      </w:r>
      <w:r w:rsidR="002E73A9" w:rsidRPr="00EE491D">
        <w:rPr>
          <w:rFonts w:ascii="微软雅黑" w:eastAsia="微软雅黑" w:hAnsi="微软雅黑" w:cs="Times New Roman" w:hint="eastAsia"/>
          <w:sz w:val="28"/>
          <w:szCs w:val="28"/>
        </w:rPr>
        <w:t>*</w:t>
      </w:r>
      <w:r w:rsidRPr="00EE491D">
        <w:rPr>
          <w:rFonts w:ascii="微软雅黑" w:eastAsia="微软雅黑" w:hAnsi="微软雅黑" w:cs="Times New Roman"/>
          <w:sz w:val="28"/>
          <w:szCs w:val="28"/>
        </w:rPr>
        <w:t>16</w:t>
      </w:r>
      <w:r w:rsidR="002E73A9" w:rsidRPr="00EE491D">
        <w:rPr>
          <w:rFonts w:ascii="微软雅黑" w:eastAsia="微软雅黑" w:hAnsi="微软雅黑" w:cs="Times New Roman" w:hint="eastAsia"/>
          <w:sz w:val="28"/>
          <w:szCs w:val="28"/>
        </w:rPr>
        <w:t>）</w:t>
      </w:r>
      <w:r w:rsidR="005F00FA" w:rsidRPr="00EE491D">
        <w:rPr>
          <w:rFonts w:ascii="微软雅黑" w:eastAsia="微软雅黑" w:hAnsi="微软雅黑" w:cs="Times New Roman" w:hint="eastAsia"/>
          <w:sz w:val="28"/>
          <w:szCs w:val="28"/>
        </w:rPr>
        <w:t>采用</w:t>
      </w:r>
      <w:r w:rsidRPr="00EE491D">
        <w:rPr>
          <w:rFonts w:ascii="微软雅黑" w:eastAsia="微软雅黑" w:hAnsi="微软雅黑" w:cs="Times New Roman" w:hint="eastAsia"/>
          <w:sz w:val="28"/>
          <w:szCs w:val="28"/>
        </w:rPr>
        <w:t>M</w:t>
      </w:r>
      <w:r w:rsidRPr="00EE491D">
        <w:rPr>
          <w:rFonts w:ascii="微软雅黑" w:eastAsia="微软雅黑" w:hAnsi="微软雅黑" w:cs="Times New Roman"/>
          <w:sz w:val="28"/>
          <w:szCs w:val="28"/>
        </w:rPr>
        <w:t>16</w:t>
      </w:r>
      <w:r w:rsidR="005F00FA" w:rsidRPr="00EE491D">
        <w:rPr>
          <w:rFonts w:ascii="微软雅黑" w:eastAsia="微软雅黑" w:hAnsi="微软雅黑" w:cs="Times New Roman" w:hint="eastAsia"/>
          <w:sz w:val="28"/>
          <w:szCs w:val="28"/>
        </w:rPr>
        <w:t>膨胀丝固定</w:t>
      </w:r>
      <w:r w:rsidR="003A0E08" w:rsidRPr="00EE491D">
        <w:rPr>
          <w:rFonts w:ascii="微软雅黑" w:eastAsia="微软雅黑" w:hAnsi="微软雅黑" w:cs="Times New Roman" w:hint="eastAsia"/>
          <w:sz w:val="28"/>
          <w:szCs w:val="28"/>
        </w:rPr>
        <w:t>，立柱上方固定板与在原空调机组底座焊接</w:t>
      </w:r>
      <w:r w:rsidR="005F00FA" w:rsidRPr="00EE491D">
        <w:rPr>
          <w:rFonts w:ascii="微软雅黑" w:eastAsia="微软雅黑" w:hAnsi="微软雅黑" w:cs="Times New Roman" w:hint="eastAsia"/>
          <w:sz w:val="28"/>
          <w:szCs w:val="28"/>
        </w:rPr>
        <w:t>；</w:t>
      </w:r>
    </w:p>
    <w:p w:rsidR="005F00FA" w:rsidRPr="00EE491D" w:rsidRDefault="008475EB" w:rsidP="000D4C77">
      <w:pPr>
        <w:pStyle w:val="a7"/>
        <w:numPr>
          <w:ilvl w:val="0"/>
          <w:numId w:val="11"/>
        </w:numPr>
        <w:spacing w:line="500" w:lineRule="exact"/>
        <w:ind w:firstLineChars="0"/>
        <w:jc w:val="left"/>
        <w:rPr>
          <w:rFonts w:ascii="微软雅黑" w:eastAsia="微软雅黑" w:hAnsi="微软雅黑"/>
          <w:sz w:val="28"/>
          <w:szCs w:val="28"/>
        </w:rPr>
      </w:pPr>
      <w:r w:rsidRPr="00EE491D">
        <w:rPr>
          <w:rFonts w:ascii="微软雅黑" w:eastAsia="微软雅黑" w:hAnsi="微软雅黑" w:cs="Times New Roman" w:hint="eastAsia"/>
          <w:sz w:val="28"/>
          <w:szCs w:val="28"/>
        </w:rPr>
        <w:t>1</w:t>
      </w:r>
      <w:r w:rsidRPr="00EE491D">
        <w:rPr>
          <w:rFonts w:ascii="微软雅黑" w:eastAsia="微软雅黑" w:hAnsi="微软雅黑" w:cs="Times New Roman"/>
          <w:sz w:val="28"/>
          <w:szCs w:val="28"/>
        </w:rPr>
        <w:t>0</w:t>
      </w:r>
      <w:r w:rsidR="003A0E08" w:rsidRPr="00EE491D">
        <w:rPr>
          <w:rFonts w:ascii="微软雅黑" w:eastAsia="微软雅黑" w:hAnsi="微软雅黑" w:cs="Times New Roman" w:hint="eastAsia"/>
          <w:sz w:val="28"/>
          <w:szCs w:val="28"/>
        </w:rPr>
        <w:t>台空调</w:t>
      </w:r>
      <w:r w:rsidR="005F00FA" w:rsidRPr="00EE491D">
        <w:rPr>
          <w:rFonts w:ascii="微软雅黑" w:eastAsia="微软雅黑" w:hAnsi="微软雅黑" w:cs="Times New Roman" w:hint="eastAsia"/>
          <w:sz w:val="28"/>
          <w:szCs w:val="28"/>
        </w:rPr>
        <w:t>机组</w:t>
      </w:r>
      <w:r w:rsidRPr="00EE491D">
        <w:rPr>
          <w:rFonts w:ascii="微软雅黑" w:eastAsia="微软雅黑" w:hAnsi="微软雅黑" w:cs="Times New Roman" w:hint="eastAsia"/>
          <w:sz w:val="28"/>
          <w:szCs w:val="28"/>
        </w:rPr>
        <w:t>南</w:t>
      </w:r>
      <w:r w:rsidR="003A0E08" w:rsidRPr="00EE491D">
        <w:rPr>
          <w:rFonts w:ascii="微软雅黑" w:eastAsia="微软雅黑" w:hAnsi="微软雅黑" w:cs="Times New Roman" w:hint="eastAsia"/>
          <w:sz w:val="28"/>
          <w:szCs w:val="28"/>
        </w:rPr>
        <w:t>、北</w:t>
      </w:r>
      <w:r w:rsidRPr="00EE491D">
        <w:rPr>
          <w:rFonts w:ascii="微软雅黑" w:eastAsia="微软雅黑" w:hAnsi="微软雅黑" w:cs="Times New Roman" w:hint="eastAsia"/>
          <w:sz w:val="28"/>
          <w:szCs w:val="28"/>
        </w:rPr>
        <w:t>两侧</w:t>
      </w:r>
      <w:r w:rsidR="005F00FA" w:rsidRPr="00EE491D">
        <w:rPr>
          <w:rFonts w:ascii="微软雅黑" w:eastAsia="微软雅黑" w:hAnsi="微软雅黑" w:cs="Times New Roman" w:hint="eastAsia"/>
          <w:sz w:val="28"/>
          <w:szCs w:val="28"/>
        </w:rPr>
        <w:t>安装</w:t>
      </w:r>
      <w:r w:rsidR="00F574C4" w:rsidRPr="00EE491D">
        <w:rPr>
          <w:rFonts w:ascii="微软雅黑" w:eastAsia="微软雅黑" w:hAnsi="微软雅黑" w:cs="Times New Roman"/>
          <w:sz w:val="28"/>
          <w:szCs w:val="28"/>
        </w:rPr>
        <w:t>8</w:t>
      </w:r>
      <w:r w:rsidR="005F00FA" w:rsidRPr="00EE491D">
        <w:rPr>
          <w:rFonts w:ascii="微软雅黑" w:eastAsia="微软雅黑" w:hAnsi="微软雅黑" w:cs="Times New Roman"/>
          <w:sz w:val="28"/>
          <w:szCs w:val="28"/>
        </w:rPr>
        <w:t>00mm</w:t>
      </w:r>
      <w:r w:rsidR="005F00FA" w:rsidRPr="00EE491D">
        <w:rPr>
          <w:rFonts w:ascii="微软雅黑" w:eastAsia="微软雅黑" w:hAnsi="微软雅黑" w:cs="Times New Roman" w:hint="eastAsia"/>
          <w:sz w:val="28"/>
          <w:szCs w:val="28"/>
        </w:rPr>
        <w:t>检修平台，1</w:t>
      </w:r>
      <w:r w:rsidR="005F00FA" w:rsidRPr="00EE491D">
        <w:rPr>
          <w:rFonts w:ascii="微软雅黑" w:eastAsia="微软雅黑" w:hAnsi="微软雅黑" w:cs="Times New Roman"/>
          <w:sz w:val="28"/>
          <w:szCs w:val="28"/>
        </w:rPr>
        <w:t>.3m</w:t>
      </w:r>
      <w:r w:rsidR="005F00FA" w:rsidRPr="00EE491D">
        <w:rPr>
          <w:rFonts w:ascii="微软雅黑" w:eastAsia="微软雅黑" w:hAnsi="微软雅黑" w:cs="Times New Roman" w:hint="eastAsia"/>
          <w:sz w:val="28"/>
          <w:szCs w:val="28"/>
        </w:rPr>
        <w:t>安全围栏；</w:t>
      </w:r>
    </w:p>
    <w:p w:rsidR="005F00FA" w:rsidRPr="00EE491D" w:rsidRDefault="005F00FA" w:rsidP="00BF1F46">
      <w:pPr>
        <w:pStyle w:val="a7"/>
        <w:numPr>
          <w:ilvl w:val="0"/>
          <w:numId w:val="11"/>
        </w:numPr>
        <w:spacing w:line="500" w:lineRule="exact"/>
        <w:ind w:firstLineChars="0"/>
        <w:jc w:val="left"/>
        <w:rPr>
          <w:rFonts w:ascii="微软雅黑" w:eastAsia="微软雅黑" w:hAnsi="微软雅黑"/>
          <w:sz w:val="28"/>
          <w:szCs w:val="28"/>
        </w:rPr>
      </w:pPr>
      <w:r w:rsidRPr="00EE491D">
        <w:rPr>
          <w:rFonts w:ascii="微软雅黑" w:eastAsia="微软雅黑" w:hAnsi="微软雅黑" w:cs="Times New Roman" w:hint="eastAsia"/>
          <w:sz w:val="28"/>
          <w:szCs w:val="28"/>
        </w:rPr>
        <w:t>承台颜色：R</w:t>
      </w:r>
      <w:r w:rsidRPr="00EE491D">
        <w:rPr>
          <w:rFonts w:ascii="微软雅黑" w:eastAsia="微软雅黑" w:hAnsi="微软雅黑" w:cs="Times New Roman"/>
          <w:sz w:val="28"/>
          <w:szCs w:val="28"/>
        </w:rPr>
        <w:t>AL7035</w:t>
      </w:r>
      <w:r w:rsidRPr="00EE491D">
        <w:rPr>
          <w:rFonts w:ascii="微软雅黑" w:eastAsia="微软雅黑" w:hAnsi="微软雅黑" w:cs="Times New Roman" w:hint="eastAsia"/>
          <w:sz w:val="28"/>
          <w:szCs w:val="28"/>
        </w:rPr>
        <w:t>，安全围栏黄色</w:t>
      </w:r>
      <w:r w:rsidR="00BF1F46" w:rsidRPr="00EE491D">
        <w:rPr>
          <w:rFonts w:ascii="微软雅黑" w:eastAsia="微软雅黑" w:hAnsi="微软雅黑" w:cs="Times New Roman" w:hint="eastAsia"/>
          <w:sz w:val="28"/>
          <w:szCs w:val="28"/>
        </w:rPr>
        <w:t>（刷2遍防锈底漆、2遍调和面漆）</w:t>
      </w:r>
      <w:r w:rsidRPr="00EE491D">
        <w:rPr>
          <w:rFonts w:ascii="微软雅黑" w:eastAsia="微软雅黑" w:hAnsi="微软雅黑" w:cs="Times New Roman" w:hint="eastAsia"/>
          <w:sz w:val="28"/>
          <w:szCs w:val="28"/>
        </w:rPr>
        <w:t>；</w:t>
      </w:r>
    </w:p>
    <w:p w:rsidR="003A0E08" w:rsidRPr="00EE491D" w:rsidRDefault="008475EB" w:rsidP="00BF1F46">
      <w:pPr>
        <w:pStyle w:val="a7"/>
        <w:numPr>
          <w:ilvl w:val="0"/>
          <w:numId w:val="11"/>
        </w:numPr>
        <w:spacing w:line="500" w:lineRule="exact"/>
        <w:ind w:firstLineChars="0"/>
        <w:jc w:val="left"/>
        <w:rPr>
          <w:rFonts w:ascii="微软雅黑" w:eastAsia="微软雅黑" w:hAnsi="微软雅黑"/>
          <w:sz w:val="28"/>
          <w:szCs w:val="28"/>
        </w:rPr>
      </w:pPr>
      <w:r w:rsidRPr="00EE491D">
        <w:rPr>
          <w:rFonts w:ascii="微软雅黑" w:eastAsia="微软雅黑" w:hAnsi="微软雅黑" w:cs="Times New Roman" w:hint="eastAsia"/>
          <w:sz w:val="28"/>
          <w:szCs w:val="28"/>
        </w:rPr>
        <w:t>6</w:t>
      </w:r>
      <w:r w:rsidR="00F574C4" w:rsidRPr="00EE491D">
        <w:rPr>
          <w:rFonts w:ascii="微软雅黑" w:eastAsia="微软雅黑" w:hAnsi="微软雅黑" w:cs="Times New Roman" w:hint="eastAsia"/>
          <w:sz w:val="28"/>
          <w:szCs w:val="28"/>
        </w:rPr>
        <w:t>台空调机组</w:t>
      </w:r>
      <w:r w:rsidR="003A0E08" w:rsidRPr="00EE491D">
        <w:rPr>
          <w:rFonts w:ascii="微软雅黑" w:eastAsia="微软雅黑" w:hAnsi="微软雅黑" w:cs="Times New Roman" w:hint="eastAsia"/>
          <w:sz w:val="28"/>
          <w:szCs w:val="28"/>
        </w:rPr>
        <w:t>电控柜架空安装（包括承台、安全围栏）；</w:t>
      </w:r>
    </w:p>
    <w:p w:rsidR="00D90C76" w:rsidRPr="00EE491D" w:rsidRDefault="00D90C76" w:rsidP="00BF1F46">
      <w:pPr>
        <w:pStyle w:val="a7"/>
        <w:numPr>
          <w:ilvl w:val="0"/>
          <w:numId w:val="11"/>
        </w:numPr>
        <w:spacing w:line="500" w:lineRule="exact"/>
        <w:ind w:firstLineChars="0"/>
        <w:jc w:val="left"/>
        <w:rPr>
          <w:rFonts w:ascii="微软雅黑" w:eastAsia="微软雅黑" w:hAnsi="微软雅黑"/>
          <w:sz w:val="28"/>
          <w:szCs w:val="28"/>
        </w:rPr>
      </w:pPr>
      <w:r w:rsidRPr="00EE491D">
        <w:rPr>
          <w:rFonts w:ascii="微软雅黑" w:eastAsia="微软雅黑" w:hAnsi="微软雅黑" w:cs="Times New Roman" w:hint="eastAsia"/>
          <w:sz w:val="28"/>
          <w:szCs w:val="28"/>
        </w:rPr>
        <w:t>空调机组安装高度3</w:t>
      </w:r>
      <w:r w:rsidRPr="00EE491D">
        <w:rPr>
          <w:rFonts w:ascii="微软雅黑" w:eastAsia="微软雅黑" w:hAnsi="微软雅黑" w:cs="Times New Roman"/>
          <w:sz w:val="28"/>
          <w:szCs w:val="28"/>
        </w:rPr>
        <w:t>.5</w:t>
      </w:r>
      <w:r w:rsidRPr="00EE491D">
        <w:rPr>
          <w:rFonts w:ascii="微软雅黑" w:eastAsia="微软雅黑" w:hAnsi="微软雅黑" w:cs="Times New Roman" w:hint="eastAsia"/>
          <w:sz w:val="28"/>
          <w:szCs w:val="28"/>
        </w:rPr>
        <w:t>米，具体安装高度根据现场叉车更换模具而定。</w:t>
      </w:r>
    </w:p>
    <w:p w:rsidR="00F42B40" w:rsidRPr="00A37162" w:rsidRDefault="001B622A" w:rsidP="00A37162">
      <w:pPr>
        <w:tabs>
          <w:tab w:val="left" w:pos="284"/>
        </w:tabs>
        <w:spacing w:line="480" w:lineRule="exact"/>
        <w:rPr>
          <w:rFonts w:ascii="微软雅黑" w:eastAsia="微软雅黑" w:hAnsi="微软雅黑" w:cs="Times New Roman"/>
          <w:b/>
          <w:sz w:val="28"/>
          <w:szCs w:val="28"/>
        </w:rPr>
      </w:pPr>
      <w:r>
        <w:rPr>
          <w:rFonts w:ascii="微软雅黑" w:eastAsia="微软雅黑" w:hAnsi="微软雅黑" w:cs="Times New Roman" w:hint="eastAsia"/>
          <w:b/>
          <w:sz w:val="28"/>
          <w:szCs w:val="28"/>
        </w:rPr>
        <w:t>6</w:t>
      </w:r>
      <w:r>
        <w:rPr>
          <w:rFonts w:ascii="微软雅黑" w:eastAsia="微软雅黑" w:hAnsi="微软雅黑" w:cs="Times New Roman"/>
          <w:b/>
          <w:sz w:val="28"/>
          <w:szCs w:val="28"/>
        </w:rPr>
        <w:t>.2</w:t>
      </w:r>
      <w:r>
        <w:rPr>
          <w:rFonts w:ascii="微软雅黑" w:eastAsia="微软雅黑" w:hAnsi="微软雅黑" w:cs="Times New Roman" w:hint="eastAsia"/>
          <w:b/>
          <w:sz w:val="28"/>
          <w:szCs w:val="28"/>
        </w:rPr>
        <w:t>、</w:t>
      </w:r>
      <w:r w:rsidR="00F42B40" w:rsidRPr="00A37162">
        <w:rPr>
          <w:rFonts w:ascii="微软雅黑" w:eastAsia="微软雅黑" w:hAnsi="微软雅黑" w:cs="Times New Roman" w:hint="eastAsia"/>
          <w:b/>
          <w:sz w:val="28"/>
          <w:szCs w:val="28"/>
        </w:rPr>
        <w:t>管道安装要求：</w:t>
      </w:r>
    </w:p>
    <w:p w:rsidR="00431808" w:rsidRPr="00EE491D" w:rsidRDefault="00B95087" w:rsidP="00EE491D">
      <w:pPr>
        <w:pStyle w:val="a7"/>
        <w:numPr>
          <w:ilvl w:val="0"/>
          <w:numId w:val="35"/>
        </w:numPr>
        <w:spacing w:line="500" w:lineRule="exact"/>
        <w:ind w:firstLineChars="0"/>
        <w:jc w:val="left"/>
        <w:rPr>
          <w:rFonts w:ascii="微软雅黑" w:eastAsia="微软雅黑" w:hAnsi="微软雅黑"/>
          <w:sz w:val="28"/>
          <w:szCs w:val="28"/>
        </w:rPr>
      </w:pPr>
      <w:r w:rsidRPr="00EE491D">
        <w:rPr>
          <w:rFonts w:ascii="微软雅黑" w:eastAsia="微软雅黑" w:hAnsi="微软雅黑" w:cs="Times New Roman" w:hint="eastAsia"/>
          <w:sz w:val="28"/>
          <w:szCs w:val="28"/>
        </w:rPr>
        <w:lastRenderedPageBreak/>
        <w:t>空调机组</w:t>
      </w:r>
      <w:r w:rsidR="00CA6E56" w:rsidRPr="00EE491D">
        <w:rPr>
          <w:rFonts w:ascii="微软雅黑" w:eastAsia="微软雅黑" w:hAnsi="微软雅黑" w:cs="Times New Roman" w:hint="eastAsia"/>
          <w:sz w:val="28"/>
          <w:szCs w:val="28"/>
        </w:rPr>
        <w:t>供回热水</w:t>
      </w:r>
      <w:r w:rsidRPr="00EE491D">
        <w:rPr>
          <w:rFonts w:ascii="微软雅黑" w:eastAsia="微软雅黑" w:hAnsi="微软雅黑" w:cs="Times New Roman" w:hint="eastAsia"/>
          <w:sz w:val="28"/>
          <w:szCs w:val="28"/>
        </w:rPr>
        <w:t>管道采用Φ8</w:t>
      </w:r>
      <w:r w:rsidRPr="00EE491D">
        <w:rPr>
          <w:rFonts w:ascii="微软雅黑" w:eastAsia="微软雅黑" w:hAnsi="微软雅黑" w:cs="Times New Roman"/>
          <w:sz w:val="28"/>
          <w:szCs w:val="28"/>
        </w:rPr>
        <w:t>9</w:t>
      </w:r>
      <w:r w:rsidR="00B2628D" w:rsidRPr="00EE491D">
        <w:rPr>
          <w:rFonts w:ascii="微软雅黑" w:eastAsia="微软雅黑" w:hAnsi="微软雅黑" w:cs="Times New Roman" w:hint="eastAsia"/>
          <w:sz w:val="28"/>
          <w:szCs w:val="28"/>
        </w:rPr>
        <w:t>*</w:t>
      </w:r>
      <w:r w:rsidR="00F574C4" w:rsidRPr="00EE491D">
        <w:rPr>
          <w:rFonts w:ascii="微软雅黑" w:eastAsia="微软雅黑" w:hAnsi="微软雅黑" w:cs="Times New Roman"/>
          <w:sz w:val="28"/>
          <w:szCs w:val="28"/>
        </w:rPr>
        <w:t>5</w:t>
      </w:r>
      <w:r w:rsidRPr="00EE491D">
        <w:rPr>
          <w:rFonts w:ascii="微软雅黑" w:eastAsia="微软雅黑" w:hAnsi="微软雅黑" w:cs="Times New Roman" w:hint="eastAsia"/>
          <w:sz w:val="28"/>
          <w:szCs w:val="28"/>
        </w:rPr>
        <w:t>无缝</w:t>
      </w:r>
      <w:r w:rsidR="00CA6E56" w:rsidRPr="00EE491D">
        <w:rPr>
          <w:rFonts w:ascii="微软雅黑" w:eastAsia="微软雅黑" w:hAnsi="微软雅黑" w:cs="Times New Roman" w:hint="eastAsia"/>
          <w:sz w:val="28"/>
          <w:szCs w:val="28"/>
        </w:rPr>
        <w:t>碳</w:t>
      </w:r>
      <w:r w:rsidRPr="00EE491D">
        <w:rPr>
          <w:rFonts w:ascii="微软雅黑" w:eastAsia="微软雅黑" w:hAnsi="微软雅黑" w:cs="Times New Roman" w:hint="eastAsia"/>
          <w:sz w:val="28"/>
          <w:szCs w:val="28"/>
        </w:rPr>
        <w:t>钢管</w:t>
      </w:r>
      <w:r w:rsidR="00431808" w:rsidRPr="00EE491D">
        <w:rPr>
          <w:rFonts w:ascii="微软雅黑" w:eastAsia="微软雅黑" w:hAnsi="微软雅黑" w:cs="Times New Roman" w:hint="eastAsia"/>
          <w:sz w:val="28"/>
          <w:szCs w:val="28"/>
        </w:rPr>
        <w:t>；</w:t>
      </w:r>
    </w:p>
    <w:p w:rsidR="00CA6E56" w:rsidRPr="00EE491D" w:rsidRDefault="00B95087" w:rsidP="00431808">
      <w:pPr>
        <w:pStyle w:val="a7"/>
        <w:numPr>
          <w:ilvl w:val="0"/>
          <w:numId w:val="35"/>
        </w:numPr>
        <w:spacing w:line="500" w:lineRule="exact"/>
        <w:ind w:firstLineChars="0"/>
        <w:jc w:val="left"/>
        <w:rPr>
          <w:rFonts w:ascii="微软雅黑" w:eastAsia="微软雅黑" w:hAnsi="微软雅黑"/>
          <w:sz w:val="28"/>
          <w:szCs w:val="28"/>
        </w:rPr>
      </w:pPr>
      <w:r w:rsidRPr="00EE491D">
        <w:rPr>
          <w:rFonts w:ascii="微软雅黑" w:eastAsia="微软雅黑" w:hAnsi="微软雅黑" w:cs="Times New Roman" w:hint="eastAsia"/>
          <w:sz w:val="28"/>
          <w:szCs w:val="28"/>
        </w:rPr>
        <w:t>空调机组供回热水管道安装</w:t>
      </w:r>
      <w:r w:rsidR="00431808" w:rsidRPr="00EE491D">
        <w:rPr>
          <w:rFonts w:ascii="微软雅黑" w:eastAsia="微软雅黑" w:hAnsi="微软雅黑" w:cs="Times New Roman" w:hint="eastAsia"/>
          <w:sz w:val="28"/>
          <w:szCs w:val="28"/>
        </w:rPr>
        <w:t>D</w:t>
      </w:r>
      <w:r w:rsidR="00431808" w:rsidRPr="00EE491D">
        <w:rPr>
          <w:rFonts w:ascii="微软雅黑" w:eastAsia="微软雅黑" w:hAnsi="微软雅黑" w:cs="Times New Roman"/>
          <w:sz w:val="28"/>
          <w:szCs w:val="28"/>
        </w:rPr>
        <w:t>N80</w:t>
      </w:r>
      <w:r w:rsidRPr="00EE491D">
        <w:rPr>
          <w:rFonts w:ascii="微软雅黑" w:eastAsia="微软雅黑" w:hAnsi="微软雅黑" w:cs="Times New Roman" w:hint="eastAsia"/>
          <w:sz w:val="28"/>
          <w:szCs w:val="28"/>
        </w:rPr>
        <w:t>根部蝶阀、软连接、供水管道安装</w:t>
      </w:r>
      <w:r w:rsidR="00E969C0" w:rsidRPr="00EE491D">
        <w:rPr>
          <w:rFonts w:ascii="微软雅黑" w:eastAsia="微软雅黑" w:hAnsi="微软雅黑" w:hint="eastAsia"/>
          <w:sz w:val="28"/>
          <w:szCs w:val="28"/>
        </w:rPr>
        <w:t>过滤阀，304</w:t>
      </w:r>
      <w:r w:rsidR="007A7833" w:rsidRPr="00EE491D">
        <w:rPr>
          <w:rFonts w:ascii="微软雅黑" w:eastAsia="微软雅黑" w:hAnsi="微软雅黑" w:hint="eastAsia"/>
          <w:sz w:val="28"/>
          <w:szCs w:val="28"/>
        </w:rPr>
        <w:t>不锈钢滤网（</w:t>
      </w:r>
      <w:r w:rsidR="00E969C0" w:rsidRPr="00EE491D">
        <w:rPr>
          <w:rFonts w:ascii="微软雅黑" w:eastAsia="微软雅黑" w:hAnsi="微软雅黑" w:hint="eastAsia"/>
          <w:sz w:val="28"/>
          <w:szCs w:val="28"/>
        </w:rPr>
        <w:t>10</w:t>
      </w:r>
      <w:r w:rsidR="007A7833" w:rsidRPr="00EE491D">
        <w:rPr>
          <w:rFonts w:ascii="微软雅黑" w:eastAsia="微软雅黑" w:hAnsi="微软雅黑" w:hint="eastAsia"/>
          <w:sz w:val="28"/>
          <w:szCs w:val="28"/>
        </w:rPr>
        <w:t>目）</w:t>
      </w:r>
      <w:r w:rsidR="00AA6822" w:rsidRPr="00EE491D">
        <w:rPr>
          <w:rFonts w:ascii="微软雅黑" w:eastAsia="微软雅黑" w:hAnsi="微软雅黑" w:cs="Times New Roman" w:hint="eastAsia"/>
          <w:sz w:val="28"/>
          <w:szCs w:val="28"/>
        </w:rPr>
        <w:t>；</w:t>
      </w:r>
    </w:p>
    <w:p w:rsidR="00EE491D" w:rsidRPr="00D857AE" w:rsidRDefault="00D857AE" w:rsidP="00B2628D">
      <w:pPr>
        <w:pStyle w:val="a7"/>
        <w:numPr>
          <w:ilvl w:val="0"/>
          <w:numId w:val="11"/>
        </w:numPr>
        <w:spacing w:line="500" w:lineRule="exact"/>
        <w:ind w:firstLineChars="0"/>
        <w:rPr>
          <w:rFonts w:ascii="微软雅黑" w:eastAsia="微软雅黑" w:hAnsi="微软雅黑"/>
          <w:color w:val="FF0000"/>
          <w:sz w:val="28"/>
          <w:szCs w:val="28"/>
        </w:rPr>
      </w:pPr>
      <w:r w:rsidRPr="00D857AE">
        <w:rPr>
          <w:rFonts w:ascii="微软雅黑" w:eastAsia="微软雅黑" w:hAnsi="微软雅黑" w:hint="eastAsia"/>
          <w:color w:val="FF0000"/>
          <w:sz w:val="28"/>
          <w:szCs w:val="28"/>
        </w:rPr>
        <w:t>每跨空调机组的热水管道架设在临近的厂房钢结构立柱旁；</w:t>
      </w:r>
    </w:p>
    <w:p w:rsidR="00B2628D" w:rsidRPr="00EE491D" w:rsidRDefault="00B2628D" w:rsidP="00B2628D">
      <w:pPr>
        <w:pStyle w:val="a7"/>
        <w:numPr>
          <w:ilvl w:val="0"/>
          <w:numId w:val="11"/>
        </w:numPr>
        <w:spacing w:line="500" w:lineRule="exact"/>
        <w:ind w:firstLineChars="0"/>
        <w:rPr>
          <w:rFonts w:ascii="微软雅黑" w:eastAsia="微软雅黑" w:hAnsi="微软雅黑"/>
          <w:sz w:val="28"/>
          <w:szCs w:val="28"/>
        </w:rPr>
      </w:pPr>
      <w:r w:rsidRPr="00EE491D">
        <w:rPr>
          <w:rFonts w:ascii="微软雅黑" w:eastAsia="微软雅黑" w:hAnsi="微软雅黑" w:hint="eastAsia"/>
          <w:sz w:val="28"/>
          <w:szCs w:val="28"/>
        </w:rPr>
        <w:t>支管三通：按压力管道要求使用成品三通，非压力管道如果总管与支管管径相差2个及以上级别，可现场开孔连接，如总管与支管管径相差1</w:t>
      </w:r>
      <w:r w:rsidR="00BF1F46" w:rsidRPr="00EE491D">
        <w:rPr>
          <w:rFonts w:ascii="微软雅黑" w:eastAsia="微软雅黑" w:hAnsi="微软雅黑" w:hint="eastAsia"/>
          <w:sz w:val="28"/>
          <w:szCs w:val="28"/>
        </w:rPr>
        <w:t>个级别或等径，需使用成品三通；</w:t>
      </w:r>
    </w:p>
    <w:p w:rsidR="00CA6E56" w:rsidRPr="00EE491D" w:rsidRDefault="00AF4C48" w:rsidP="00CA6E56">
      <w:pPr>
        <w:pStyle w:val="a7"/>
        <w:numPr>
          <w:ilvl w:val="0"/>
          <w:numId w:val="11"/>
        </w:numPr>
        <w:spacing w:line="500" w:lineRule="exact"/>
        <w:ind w:firstLineChars="0"/>
        <w:rPr>
          <w:rFonts w:ascii="微软雅黑" w:eastAsia="微软雅黑" w:hAnsi="微软雅黑"/>
          <w:sz w:val="28"/>
          <w:szCs w:val="28"/>
        </w:rPr>
      </w:pPr>
      <w:r w:rsidRPr="00EE491D">
        <w:rPr>
          <w:rFonts w:ascii="微软雅黑" w:eastAsia="微软雅黑" w:hAnsi="微软雅黑" w:cs="Times New Roman" w:hint="eastAsia"/>
          <w:sz w:val="28"/>
          <w:szCs w:val="28"/>
        </w:rPr>
        <w:t>钢管表面经打磨、除锈、去污至金属光泽，刷2遍防锈底漆</w:t>
      </w:r>
      <w:r w:rsidR="00CA6E56" w:rsidRPr="00EE491D">
        <w:rPr>
          <w:rFonts w:ascii="微软雅黑" w:eastAsia="微软雅黑" w:hAnsi="微软雅黑" w:cs="Times New Roman" w:hint="eastAsia"/>
          <w:sz w:val="28"/>
          <w:szCs w:val="28"/>
        </w:rPr>
        <w:t>；</w:t>
      </w:r>
    </w:p>
    <w:p w:rsidR="00CA6E56" w:rsidRPr="00EE491D" w:rsidRDefault="00AF4C48" w:rsidP="00CA6E56">
      <w:pPr>
        <w:pStyle w:val="a7"/>
        <w:numPr>
          <w:ilvl w:val="0"/>
          <w:numId w:val="11"/>
        </w:numPr>
        <w:spacing w:line="500" w:lineRule="exact"/>
        <w:ind w:firstLineChars="0"/>
        <w:rPr>
          <w:rFonts w:ascii="微软雅黑" w:eastAsia="微软雅黑" w:hAnsi="微软雅黑"/>
          <w:sz w:val="28"/>
          <w:szCs w:val="28"/>
        </w:rPr>
      </w:pPr>
      <w:r w:rsidRPr="00EE491D">
        <w:rPr>
          <w:rFonts w:ascii="微软雅黑" w:eastAsia="微软雅黑" w:hAnsi="微软雅黑" w:cs="Times New Roman" w:hint="eastAsia"/>
          <w:bCs/>
          <w:sz w:val="28"/>
          <w:szCs w:val="28"/>
        </w:rPr>
        <w:t>管道安装要求横平竖直，外观整齐美观；</w:t>
      </w:r>
    </w:p>
    <w:p w:rsidR="00CA6E56" w:rsidRPr="00EE491D" w:rsidRDefault="00AF4C48" w:rsidP="00CA6E56">
      <w:pPr>
        <w:pStyle w:val="a7"/>
        <w:numPr>
          <w:ilvl w:val="0"/>
          <w:numId w:val="11"/>
        </w:numPr>
        <w:spacing w:line="500" w:lineRule="exact"/>
        <w:ind w:firstLineChars="0"/>
        <w:rPr>
          <w:rFonts w:ascii="微软雅黑" w:eastAsia="微软雅黑" w:hAnsi="微软雅黑"/>
          <w:sz w:val="28"/>
          <w:szCs w:val="28"/>
        </w:rPr>
      </w:pPr>
      <w:r w:rsidRPr="00EE491D">
        <w:rPr>
          <w:rFonts w:ascii="微软雅黑" w:eastAsia="微软雅黑" w:hAnsi="微软雅黑" w:cs="Times New Roman" w:hint="eastAsia"/>
          <w:bCs/>
          <w:sz w:val="28"/>
          <w:szCs w:val="28"/>
        </w:rPr>
        <w:t>管道高点安装自动排气阀（加装根部手动阀），低点安装放水阀；</w:t>
      </w:r>
    </w:p>
    <w:p w:rsidR="00E969C0" w:rsidRPr="00EE491D" w:rsidRDefault="00BF1F46" w:rsidP="00B2628D">
      <w:pPr>
        <w:pStyle w:val="a7"/>
        <w:numPr>
          <w:ilvl w:val="0"/>
          <w:numId w:val="11"/>
        </w:numPr>
        <w:spacing w:line="500" w:lineRule="exact"/>
        <w:ind w:firstLineChars="0"/>
        <w:rPr>
          <w:rFonts w:ascii="微软雅黑" w:eastAsia="微软雅黑" w:hAnsi="微软雅黑"/>
          <w:sz w:val="28"/>
          <w:szCs w:val="28"/>
        </w:rPr>
      </w:pPr>
      <w:r w:rsidRPr="00EE491D">
        <w:rPr>
          <w:rFonts w:ascii="微软雅黑" w:eastAsia="微软雅黑" w:hAnsi="微软雅黑" w:hint="eastAsia"/>
          <w:sz w:val="28"/>
          <w:szCs w:val="28"/>
        </w:rPr>
        <w:t>所有焊缝</w:t>
      </w:r>
      <w:r w:rsidR="007A7833" w:rsidRPr="00EE491D">
        <w:rPr>
          <w:rFonts w:ascii="微软雅黑" w:eastAsia="微软雅黑" w:hAnsi="微软雅黑" w:hint="eastAsia"/>
          <w:sz w:val="28"/>
          <w:szCs w:val="28"/>
        </w:rPr>
        <w:t>坡口采用V形坡口，坡口加工采用机械方法，焊前必须将坡口内外表面10mm</w:t>
      </w:r>
      <w:r w:rsidRPr="00EE491D">
        <w:rPr>
          <w:rFonts w:ascii="微软雅黑" w:eastAsia="微软雅黑" w:hAnsi="微软雅黑" w:hint="eastAsia"/>
          <w:sz w:val="28"/>
          <w:szCs w:val="28"/>
        </w:rPr>
        <w:t>范围内用磨光机打磨光亮；</w:t>
      </w:r>
    </w:p>
    <w:p w:rsidR="00E969C0" w:rsidRPr="00EE491D" w:rsidRDefault="00AF4C48" w:rsidP="00E969C0">
      <w:pPr>
        <w:pStyle w:val="a7"/>
        <w:numPr>
          <w:ilvl w:val="0"/>
          <w:numId w:val="11"/>
        </w:numPr>
        <w:spacing w:line="500" w:lineRule="exact"/>
        <w:ind w:firstLineChars="0"/>
        <w:rPr>
          <w:rFonts w:ascii="微软雅黑" w:eastAsia="微软雅黑" w:hAnsi="微软雅黑"/>
          <w:sz w:val="28"/>
          <w:szCs w:val="28"/>
        </w:rPr>
      </w:pPr>
      <w:r w:rsidRPr="00EE491D">
        <w:rPr>
          <w:rFonts w:ascii="微软雅黑" w:eastAsia="微软雅黑" w:hAnsi="微软雅黑" w:cs="Times New Roman" w:hint="eastAsia"/>
          <w:sz w:val="28"/>
          <w:szCs w:val="28"/>
        </w:rPr>
        <w:t>所有焊缝采用氩弧焊打底，电弧</w:t>
      </w:r>
      <w:r w:rsidR="00AA6822" w:rsidRPr="00EE491D">
        <w:rPr>
          <w:rFonts w:ascii="微软雅黑" w:eastAsia="微软雅黑" w:hAnsi="微软雅黑" w:cs="Times New Roman" w:hint="eastAsia"/>
          <w:sz w:val="28"/>
          <w:szCs w:val="28"/>
        </w:rPr>
        <w:t>焊盖面，焊缝应饱满无缺陷；</w:t>
      </w:r>
    </w:p>
    <w:p w:rsidR="00E969C0" w:rsidRPr="00EE491D" w:rsidRDefault="00AF4C48" w:rsidP="00E969C0">
      <w:pPr>
        <w:pStyle w:val="a7"/>
        <w:numPr>
          <w:ilvl w:val="0"/>
          <w:numId w:val="11"/>
        </w:numPr>
        <w:spacing w:line="500" w:lineRule="exact"/>
        <w:ind w:firstLineChars="0"/>
        <w:rPr>
          <w:rFonts w:ascii="微软雅黑" w:eastAsia="微软雅黑" w:hAnsi="微软雅黑"/>
          <w:sz w:val="28"/>
          <w:szCs w:val="28"/>
        </w:rPr>
      </w:pPr>
      <w:r w:rsidRPr="00EE491D">
        <w:rPr>
          <w:rFonts w:ascii="微软雅黑" w:eastAsia="微软雅黑" w:hAnsi="微软雅黑" w:cs="Times New Roman" w:hint="eastAsia"/>
          <w:sz w:val="28"/>
          <w:szCs w:val="28"/>
        </w:rPr>
        <w:t>对口焊缝内壁要齐平，按规定留对接间隙，保</w:t>
      </w:r>
      <w:r w:rsidR="00AA6822" w:rsidRPr="00EE491D">
        <w:rPr>
          <w:rFonts w:ascii="微软雅黑" w:eastAsia="微软雅黑" w:hAnsi="微软雅黑" w:cs="Times New Roman" w:hint="eastAsia"/>
          <w:sz w:val="28"/>
          <w:szCs w:val="28"/>
        </w:rPr>
        <w:t>证焊缝无夹渣、裂纹、咬边、焊瘤、错位、超宽等缺陷，焊缝表面平滑；</w:t>
      </w:r>
    </w:p>
    <w:p w:rsidR="00AF4C48" w:rsidRPr="00EE491D" w:rsidRDefault="00BF1F46" w:rsidP="00E969C0">
      <w:pPr>
        <w:pStyle w:val="a7"/>
        <w:numPr>
          <w:ilvl w:val="0"/>
          <w:numId w:val="11"/>
        </w:numPr>
        <w:spacing w:line="500" w:lineRule="exact"/>
        <w:ind w:firstLineChars="0"/>
        <w:rPr>
          <w:rFonts w:ascii="微软雅黑" w:eastAsia="微软雅黑" w:hAnsi="微软雅黑"/>
          <w:sz w:val="28"/>
          <w:szCs w:val="28"/>
        </w:rPr>
      </w:pPr>
      <w:r w:rsidRPr="00EE491D">
        <w:rPr>
          <w:rFonts w:ascii="微软雅黑" w:eastAsia="微软雅黑" w:hAnsi="微软雅黑" w:cs="Times New Roman" w:hint="eastAsia"/>
          <w:sz w:val="28"/>
          <w:szCs w:val="28"/>
        </w:rPr>
        <w:t>安装时点固焊条与正式焊接所用焊条</w:t>
      </w:r>
      <w:r w:rsidR="00AA6822" w:rsidRPr="00EE491D">
        <w:rPr>
          <w:rFonts w:ascii="微软雅黑" w:eastAsia="微软雅黑" w:hAnsi="微软雅黑" w:cs="Times New Roman" w:hint="eastAsia"/>
          <w:sz w:val="28"/>
          <w:szCs w:val="28"/>
        </w:rPr>
        <w:t>相同；</w:t>
      </w:r>
    </w:p>
    <w:p w:rsidR="00AF4C48" w:rsidRPr="00A37162" w:rsidRDefault="00B95087" w:rsidP="00E969C0">
      <w:pPr>
        <w:tabs>
          <w:tab w:val="left" w:pos="284"/>
        </w:tabs>
        <w:spacing w:line="480" w:lineRule="exact"/>
        <w:rPr>
          <w:rFonts w:ascii="微软雅黑" w:eastAsia="微软雅黑" w:hAnsi="微软雅黑" w:cs="Times New Roman"/>
          <w:b/>
          <w:sz w:val="28"/>
          <w:szCs w:val="28"/>
        </w:rPr>
      </w:pPr>
      <w:r w:rsidRPr="00A37162">
        <w:rPr>
          <w:rFonts w:ascii="微软雅黑" w:eastAsia="微软雅黑" w:hAnsi="微软雅黑" w:cs="Times New Roman" w:hint="eastAsia"/>
          <w:b/>
          <w:sz w:val="28"/>
          <w:szCs w:val="28"/>
        </w:rPr>
        <w:t>6</w:t>
      </w:r>
      <w:r w:rsidRPr="00A37162">
        <w:rPr>
          <w:rFonts w:ascii="微软雅黑" w:eastAsia="微软雅黑" w:hAnsi="微软雅黑" w:cs="Times New Roman"/>
          <w:b/>
          <w:sz w:val="28"/>
          <w:szCs w:val="28"/>
        </w:rPr>
        <w:t>.</w:t>
      </w:r>
      <w:r w:rsidR="00E969C0" w:rsidRPr="00A37162">
        <w:rPr>
          <w:rFonts w:ascii="微软雅黑" w:eastAsia="微软雅黑" w:hAnsi="微软雅黑" w:cs="Times New Roman"/>
          <w:b/>
          <w:sz w:val="28"/>
          <w:szCs w:val="28"/>
        </w:rPr>
        <w:t>3</w:t>
      </w:r>
      <w:r w:rsidRPr="00A37162">
        <w:rPr>
          <w:rFonts w:ascii="微软雅黑" w:eastAsia="微软雅黑" w:hAnsi="微软雅黑" w:cs="Times New Roman" w:hint="eastAsia"/>
          <w:b/>
          <w:sz w:val="28"/>
          <w:szCs w:val="28"/>
        </w:rPr>
        <w:t>、</w:t>
      </w:r>
      <w:r w:rsidR="00AF4C48" w:rsidRPr="00A37162">
        <w:rPr>
          <w:rFonts w:ascii="微软雅黑" w:eastAsia="微软雅黑" w:hAnsi="微软雅黑" w:cs="Times New Roman" w:hint="eastAsia"/>
          <w:b/>
          <w:sz w:val="28"/>
          <w:szCs w:val="28"/>
        </w:rPr>
        <w:t>阀门要求：</w:t>
      </w:r>
    </w:p>
    <w:p w:rsidR="00AF4C48" w:rsidRPr="00EE491D" w:rsidRDefault="00AF4C48" w:rsidP="00AF4C48">
      <w:pPr>
        <w:numPr>
          <w:ilvl w:val="0"/>
          <w:numId w:val="14"/>
        </w:numPr>
        <w:spacing w:line="480" w:lineRule="exact"/>
        <w:rPr>
          <w:rFonts w:ascii="微软雅黑" w:eastAsia="微软雅黑" w:hAnsi="微软雅黑" w:cs="Times New Roman"/>
          <w:sz w:val="28"/>
          <w:szCs w:val="28"/>
        </w:rPr>
      </w:pPr>
      <w:r w:rsidRPr="00EE491D">
        <w:rPr>
          <w:rFonts w:ascii="微软雅黑" w:eastAsia="微软雅黑" w:hAnsi="微软雅黑" w:cs="Times New Roman" w:hint="eastAsia"/>
          <w:sz w:val="28"/>
          <w:szCs w:val="28"/>
        </w:rPr>
        <w:t>蝶阀</w:t>
      </w:r>
      <w:r w:rsidR="00E969C0" w:rsidRPr="00EE491D">
        <w:rPr>
          <w:rFonts w:ascii="微软雅黑" w:eastAsia="微软雅黑" w:hAnsi="微软雅黑" w:cs="Times New Roman" w:hint="eastAsia"/>
          <w:sz w:val="28"/>
          <w:szCs w:val="28"/>
        </w:rPr>
        <w:t>：采用对夹式涡轮启闭，密封面材料采用</w:t>
      </w:r>
      <w:r w:rsidR="00BF1F46" w:rsidRPr="00EE491D">
        <w:rPr>
          <w:rFonts w:ascii="微软雅黑" w:eastAsia="微软雅黑" w:hAnsi="微软雅黑" w:cs="Times New Roman" w:hint="eastAsia"/>
          <w:sz w:val="28"/>
          <w:szCs w:val="28"/>
        </w:rPr>
        <w:t>耐高温三元乙丙橡胶，不锈钢阀杆、阀板；</w:t>
      </w:r>
    </w:p>
    <w:p w:rsidR="00E969C0" w:rsidRPr="00EE491D" w:rsidRDefault="007A7833" w:rsidP="00AF4C48">
      <w:pPr>
        <w:numPr>
          <w:ilvl w:val="0"/>
          <w:numId w:val="14"/>
        </w:numPr>
        <w:spacing w:line="480" w:lineRule="exact"/>
        <w:rPr>
          <w:rFonts w:ascii="微软雅黑" w:eastAsia="微软雅黑" w:hAnsi="微软雅黑" w:cs="Times New Roman"/>
          <w:sz w:val="28"/>
          <w:szCs w:val="28"/>
        </w:rPr>
      </w:pPr>
      <w:r w:rsidRPr="00EE491D">
        <w:rPr>
          <w:rFonts w:ascii="微软雅黑" w:eastAsia="微软雅黑" w:hAnsi="微软雅黑" w:cs="Times New Roman" w:hint="eastAsia"/>
          <w:sz w:val="28"/>
          <w:szCs w:val="28"/>
        </w:rPr>
        <w:t>放水阀</w:t>
      </w:r>
      <w:r w:rsidR="00B2628D" w:rsidRPr="00EE491D">
        <w:rPr>
          <w:rFonts w:ascii="微软雅黑" w:eastAsia="微软雅黑" w:hAnsi="微软雅黑" w:cs="Times New Roman" w:hint="eastAsia"/>
          <w:sz w:val="28"/>
          <w:szCs w:val="28"/>
        </w:rPr>
        <w:t>、自动排气阀根部阀，均</w:t>
      </w:r>
      <w:r w:rsidRPr="00EE491D">
        <w:rPr>
          <w:rFonts w:ascii="微软雅黑" w:eastAsia="微软雅黑" w:hAnsi="微软雅黑" w:cs="Times New Roman" w:hint="eastAsia"/>
          <w:sz w:val="28"/>
          <w:szCs w:val="28"/>
        </w:rPr>
        <w:t>采用</w:t>
      </w:r>
      <w:r w:rsidR="00B2628D" w:rsidRPr="00EE491D">
        <w:rPr>
          <w:rFonts w:ascii="微软雅黑" w:eastAsia="微软雅黑" w:hAnsi="微软雅黑" w:cs="Times New Roman" w:hint="eastAsia"/>
          <w:sz w:val="28"/>
          <w:szCs w:val="28"/>
        </w:rPr>
        <w:t>球阀；</w:t>
      </w:r>
    </w:p>
    <w:p w:rsidR="00AF4C48" w:rsidRPr="00A37162" w:rsidRDefault="00B2628D" w:rsidP="00AF4C48">
      <w:pPr>
        <w:tabs>
          <w:tab w:val="left" w:pos="284"/>
        </w:tabs>
        <w:spacing w:line="480" w:lineRule="exact"/>
        <w:rPr>
          <w:rFonts w:ascii="微软雅黑" w:eastAsia="微软雅黑" w:hAnsi="微软雅黑" w:cs="Times New Roman"/>
          <w:b/>
          <w:sz w:val="28"/>
          <w:szCs w:val="28"/>
        </w:rPr>
      </w:pPr>
      <w:r w:rsidRPr="00A37162">
        <w:rPr>
          <w:rFonts w:ascii="微软雅黑" w:eastAsia="微软雅黑" w:hAnsi="微软雅黑" w:cs="Times New Roman"/>
          <w:b/>
          <w:sz w:val="28"/>
          <w:szCs w:val="28"/>
        </w:rPr>
        <w:t>6.4</w:t>
      </w:r>
      <w:r w:rsidRPr="00A37162">
        <w:rPr>
          <w:rFonts w:ascii="微软雅黑" w:eastAsia="微软雅黑" w:hAnsi="微软雅黑" w:cs="Times New Roman" w:hint="eastAsia"/>
          <w:b/>
          <w:sz w:val="28"/>
          <w:szCs w:val="28"/>
        </w:rPr>
        <w:t>、管道支架安装要求</w:t>
      </w:r>
      <w:r w:rsidR="00AF4C48" w:rsidRPr="00A37162">
        <w:rPr>
          <w:rFonts w:ascii="微软雅黑" w:eastAsia="微软雅黑" w:hAnsi="微软雅黑" w:cs="Times New Roman" w:hint="eastAsia"/>
          <w:b/>
          <w:sz w:val="28"/>
          <w:szCs w:val="28"/>
        </w:rPr>
        <w:t>：</w:t>
      </w:r>
    </w:p>
    <w:p w:rsidR="00AF4C48" w:rsidRPr="00836C5F" w:rsidRDefault="00AF4C48" w:rsidP="00EE491D">
      <w:pPr>
        <w:tabs>
          <w:tab w:val="left" w:pos="284"/>
        </w:tabs>
        <w:spacing w:line="480" w:lineRule="exact"/>
        <w:ind w:leftChars="200" w:left="420"/>
        <w:jc w:val="left"/>
        <w:rPr>
          <w:rFonts w:ascii="微软雅黑" w:eastAsia="微软雅黑" w:hAnsi="微软雅黑" w:cs="Times New Roman"/>
          <w:color w:val="FF0000"/>
          <w:sz w:val="28"/>
          <w:szCs w:val="28"/>
        </w:rPr>
      </w:pPr>
      <w:r w:rsidRPr="00836C5F">
        <w:rPr>
          <w:rFonts w:ascii="微软雅黑" w:eastAsia="微软雅黑" w:hAnsi="微软雅黑" w:cs="Times New Roman" w:hint="eastAsia"/>
          <w:color w:val="FF0000"/>
          <w:sz w:val="28"/>
          <w:szCs w:val="28"/>
        </w:rPr>
        <w:t>管道</w:t>
      </w:r>
      <w:r w:rsidR="00B2628D" w:rsidRPr="00836C5F">
        <w:rPr>
          <w:rFonts w:ascii="微软雅黑" w:eastAsia="微软雅黑" w:hAnsi="微软雅黑" w:cs="Times New Roman" w:hint="eastAsia"/>
          <w:color w:val="FF0000"/>
          <w:sz w:val="28"/>
          <w:szCs w:val="28"/>
        </w:rPr>
        <w:t>支架、吊架安装标高</w:t>
      </w:r>
      <w:r w:rsidR="00B2628D" w:rsidRPr="00836C5F">
        <w:rPr>
          <w:rFonts w:ascii="微软雅黑" w:eastAsia="微软雅黑" w:hAnsi="微软雅黑" w:cs="Times New Roman"/>
          <w:color w:val="FF0000"/>
          <w:sz w:val="28"/>
          <w:szCs w:val="28"/>
        </w:rPr>
        <w:t>5</w:t>
      </w:r>
      <w:r w:rsidR="00B2628D" w:rsidRPr="00836C5F">
        <w:rPr>
          <w:rFonts w:ascii="微软雅黑" w:eastAsia="微软雅黑" w:hAnsi="微软雅黑" w:cs="Times New Roman" w:hint="eastAsia"/>
          <w:color w:val="FF0000"/>
          <w:sz w:val="28"/>
          <w:szCs w:val="28"/>
        </w:rPr>
        <w:t>米（甲方现场确定标高）</w:t>
      </w:r>
      <w:r w:rsidR="00EE491D">
        <w:rPr>
          <w:rFonts w:ascii="微软雅黑" w:eastAsia="微软雅黑" w:hAnsi="微软雅黑" w:cs="Times New Roman" w:hint="eastAsia"/>
          <w:color w:val="FF0000"/>
          <w:sz w:val="28"/>
          <w:szCs w:val="28"/>
        </w:rPr>
        <w:t>；</w:t>
      </w:r>
      <w:r w:rsidR="00EE491D">
        <w:rPr>
          <w:rFonts w:ascii="微软雅黑" w:eastAsia="微软雅黑" w:hAnsi="微软雅黑" w:cs="Times New Roman" w:hint="eastAsia"/>
          <w:color w:val="FF0000"/>
          <w:sz w:val="28"/>
          <w:szCs w:val="28"/>
        </w:rPr>
        <w:t>管架横托采用1</w:t>
      </w:r>
      <w:r w:rsidR="00EE491D">
        <w:rPr>
          <w:rFonts w:ascii="微软雅黑" w:eastAsia="微软雅黑" w:hAnsi="微软雅黑" w:cs="Times New Roman"/>
          <w:color w:val="FF0000"/>
          <w:sz w:val="28"/>
          <w:szCs w:val="28"/>
        </w:rPr>
        <w:t>0</w:t>
      </w:r>
      <w:r w:rsidR="00EE491D">
        <w:rPr>
          <w:rFonts w:ascii="微软雅黑" w:eastAsia="微软雅黑" w:hAnsi="微软雅黑" w:cs="Times New Roman" w:hint="eastAsia"/>
          <w:color w:val="FF0000"/>
          <w:sz w:val="28"/>
          <w:szCs w:val="28"/>
        </w:rPr>
        <w:t>#</w:t>
      </w:r>
      <w:r w:rsidR="00EE491D">
        <w:rPr>
          <w:rFonts w:ascii="微软雅黑" w:eastAsia="微软雅黑" w:hAnsi="微软雅黑" w:cs="Times New Roman" w:hint="eastAsia"/>
          <w:color w:val="FF0000"/>
          <w:sz w:val="28"/>
          <w:szCs w:val="28"/>
        </w:rPr>
        <w:t>槽</w:t>
      </w:r>
      <w:r w:rsidR="00EE491D">
        <w:rPr>
          <w:rFonts w:ascii="微软雅黑" w:eastAsia="微软雅黑" w:hAnsi="微软雅黑" w:cs="Times New Roman" w:hint="eastAsia"/>
          <w:color w:val="FF0000"/>
          <w:sz w:val="28"/>
          <w:szCs w:val="28"/>
        </w:rPr>
        <w:t>钢</w:t>
      </w:r>
      <w:r w:rsidR="00B2628D" w:rsidRPr="00836C5F">
        <w:rPr>
          <w:rFonts w:ascii="微软雅黑" w:eastAsia="微软雅黑" w:hAnsi="微软雅黑" w:cs="Times New Roman" w:hint="eastAsia"/>
          <w:color w:val="FF0000"/>
          <w:sz w:val="28"/>
          <w:szCs w:val="28"/>
        </w:rPr>
        <w:t>；</w:t>
      </w:r>
      <w:r w:rsidR="00EE491D">
        <w:rPr>
          <w:rFonts w:ascii="微软雅黑" w:eastAsia="微软雅黑" w:hAnsi="微软雅黑" w:cs="Times New Roman" w:hint="eastAsia"/>
          <w:color w:val="FF0000"/>
          <w:sz w:val="28"/>
          <w:szCs w:val="28"/>
        </w:rPr>
        <w:t>所有</w:t>
      </w:r>
      <w:r w:rsidR="00EE491D" w:rsidRPr="00836C5F">
        <w:rPr>
          <w:rFonts w:ascii="微软雅黑" w:eastAsia="微软雅黑" w:hAnsi="微软雅黑" w:cs="Times New Roman" w:hint="eastAsia"/>
          <w:color w:val="FF0000"/>
          <w:sz w:val="28"/>
          <w:szCs w:val="28"/>
        </w:rPr>
        <w:t>管道支架、吊架</w:t>
      </w:r>
      <w:r w:rsidR="00EE491D">
        <w:rPr>
          <w:rFonts w:ascii="微软雅黑" w:eastAsia="微软雅黑" w:hAnsi="微软雅黑" w:cs="Times New Roman" w:hint="eastAsia"/>
          <w:color w:val="FF0000"/>
          <w:sz w:val="28"/>
          <w:szCs w:val="28"/>
        </w:rPr>
        <w:t>与厂房钢结构立柱连接，全部采用螺栓连接。</w:t>
      </w:r>
    </w:p>
    <w:p w:rsidR="00B2628D" w:rsidRPr="00A37162" w:rsidRDefault="001B622A" w:rsidP="00A37162">
      <w:pPr>
        <w:tabs>
          <w:tab w:val="left" w:pos="284"/>
        </w:tabs>
        <w:spacing w:line="480" w:lineRule="exact"/>
        <w:rPr>
          <w:rFonts w:ascii="微软雅黑" w:eastAsia="微软雅黑" w:hAnsi="微软雅黑" w:cs="Times New Roman"/>
          <w:b/>
          <w:sz w:val="28"/>
          <w:szCs w:val="28"/>
        </w:rPr>
      </w:pPr>
      <w:r>
        <w:rPr>
          <w:rFonts w:ascii="微软雅黑" w:eastAsia="微软雅黑" w:hAnsi="微软雅黑" w:cs="Times New Roman" w:hint="eastAsia"/>
          <w:b/>
          <w:sz w:val="28"/>
          <w:szCs w:val="28"/>
        </w:rPr>
        <w:t>6</w:t>
      </w:r>
      <w:r>
        <w:rPr>
          <w:rFonts w:ascii="微软雅黑" w:eastAsia="微软雅黑" w:hAnsi="微软雅黑" w:cs="Times New Roman"/>
          <w:b/>
          <w:sz w:val="28"/>
          <w:szCs w:val="28"/>
        </w:rPr>
        <w:t>.5</w:t>
      </w:r>
      <w:r>
        <w:rPr>
          <w:rFonts w:ascii="微软雅黑" w:eastAsia="微软雅黑" w:hAnsi="微软雅黑" w:cs="Times New Roman" w:hint="eastAsia"/>
          <w:b/>
          <w:sz w:val="28"/>
          <w:szCs w:val="28"/>
        </w:rPr>
        <w:t>、</w:t>
      </w:r>
      <w:r w:rsidR="00B2628D" w:rsidRPr="00A37162">
        <w:rPr>
          <w:rFonts w:ascii="微软雅黑" w:eastAsia="微软雅黑" w:hAnsi="微软雅黑" w:cs="Times New Roman" w:hint="eastAsia"/>
          <w:b/>
          <w:sz w:val="28"/>
          <w:szCs w:val="28"/>
        </w:rPr>
        <w:t>保温要求</w:t>
      </w:r>
      <w:r w:rsidR="00AF4C48" w:rsidRPr="00A37162">
        <w:rPr>
          <w:rFonts w:ascii="微软雅黑" w:eastAsia="微软雅黑" w:hAnsi="微软雅黑" w:cs="Times New Roman" w:hint="eastAsia"/>
          <w:b/>
          <w:sz w:val="28"/>
          <w:szCs w:val="28"/>
        </w:rPr>
        <w:t>：</w:t>
      </w:r>
    </w:p>
    <w:p w:rsidR="00AF4C48" w:rsidRPr="00EE491D" w:rsidRDefault="00AF4C48" w:rsidP="00B2628D">
      <w:pPr>
        <w:pStyle w:val="a7"/>
        <w:numPr>
          <w:ilvl w:val="0"/>
          <w:numId w:val="27"/>
        </w:numPr>
        <w:tabs>
          <w:tab w:val="left" w:pos="284"/>
        </w:tabs>
        <w:spacing w:line="480" w:lineRule="exact"/>
        <w:ind w:firstLineChars="0"/>
        <w:rPr>
          <w:rFonts w:ascii="微软雅黑" w:eastAsia="微软雅黑" w:hAnsi="微软雅黑" w:cs="Times New Roman"/>
          <w:b/>
          <w:sz w:val="28"/>
          <w:szCs w:val="28"/>
        </w:rPr>
      </w:pPr>
      <w:r w:rsidRPr="00EE491D">
        <w:rPr>
          <w:rFonts w:ascii="微软雅黑" w:eastAsia="微软雅黑" w:hAnsi="微软雅黑" w:cs="Times New Roman" w:hint="eastAsia"/>
          <w:sz w:val="28"/>
          <w:szCs w:val="28"/>
        </w:rPr>
        <w:t>采用单层厚度≥</w:t>
      </w:r>
      <w:r w:rsidR="00BF1F46" w:rsidRPr="00EE491D">
        <w:rPr>
          <w:rFonts w:ascii="微软雅黑" w:eastAsia="微软雅黑" w:hAnsi="微软雅黑" w:cs="Times New Roman"/>
          <w:sz w:val="28"/>
          <w:szCs w:val="28"/>
        </w:rPr>
        <w:t>5</w:t>
      </w:r>
      <w:r w:rsidRPr="00EE491D">
        <w:rPr>
          <w:rFonts w:ascii="微软雅黑" w:eastAsia="微软雅黑" w:hAnsi="微软雅黑" w:cs="Times New Roman"/>
          <w:sz w:val="28"/>
          <w:szCs w:val="28"/>
        </w:rPr>
        <w:t>0</w:t>
      </w:r>
      <w:r w:rsidRPr="00EE491D">
        <w:rPr>
          <w:rFonts w:ascii="微软雅黑" w:eastAsia="微软雅黑" w:hAnsi="微软雅黑" w:cs="Times New Roman" w:hint="eastAsia"/>
          <w:sz w:val="28"/>
          <w:szCs w:val="28"/>
        </w:rPr>
        <w:t>毫米超细玻璃棉管，并用铁线捆扎固定，玻璃棉密度45kg—48kg/m3，纤维直径≦7微米，导热系数≦0.044W/（m.k），无夹渣，耐温≥400℃，耐火等级不燃。</w:t>
      </w:r>
    </w:p>
    <w:p w:rsidR="00AF4C48" w:rsidRPr="00EE491D" w:rsidRDefault="00AF4C48" w:rsidP="00AF4C48">
      <w:pPr>
        <w:numPr>
          <w:ilvl w:val="0"/>
          <w:numId w:val="16"/>
        </w:numPr>
        <w:tabs>
          <w:tab w:val="left" w:pos="284"/>
        </w:tabs>
        <w:spacing w:line="480" w:lineRule="exact"/>
        <w:rPr>
          <w:rFonts w:ascii="微软雅黑" w:eastAsia="微软雅黑" w:hAnsi="微软雅黑" w:cs="Times New Roman"/>
          <w:sz w:val="28"/>
          <w:szCs w:val="28"/>
        </w:rPr>
      </w:pPr>
      <w:r w:rsidRPr="00EE491D">
        <w:rPr>
          <w:rFonts w:ascii="微软雅黑" w:eastAsia="微软雅黑" w:hAnsi="微软雅黑" w:cs="Times New Roman" w:hint="eastAsia"/>
          <w:sz w:val="28"/>
          <w:szCs w:val="28"/>
        </w:rPr>
        <w:t>保温层外表安装保护铝板，厚度：0.45mm，横向起鼓扣接，纵向搭接，接缝</w:t>
      </w:r>
      <w:r w:rsidRPr="00EE491D">
        <w:rPr>
          <w:rFonts w:ascii="微软雅黑" w:eastAsia="微软雅黑" w:hAnsi="微软雅黑" w:cs="Times New Roman" w:hint="eastAsia"/>
          <w:sz w:val="28"/>
          <w:szCs w:val="28"/>
        </w:rPr>
        <w:lastRenderedPageBreak/>
        <w:t>在管道断面左下及右下（上压下），用自攻螺钉固定。</w:t>
      </w:r>
    </w:p>
    <w:p w:rsidR="00132D08" w:rsidRPr="00A37162" w:rsidRDefault="00132D08" w:rsidP="00132D08">
      <w:pPr>
        <w:spacing w:line="500" w:lineRule="exact"/>
        <w:rPr>
          <w:rFonts w:ascii="微软雅黑" w:eastAsia="微软雅黑" w:hAnsi="微软雅黑"/>
          <w:b/>
          <w:sz w:val="28"/>
          <w:szCs w:val="28"/>
        </w:rPr>
      </w:pPr>
      <w:r w:rsidRPr="00A37162">
        <w:rPr>
          <w:rFonts w:ascii="微软雅黑" w:eastAsia="微软雅黑" w:hAnsi="微软雅黑" w:hint="eastAsia"/>
          <w:b/>
          <w:sz w:val="28"/>
          <w:szCs w:val="28"/>
        </w:rPr>
        <w:t>6</w:t>
      </w:r>
      <w:r w:rsidRPr="00A37162">
        <w:rPr>
          <w:rFonts w:ascii="微软雅黑" w:eastAsia="微软雅黑" w:hAnsi="微软雅黑"/>
          <w:b/>
          <w:sz w:val="28"/>
          <w:szCs w:val="28"/>
        </w:rPr>
        <w:t>.6</w:t>
      </w:r>
      <w:r w:rsidRPr="00A37162">
        <w:rPr>
          <w:rFonts w:ascii="微软雅黑" w:eastAsia="微软雅黑" w:hAnsi="微软雅黑" w:hint="eastAsia"/>
          <w:b/>
          <w:sz w:val="28"/>
          <w:szCs w:val="28"/>
        </w:rPr>
        <w:t>、风道安装要求：</w:t>
      </w:r>
    </w:p>
    <w:p w:rsidR="00531B26" w:rsidRPr="00EE491D" w:rsidRDefault="00BF1F46" w:rsidP="00132D08">
      <w:pPr>
        <w:spacing w:line="500" w:lineRule="exact"/>
        <w:ind w:leftChars="200" w:left="420"/>
        <w:rPr>
          <w:rFonts w:ascii="微软雅黑" w:eastAsia="微软雅黑" w:hAnsi="微软雅黑"/>
          <w:sz w:val="28"/>
          <w:szCs w:val="28"/>
        </w:rPr>
      </w:pPr>
      <w:r w:rsidRPr="00EE491D">
        <w:rPr>
          <w:rFonts w:ascii="微软雅黑" w:eastAsia="微软雅黑" w:hAnsi="微软雅黑" w:hint="eastAsia"/>
          <w:sz w:val="28"/>
          <w:szCs w:val="28"/>
        </w:rPr>
        <w:t>风道安装要求横平竖直，外观整齐美观；</w:t>
      </w:r>
      <w:r w:rsidR="00531B26" w:rsidRPr="00EE491D">
        <w:rPr>
          <w:rFonts w:ascii="微软雅黑" w:eastAsia="微软雅黑" w:hAnsi="微软雅黑" w:hint="eastAsia"/>
          <w:sz w:val="28"/>
          <w:szCs w:val="28"/>
        </w:rPr>
        <w:t>风道开口接风口处，开口规整、平齐</w:t>
      </w:r>
      <w:r w:rsidR="00DB2572" w:rsidRPr="00EE491D">
        <w:rPr>
          <w:rFonts w:ascii="微软雅黑" w:eastAsia="微软雅黑" w:hAnsi="微软雅黑" w:hint="eastAsia"/>
          <w:sz w:val="28"/>
          <w:szCs w:val="28"/>
        </w:rPr>
        <w:t>；风口短管规整、无变形，与风管连接严密，无漏风；</w:t>
      </w:r>
    </w:p>
    <w:p w:rsidR="008475EB" w:rsidRPr="00EE491D" w:rsidRDefault="008475EB" w:rsidP="008475EB">
      <w:pPr>
        <w:spacing w:line="500" w:lineRule="exact"/>
        <w:rPr>
          <w:rFonts w:ascii="微软雅黑" w:eastAsia="微软雅黑" w:hAnsi="微软雅黑"/>
          <w:sz w:val="28"/>
          <w:szCs w:val="28"/>
        </w:rPr>
      </w:pPr>
      <w:r w:rsidRPr="00EE491D">
        <w:rPr>
          <w:rFonts w:ascii="微软雅黑" w:eastAsia="微软雅黑" w:hAnsi="微软雅黑" w:hint="eastAsia"/>
          <w:b/>
          <w:sz w:val="28"/>
          <w:szCs w:val="28"/>
        </w:rPr>
        <w:t>6</w:t>
      </w:r>
      <w:r w:rsidRPr="00EE491D">
        <w:rPr>
          <w:rFonts w:ascii="微软雅黑" w:eastAsia="微软雅黑" w:hAnsi="微软雅黑"/>
          <w:b/>
          <w:sz w:val="28"/>
          <w:szCs w:val="28"/>
        </w:rPr>
        <w:t>.7</w:t>
      </w:r>
      <w:r w:rsidRPr="00EE491D">
        <w:rPr>
          <w:rFonts w:ascii="微软雅黑" w:eastAsia="微软雅黑" w:hAnsi="微软雅黑" w:hint="eastAsia"/>
          <w:b/>
          <w:sz w:val="28"/>
          <w:szCs w:val="28"/>
        </w:rPr>
        <w:t>、硅胶防火布安装及材料要求：</w:t>
      </w:r>
    </w:p>
    <w:p w:rsidR="008475EB" w:rsidRPr="00EE491D" w:rsidRDefault="008475EB" w:rsidP="008475EB">
      <w:pPr>
        <w:numPr>
          <w:ilvl w:val="0"/>
          <w:numId w:val="16"/>
        </w:numPr>
        <w:spacing w:line="500" w:lineRule="exact"/>
        <w:rPr>
          <w:rFonts w:ascii="微软雅黑" w:eastAsia="微软雅黑" w:hAnsi="微软雅黑"/>
          <w:sz w:val="28"/>
          <w:szCs w:val="28"/>
        </w:rPr>
      </w:pPr>
      <w:r w:rsidRPr="00EE491D">
        <w:rPr>
          <w:rFonts w:ascii="微软雅黑" w:eastAsia="微软雅黑" w:hAnsi="微软雅黑" w:hint="eastAsia"/>
          <w:b/>
          <w:sz w:val="28"/>
          <w:szCs w:val="28"/>
        </w:rPr>
        <w:t>安装范围：</w:t>
      </w:r>
      <w:r w:rsidRPr="00EE491D">
        <w:rPr>
          <w:rFonts w:ascii="微软雅黑" w:eastAsia="微软雅黑" w:hAnsi="微软雅黑" w:hint="eastAsia"/>
          <w:sz w:val="28"/>
          <w:szCs w:val="28"/>
        </w:rPr>
        <w:t>将2</w:t>
      </w:r>
      <w:r w:rsidRPr="00EE491D">
        <w:rPr>
          <w:rFonts w:ascii="微软雅黑" w:eastAsia="微软雅黑" w:hAnsi="微软雅黑"/>
          <w:sz w:val="28"/>
          <w:szCs w:val="28"/>
        </w:rPr>
        <w:t>0</w:t>
      </w:r>
      <w:r w:rsidRPr="00EE491D">
        <w:rPr>
          <w:rFonts w:ascii="微软雅黑" w:eastAsia="微软雅黑" w:hAnsi="微软雅黑" w:hint="eastAsia"/>
          <w:sz w:val="28"/>
          <w:szCs w:val="28"/>
        </w:rPr>
        <w:t>台硫化机</w:t>
      </w:r>
      <w:r w:rsidR="00836C5F" w:rsidRPr="00EE491D">
        <w:rPr>
          <w:rFonts w:ascii="微软雅黑" w:eastAsia="微软雅黑" w:hAnsi="微软雅黑" w:hint="eastAsia"/>
          <w:sz w:val="28"/>
          <w:szCs w:val="28"/>
        </w:rPr>
        <w:t>烟气回收罩防火布管道洞口进行封堵</w:t>
      </w:r>
      <w:r w:rsidRPr="00EE491D">
        <w:rPr>
          <w:rFonts w:ascii="微软雅黑" w:eastAsia="微软雅黑" w:hAnsi="微软雅黑" w:hint="eastAsia"/>
          <w:sz w:val="28"/>
          <w:szCs w:val="28"/>
        </w:rPr>
        <w:t>（按空洞原有局部防火布的形状进行更换）</w:t>
      </w:r>
      <w:r w:rsidR="00836C5F" w:rsidRPr="00EE491D">
        <w:rPr>
          <w:rFonts w:ascii="微软雅黑" w:eastAsia="微软雅黑" w:hAnsi="微软雅黑" w:hint="eastAsia"/>
          <w:sz w:val="28"/>
          <w:szCs w:val="28"/>
        </w:rPr>
        <w:t>；</w:t>
      </w:r>
    </w:p>
    <w:p w:rsidR="008475EB" w:rsidRPr="00EE491D" w:rsidRDefault="008475EB" w:rsidP="008475EB">
      <w:pPr>
        <w:numPr>
          <w:ilvl w:val="0"/>
          <w:numId w:val="16"/>
        </w:numPr>
        <w:spacing w:line="500" w:lineRule="exact"/>
        <w:rPr>
          <w:rFonts w:ascii="微软雅黑" w:eastAsia="微软雅黑" w:hAnsi="微软雅黑"/>
          <w:sz w:val="28"/>
          <w:szCs w:val="28"/>
        </w:rPr>
      </w:pPr>
      <w:r w:rsidRPr="00EE491D">
        <w:rPr>
          <w:rFonts w:ascii="微软雅黑" w:eastAsia="微软雅黑" w:hAnsi="微软雅黑" w:hint="eastAsia"/>
          <w:b/>
          <w:sz w:val="28"/>
          <w:szCs w:val="28"/>
        </w:rPr>
        <w:t>安装要求：</w:t>
      </w:r>
      <w:r w:rsidRPr="00EE491D">
        <w:rPr>
          <w:rFonts w:ascii="微软雅黑" w:eastAsia="微软雅黑" w:hAnsi="微软雅黑" w:hint="eastAsia"/>
          <w:sz w:val="28"/>
          <w:szCs w:val="28"/>
        </w:rPr>
        <w:t>骨架正面（外面）安装硅胶防火布，采用镀锌板条或铝合金板条压紧并用自攻丝固定（间距1</w:t>
      </w:r>
      <w:r w:rsidRPr="00EE491D">
        <w:rPr>
          <w:rFonts w:ascii="微软雅黑" w:eastAsia="微软雅黑" w:hAnsi="微软雅黑"/>
          <w:sz w:val="28"/>
          <w:szCs w:val="28"/>
        </w:rPr>
        <w:t>00</w:t>
      </w:r>
      <w:r w:rsidRPr="00EE491D">
        <w:rPr>
          <w:rFonts w:ascii="微软雅黑" w:eastAsia="微软雅黑" w:hAnsi="微软雅黑" w:hint="eastAsia"/>
          <w:sz w:val="28"/>
          <w:szCs w:val="28"/>
        </w:rPr>
        <w:t>㎜左右）</w:t>
      </w:r>
      <w:r w:rsidR="00836C5F" w:rsidRPr="00EE491D">
        <w:rPr>
          <w:rFonts w:ascii="微软雅黑" w:eastAsia="微软雅黑" w:hAnsi="微软雅黑" w:hint="eastAsia"/>
          <w:sz w:val="28"/>
          <w:szCs w:val="28"/>
        </w:rPr>
        <w:t>，搭接处不得有褶皱，确保硅胶防火布表面整齐平整，不能有褶皱现象；</w:t>
      </w:r>
    </w:p>
    <w:p w:rsidR="008475EB" w:rsidRPr="00EE491D" w:rsidRDefault="008475EB" w:rsidP="008475EB">
      <w:pPr>
        <w:numPr>
          <w:ilvl w:val="0"/>
          <w:numId w:val="16"/>
        </w:numPr>
        <w:spacing w:line="500" w:lineRule="exact"/>
        <w:rPr>
          <w:rFonts w:ascii="微软雅黑" w:eastAsia="微软雅黑" w:hAnsi="微软雅黑"/>
          <w:b/>
          <w:sz w:val="28"/>
          <w:szCs w:val="28"/>
        </w:rPr>
      </w:pPr>
      <w:r w:rsidRPr="00EE491D">
        <w:rPr>
          <w:rFonts w:ascii="微软雅黑" w:eastAsia="微软雅黑" w:hAnsi="微软雅黑" w:hint="eastAsia"/>
          <w:b/>
          <w:sz w:val="28"/>
          <w:szCs w:val="28"/>
        </w:rPr>
        <w:t>防火布要求：</w:t>
      </w:r>
      <w:r w:rsidRPr="00EE491D">
        <w:rPr>
          <w:rFonts w:ascii="微软雅黑" w:eastAsia="微软雅黑" w:hAnsi="微软雅黑" w:hint="eastAsia"/>
          <w:sz w:val="28"/>
          <w:szCs w:val="28"/>
        </w:rPr>
        <w:t>采用硅胶防火布、颜色（与原有颜色匹配）防火等级A级（并提供防火等级证明书）；耐火时间≥1小时；硅胶防火布厚度≥0.5mm；耐高温、防水、防火、防腐蚀；具有高绝缘性能，介电常数3-3.2，击穿电压20-50KV/MM；抗拉强度高，耐磨损性能好，可剪裁加工；使用寿命达到10</w:t>
      </w:r>
      <w:r w:rsidR="00836C5F" w:rsidRPr="00EE491D">
        <w:rPr>
          <w:rFonts w:ascii="微软雅黑" w:eastAsia="微软雅黑" w:hAnsi="微软雅黑" w:hint="eastAsia"/>
          <w:sz w:val="28"/>
          <w:szCs w:val="28"/>
        </w:rPr>
        <w:t>年；</w:t>
      </w:r>
    </w:p>
    <w:p w:rsidR="00836C5F" w:rsidRPr="00EE491D" w:rsidRDefault="00836C5F" w:rsidP="00836C5F">
      <w:pPr>
        <w:spacing w:line="500" w:lineRule="exact"/>
        <w:rPr>
          <w:rFonts w:ascii="微软雅黑" w:eastAsia="微软雅黑" w:hAnsi="微软雅黑"/>
          <w:b/>
          <w:sz w:val="28"/>
          <w:szCs w:val="28"/>
        </w:rPr>
      </w:pPr>
      <w:r w:rsidRPr="00EE491D">
        <w:rPr>
          <w:rFonts w:ascii="微软雅黑" w:eastAsia="微软雅黑" w:hAnsi="微软雅黑" w:hint="eastAsia"/>
          <w:b/>
          <w:sz w:val="28"/>
          <w:szCs w:val="28"/>
        </w:rPr>
        <w:t>6</w:t>
      </w:r>
      <w:r w:rsidRPr="00EE491D">
        <w:rPr>
          <w:rFonts w:ascii="微软雅黑" w:eastAsia="微软雅黑" w:hAnsi="微软雅黑"/>
          <w:b/>
          <w:sz w:val="28"/>
          <w:szCs w:val="28"/>
        </w:rPr>
        <w:t>.8</w:t>
      </w:r>
      <w:r w:rsidRPr="00EE491D">
        <w:rPr>
          <w:rFonts w:ascii="微软雅黑" w:eastAsia="微软雅黑" w:hAnsi="微软雅黑" w:hint="eastAsia"/>
          <w:b/>
          <w:sz w:val="28"/>
          <w:szCs w:val="28"/>
        </w:rPr>
        <w:t>、</w:t>
      </w:r>
      <w:r w:rsidRPr="00EE491D">
        <w:rPr>
          <w:rFonts w:ascii="微软雅黑" w:eastAsia="微软雅黑" w:hAnsi="微软雅黑"/>
          <w:b/>
          <w:sz w:val="28"/>
          <w:szCs w:val="28"/>
        </w:rPr>
        <w:t>成型区南、北</w:t>
      </w:r>
      <w:r w:rsidRPr="00EE491D">
        <w:rPr>
          <w:rFonts w:ascii="微软雅黑" w:eastAsia="微软雅黑" w:hAnsi="微软雅黑" w:hint="eastAsia"/>
          <w:b/>
          <w:sz w:val="28"/>
          <w:szCs w:val="28"/>
        </w:rPr>
        <w:t>2个输送线洞口管廊吊架的改造；</w:t>
      </w:r>
    </w:p>
    <w:p w:rsidR="008475EB" w:rsidRPr="00EE491D" w:rsidRDefault="00836C5F" w:rsidP="00836C5F">
      <w:pPr>
        <w:pStyle w:val="a7"/>
        <w:numPr>
          <w:ilvl w:val="0"/>
          <w:numId w:val="38"/>
        </w:numPr>
        <w:spacing w:line="500" w:lineRule="exact"/>
        <w:ind w:firstLineChars="0"/>
        <w:rPr>
          <w:rFonts w:ascii="微软雅黑" w:eastAsia="微软雅黑" w:hAnsi="微软雅黑"/>
          <w:sz w:val="28"/>
          <w:szCs w:val="28"/>
        </w:rPr>
      </w:pPr>
      <w:r w:rsidRPr="00EE491D">
        <w:rPr>
          <w:rFonts w:ascii="微软雅黑" w:eastAsia="微软雅黑" w:hAnsi="微软雅黑" w:hint="eastAsia"/>
          <w:sz w:val="28"/>
          <w:szCs w:val="28"/>
        </w:rPr>
        <w:t>南洞口管廊吊架的改造：将洞口间管廊南北向底部拉撑拆除，</w:t>
      </w:r>
      <w:r w:rsidR="00DE511C" w:rsidRPr="00EE491D">
        <w:rPr>
          <w:rFonts w:ascii="微软雅黑" w:eastAsia="微软雅黑" w:hAnsi="微软雅黑" w:hint="eastAsia"/>
          <w:sz w:val="28"/>
          <w:szCs w:val="28"/>
        </w:rPr>
        <w:t>洞口</w:t>
      </w:r>
      <w:r w:rsidR="004C042C" w:rsidRPr="00EE491D">
        <w:rPr>
          <w:rFonts w:ascii="微软雅黑" w:eastAsia="微软雅黑" w:hAnsi="微软雅黑" w:hint="eastAsia"/>
          <w:sz w:val="28"/>
          <w:szCs w:val="28"/>
        </w:rPr>
        <w:t>北面</w:t>
      </w:r>
      <w:r w:rsidRPr="00EE491D">
        <w:rPr>
          <w:rFonts w:ascii="微软雅黑" w:eastAsia="微软雅黑" w:hAnsi="微软雅黑" w:hint="eastAsia"/>
          <w:sz w:val="28"/>
          <w:szCs w:val="28"/>
        </w:rPr>
        <w:t>支撑在输送线承台</w:t>
      </w:r>
      <w:r w:rsidR="00DE511C" w:rsidRPr="00EE491D">
        <w:rPr>
          <w:rFonts w:ascii="微软雅黑" w:eastAsia="微软雅黑" w:hAnsi="微软雅黑" w:hint="eastAsia"/>
          <w:sz w:val="28"/>
          <w:szCs w:val="28"/>
        </w:rPr>
        <w:t>承重梁上面（承台下方增加1根1</w:t>
      </w:r>
      <w:r w:rsidR="00DE511C" w:rsidRPr="00EE491D">
        <w:rPr>
          <w:rFonts w:ascii="微软雅黑" w:eastAsia="微软雅黑" w:hAnsi="微软雅黑"/>
          <w:sz w:val="28"/>
          <w:szCs w:val="28"/>
        </w:rPr>
        <w:t>8</w:t>
      </w:r>
      <w:r w:rsidR="00DE511C" w:rsidRPr="00EE491D">
        <w:rPr>
          <w:rFonts w:ascii="微软雅黑" w:eastAsia="微软雅黑" w:hAnsi="微软雅黑" w:hint="eastAsia"/>
          <w:sz w:val="28"/>
          <w:szCs w:val="28"/>
        </w:rPr>
        <w:t>#槽钢，与</w:t>
      </w:r>
      <w:r w:rsidR="004C042C" w:rsidRPr="00EE491D">
        <w:rPr>
          <w:rFonts w:ascii="微软雅黑" w:eastAsia="微软雅黑" w:hAnsi="微软雅黑" w:hint="eastAsia"/>
          <w:sz w:val="28"/>
          <w:szCs w:val="28"/>
        </w:rPr>
        <w:t>原</w:t>
      </w:r>
      <w:r w:rsidR="00DE511C" w:rsidRPr="00EE491D">
        <w:rPr>
          <w:rFonts w:ascii="微软雅黑" w:eastAsia="微软雅黑" w:hAnsi="微软雅黑" w:hint="eastAsia"/>
          <w:sz w:val="28"/>
          <w:szCs w:val="28"/>
        </w:rPr>
        <w:t>槽钢</w:t>
      </w:r>
      <w:r w:rsidR="004C042C" w:rsidRPr="00EE491D">
        <w:rPr>
          <w:rFonts w:ascii="微软雅黑" w:eastAsia="微软雅黑" w:hAnsi="微软雅黑" w:hint="eastAsia"/>
          <w:sz w:val="28"/>
          <w:szCs w:val="28"/>
        </w:rPr>
        <w:t>焊接</w:t>
      </w:r>
      <w:r w:rsidR="00DE511C" w:rsidRPr="00EE491D">
        <w:rPr>
          <w:rFonts w:ascii="微软雅黑" w:eastAsia="微软雅黑" w:hAnsi="微软雅黑" w:hint="eastAsia"/>
          <w:sz w:val="28"/>
          <w:szCs w:val="28"/>
        </w:rPr>
        <w:t>一起），原管道托架下梁，改为上梁吊架，改造材料使用拆除材料</w:t>
      </w:r>
      <w:r w:rsidR="004C042C" w:rsidRPr="00EE491D">
        <w:rPr>
          <w:rFonts w:ascii="微软雅黑" w:eastAsia="微软雅黑" w:hAnsi="微软雅黑" w:hint="eastAsia"/>
          <w:sz w:val="28"/>
          <w:szCs w:val="28"/>
        </w:rPr>
        <w:t>；</w:t>
      </w:r>
    </w:p>
    <w:p w:rsidR="004C042C" w:rsidRPr="004C042C" w:rsidRDefault="004C042C" w:rsidP="00496314">
      <w:pPr>
        <w:pStyle w:val="a7"/>
        <w:numPr>
          <w:ilvl w:val="0"/>
          <w:numId w:val="38"/>
        </w:numPr>
        <w:spacing w:line="500" w:lineRule="exact"/>
        <w:ind w:firstLineChars="0"/>
        <w:jc w:val="left"/>
        <w:rPr>
          <w:rFonts w:ascii="微软雅黑" w:eastAsia="微软雅黑" w:hAnsi="微软雅黑"/>
          <w:b/>
          <w:sz w:val="28"/>
          <w:szCs w:val="28"/>
        </w:rPr>
      </w:pPr>
      <w:r w:rsidRPr="004C042C">
        <w:rPr>
          <w:rFonts w:ascii="微软雅黑" w:eastAsia="微软雅黑" w:hAnsi="微软雅黑" w:hint="eastAsia"/>
          <w:color w:val="FF0000"/>
          <w:sz w:val="28"/>
          <w:szCs w:val="28"/>
        </w:rPr>
        <w:t>北</w:t>
      </w:r>
      <w:r w:rsidR="00A37162" w:rsidRPr="004C042C">
        <w:rPr>
          <w:rFonts w:ascii="微软雅黑" w:eastAsia="微软雅黑" w:hAnsi="微软雅黑" w:hint="eastAsia"/>
          <w:color w:val="FF0000"/>
          <w:sz w:val="28"/>
          <w:szCs w:val="28"/>
        </w:rPr>
        <w:t>洞口管廊吊架的改造：将洞口间管廊南北向底部拉撑拆除，洞口</w:t>
      </w:r>
      <w:r w:rsidR="00EE491D">
        <w:rPr>
          <w:rFonts w:ascii="微软雅黑" w:eastAsia="微软雅黑" w:hAnsi="微软雅黑" w:hint="eastAsia"/>
          <w:color w:val="FF0000"/>
          <w:sz w:val="28"/>
          <w:szCs w:val="28"/>
        </w:rPr>
        <w:t>北</w:t>
      </w:r>
      <w:r>
        <w:rPr>
          <w:rFonts w:ascii="微软雅黑" w:eastAsia="微软雅黑" w:hAnsi="微软雅黑" w:hint="eastAsia"/>
          <w:color w:val="FF0000"/>
          <w:sz w:val="28"/>
          <w:szCs w:val="28"/>
        </w:rPr>
        <w:t>面西侧和</w:t>
      </w:r>
      <w:r w:rsidRPr="004C042C">
        <w:rPr>
          <w:rFonts w:ascii="微软雅黑" w:eastAsia="微软雅黑" w:hAnsi="微软雅黑" w:hint="eastAsia"/>
          <w:color w:val="FF0000"/>
          <w:sz w:val="28"/>
          <w:szCs w:val="28"/>
        </w:rPr>
        <w:t>底部增加斜十字拉撑，拉撑材料采用6</w:t>
      </w:r>
      <w:r w:rsidRPr="004C042C">
        <w:rPr>
          <w:rFonts w:ascii="微软雅黑" w:eastAsia="微软雅黑" w:hAnsi="微软雅黑"/>
          <w:color w:val="FF0000"/>
          <w:sz w:val="28"/>
          <w:szCs w:val="28"/>
        </w:rPr>
        <w:t>.3</w:t>
      </w:r>
      <w:r w:rsidRPr="004C042C">
        <w:rPr>
          <w:rFonts w:ascii="微软雅黑" w:eastAsia="微软雅黑" w:hAnsi="微软雅黑" w:hint="eastAsia"/>
          <w:color w:val="FF0000"/>
          <w:sz w:val="28"/>
          <w:szCs w:val="28"/>
        </w:rPr>
        <w:t>#角钢</w:t>
      </w:r>
      <w:r>
        <w:rPr>
          <w:rFonts w:ascii="微软雅黑" w:eastAsia="微软雅黑" w:hAnsi="微软雅黑" w:hint="eastAsia"/>
          <w:color w:val="FF0000"/>
          <w:sz w:val="28"/>
          <w:szCs w:val="28"/>
        </w:rPr>
        <w:t>；</w:t>
      </w:r>
    </w:p>
    <w:p w:rsidR="007A7833" w:rsidRPr="004C042C" w:rsidRDefault="00431808" w:rsidP="00496314">
      <w:pPr>
        <w:pStyle w:val="a7"/>
        <w:numPr>
          <w:ilvl w:val="0"/>
          <w:numId w:val="38"/>
        </w:numPr>
        <w:spacing w:line="500" w:lineRule="exact"/>
        <w:ind w:firstLineChars="0"/>
        <w:jc w:val="left"/>
        <w:rPr>
          <w:rFonts w:ascii="微软雅黑" w:eastAsia="微软雅黑" w:hAnsi="微软雅黑"/>
          <w:b/>
          <w:sz w:val="28"/>
          <w:szCs w:val="28"/>
        </w:rPr>
      </w:pPr>
      <w:r w:rsidRPr="004C042C">
        <w:rPr>
          <w:rFonts w:ascii="微软雅黑" w:eastAsia="微软雅黑" w:hAnsi="微软雅黑" w:hint="eastAsia"/>
          <w:b/>
          <w:sz w:val="28"/>
          <w:szCs w:val="28"/>
        </w:rPr>
        <w:t>6</w:t>
      </w:r>
      <w:r w:rsidR="001B622A" w:rsidRPr="004C042C">
        <w:rPr>
          <w:rFonts w:ascii="微软雅黑" w:eastAsia="微软雅黑" w:hAnsi="微软雅黑"/>
          <w:b/>
          <w:sz w:val="28"/>
          <w:szCs w:val="28"/>
        </w:rPr>
        <w:t>.9</w:t>
      </w:r>
      <w:r w:rsidR="001B622A" w:rsidRPr="004C042C">
        <w:rPr>
          <w:rFonts w:ascii="微软雅黑" w:eastAsia="微软雅黑" w:hAnsi="微软雅黑" w:hint="eastAsia"/>
          <w:b/>
          <w:sz w:val="28"/>
          <w:szCs w:val="28"/>
        </w:rPr>
        <w:t>、</w:t>
      </w:r>
      <w:r w:rsidR="00CA78C1" w:rsidRPr="004C042C">
        <w:rPr>
          <w:rFonts w:ascii="微软雅黑" w:eastAsia="微软雅黑" w:hAnsi="微软雅黑" w:hint="eastAsia"/>
          <w:b/>
          <w:sz w:val="28"/>
          <w:szCs w:val="28"/>
        </w:rPr>
        <w:t>主要</w:t>
      </w:r>
      <w:r w:rsidRPr="004C042C">
        <w:rPr>
          <w:rFonts w:ascii="微软雅黑" w:eastAsia="微软雅黑" w:hAnsi="微软雅黑" w:hint="eastAsia"/>
          <w:b/>
          <w:sz w:val="28"/>
          <w:szCs w:val="28"/>
        </w:rPr>
        <w:t>材料明细（包括但不限于以下材料</w:t>
      </w:r>
      <w:r w:rsidR="000C3CD8">
        <w:rPr>
          <w:rFonts w:ascii="微软雅黑" w:eastAsia="微软雅黑" w:hAnsi="微软雅黑" w:hint="eastAsia"/>
          <w:b/>
          <w:sz w:val="28"/>
          <w:szCs w:val="28"/>
        </w:rPr>
        <w:t>，材料量制作参考量</w:t>
      </w:r>
      <w:r w:rsidRPr="004C042C">
        <w:rPr>
          <w:rFonts w:ascii="微软雅黑" w:eastAsia="微软雅黑" w:hAnsi="微软雅黑" w:hint="eastAsia"/>
          <w:b/>
          <w:sz w:val="28"/>
          <w:szCs w:val="28"/>
        </w:rPr>
        <w:t>）</w:t>
      </w:r>
      <w:r w:rsidR="00132D08" w:rsidRPr="004C042C">
        <w:rPr>
          <w:rFonts w:ascii="微软雅黑" w:eastAsia="微软雅黑" w:hAnsi="微软雅黑" w:hint="eastAsia"/>
          <w:b/>
          <w:sz w:val="28"/>
          <w:szCs w:val="28"/>
        </w:rPr>
        <w:t>：</w:t>
      </w:r>
    </w:p>
    <w:tbl>
      <w:tblPr>
        <w:tblStyle w:val="a8"/>
        <w:tblW w:w="0" w:type="auto"/>
        <w:jc w:val="center"/>
        <w:tblLook w:val="04A0" w:firstRow="1" w:lastRow="0" w:firstColumn="1" w:lastColumn="0" w:noHBand="0" w:noVBand="1"/>
      </w:tblPr>
      <w:tblGrid>
        <w:gridCol w:w="5306"/>
        <w:gridCol w:w="3604"/>
      </w:tblGrid>
      <w:tr w:rsidR="00431808" w:rsidRPr="00E67644" w:rsidTr="00DE511C">
        <w:trPr>
          <w:jc w:val="center"/>
        </w:trPr>
        <w:tc>
          <w:tcPr>
            <w:tcW w:w="5306" w:type="dxa"/>
          </w:tcPr>
          <w:p w:rsidR="00431808" w:rsidRPr="00431808" w:rsidRDefault="00431808" w:rsidP="00CB1C6D">
            <w:pPr>
              <w:spacing w:line="500" w:lineRule="exact"/>
              <w:jc w:val="center"/>
              <w:rPr>
                <w:rFonts w:ascii="微软雅黑" w:eastAsia="微软雅黑" w:hAnsi="微软雅黑"/>
                <w:sz w:val="28"/>
                <w:szCs w:val="28"/>
              </w:rPr>
            </w:pPr>
            <w:r>
              <w:rPr>
                <w:rFonts w:ascii="微软雅黑" w:eastAsia="微软雅黑" w:hAnsi="微软雅黑" w:hint="eastAsia"/>
                <w:sz w:val="28"/>
                <w:szCs w:val="28"/>
              </w:rPr>
              <w:t>名称</w:t>
            </w:r>
          </w:p>
        </w:tc>
        <w:tc>
          <w:tcPr>
            <w:tcW w:w="3604" w:type="dxa"/>
          </w:tcPr>
          <w:p w:rsidR="00431808" w:rsidRPr="00E67644" w:rsidRDefault="00431808" w:rsidP="00CB1C6D">
            <w:pPr>
              <w:spacing w:line="500" w:lineRule="exact"/>
              <w:jc w:val="center"/>
              <w:rPr>
                <w:rFonts w:ascii="微软雅黑" w:eastAsia="微软雅黑" w:hAnsi="微软雅黑"/>
                <w:sz w:val="28"/>
                <w:szCs w:val="28"/>
              </w:rPr>
            </w:pPr>
            <w:r>
              <w:rPr>
                <w:rFonts w:ascii="微软雅黑" w:eastAsia="微软雅黑" w:hAnsi="微软雅黑" w:hint="eastAsia"/>
                <w:sz w:val="28"/>
                <w:szCs w:val="28"/>
              </w:rPr>
              <w:t>数量</w:t>
            </w:r>
          </w:p>
        </w:tc>
      </w:tr>
      <w:tr w:rsidR="00D90C76" w:rsidRPr="00E67644" w:rsidTr="00DE511C">
        <w:trPr>
          <w:jc w:val="center"/>
        </w:trPr>
        <w:tc>
          <w:tcPr>
            <w:tcW w:w="5306" w:type="dxa"/>
          </w:tcPr>
          <w:p w:rsidR="00D90C76" w:rsidRPr="000C3CD8" w:rsidRDefault="00D90C76" w:rsidP="00D90C76">
            <w:pPr>
              <w:spacing w:line="500" w:lineRule="exact"/>
              <w:jc w:val="center"/>
              <w:rPr>
                <w:rFonts w:ascii="微软雅黑" w:eastAsia="微软雅黑" w:hAnsi="微软雅黑"/>
                <w:sz w:val="28"/>
                <w:szCs w:val="28"/>
              </w:rPr>
            </w:pPr>
            <w:r w:rsidRPr="000C3CD8">
              <w:rPr>
                <w:rFonts w:ascii="微软雅黑" w:eastAsia="微软雅黑" w:hAnsi="微软雅黑" w:hint="eastAsia"/>
                <w:sz w:val="28"/>
                <w:szCs w:val="28"/>
              </w:rPr>
              <w:t>Φ</w:t>
            </w:r>
            <w:r w:rsidRPr="000C3CD8">
              <w:rPr>
                <w:rFonts w:ascii="微软雅黑" w:eastAsia="微软雅黑" w:hAnsi="微软雅黑"/>
                <w:sz w:val="28"/>
                <w:szCs w:val="28"/>
              </w:rPr>
              <w:t>159</w:t>
            </w:r>
            <w:r w:rsidRPr="000C3CD8">
              <w:rPr>
                <w:rFonts w:ascii="微软雅黑" w:eastAsia="微软雅黑" w:hAnsi="微软雅黑" w:hint="eastAsia"/>
                <w:sz w:val="28"/>
                <w:szCs w:val="28"/>
              </w:rPr>
              <w:t>*</w:t>
            </w:r>
            <w:r w:rsidRPr="000C3CD8">
              <w:rPr>
                <w:rFonts w:ascii="微软雅黑" w:eastAsia="微软雅黑" w:hAnsi="微软雅黑"/>
                <w:sz w:val="28"/>
                <w:szCs w:val="28"/>
              </w:rPr>
              <w:t>6</w:t>
            </w:r>
            <w:r w:rsidRPr="000C3CD8">
              <w:rPr>
                <w:rFonts w:ascii="微软雅黑" w:eastAsia="微软雅黑" w:hAnsi="微软雅黑" w:hint="eastAsia"/>
                <w:sz w:val="28"/>
                <w:szCs w:val="28"/>
              </w:rPr>
              <w:t>无缝碳钢管</w:t>
            </w:r>
            <w:r w:rsidR="00DE511C" w:rsidRPr="000C3CD8">
              <w:rPr>
                <w:rFonts w:ascii="微软雅黑" w:eastAsia="微软雅黑" w:hAnsi="微软雅黑" w:hint="eastAsia"/>
                <w:sz w:val="28"/>
                <w:szCs w:val="28"/>
              </w:rPr>
              <w:t>或等同方管</w:t>
            </w:r>
          </w:p>
        </w:tc>
        <w:tc>
          <w:tcPr>
            <w:tcW w:w="3604" w:type="dxa"/>
          </w:tcPr>
          <w:p w:rsidR="00D90C76" w:rsidRPr="000C3CD8" w:rsidRDefault="000C3CD8" w:rsidP="00D90C76">
            <w:pPr>
              <w:spacing w:line="500" w:lineRule="exact"/>
              <w:jc w:val="center"/>
              <w:rPr>
                <w:rFonts w:ascii="微软雅黑" w:eastAsia="微软雅黑" w:hAnsi="微软雅黑"/>
                <w:sz w:val="28"/>
                <w:szCs w:val="28"/>
              </w:rPr>
            </w:pPr>
            <w:r>
              <w:rPr>
                <w:rFonts w:ascii="微软雅黑" w:eastAsia="微软雅黑" w:hAnsi="微软雅黑"/>
                <w:sz w:val="28"/>
                <w:szCs w:val="28"/>
              </w:rPr>
              <w:t>60</w:t>
            </w:r>
            <w:r w:rsidR="00D90C76" w:rsidRPr="000C3CD8">
              <w:rPr>
                <w:rFonts w:ascii="微软雅黑" w:eastAsia="微软雅黑" w:hAnsi="微软雅黑" w:hint="eastAsia"/>
                <w:sz w:val="28"/>
                <w:szCs w:val="28"/>
              </w:rPr>
              <w:t>米</w:t>
            </w:r>
          </w:p>
        </w:tc>
      </w:tr>
      <w:tr w:rsidR="00431808" w:rsidRPr="00E67644" w:rsidTr="00DE511C">
        <w:trPr>
          <w:jc w:val="center"/>
        </w:trPr>
        <w:tc>
          <w:tcPr>
            <w:tcW w:w="5306" w:type="dxa"/>
          </w:tcPr>
          <w:p w:rsidR="00431808" w:rsidRPr="00E67644" w:rsidRDefault="00431808" w:rsidP="00CB1C6D">
            <w:pPr>
              <w:spacing w:line="500" w:lineRule="exact"/>
              <w:jc w:val="center"/>
              <w:rPr>
                <w:rFonts w:ascii="微软雅黑" w:eastAsia="微软雅黑" w:hAnsi="微软雅黑"/>
                <w:sz w:val="28"/>
                <w:szCs w:val="28"/>
              </w:rPr>
            </w:pPr>
            <w:r>
              <w:rPr>
                <w:rFonts w:ascii="微软雅黑" w:eastAsia="微软雅黑" w:hAnsi="微软雅黑" w:hint="eastAsia"/>
                <w:sz w:val="28"/>
                <w:szCs w:val="28"/>
              </w:rPr>
              <w:t>Φ</w:t>
            </w:r>
            <w:r w:rsidR="005A49A6">
              <w:rPr>
                <w:rFonts w:ascii="微软雅黑" w:eastAsia="微软雅黑" w:hAnsi="微软雅黑"/>
                <w:sz w:val="28"/>
                <w:szCs w:val="28"/>
              </w:rPr>
              <w:t>89</w:t>
            </w:r>
            <w:r w:rsidR="00F574C4">
              <w:rPr>
                <w:rFonts w:ascii="微软雅黑" w:eastAsia="微软雅黑" w:hAnsi="微软雅黑" w:hint="eastAsia"/>
                <w:sz w:val="28"/>
                <w:szCs w:val="28"/>
              </w:rPr>
              <w:t>*</w:t>
            </w:r>
            <w:r w:rsidR="00F574C4">
              <w:rPr>
                <w:rFonts w:ascii="微软雅黑" w:eastAsia="微软雅黑" w:hAnsi="微软雅黑"/>
                <w:sz w:val="28"/>
                <w:szCs w:val="28"/>
              </w:rPr>
              <w:t>5</w:t>
            </w:r>
            <w:r>
              <w:rPr>
                <w:rFonts w:ascii="微软雅黑" w:eastAsia="微软雅黑" w:hAnsi="微软雅黑" w:hint="eastAsia"/>
                <w:sz w:val="28"/>
                <w:szCs w:val="28"/>
              </w:rPr>
              <w:t>无缝碳钢管</w:t>
            </w:r>
          </w:p>
        </w:tc>
        <w:tc>
          <w:tcPr>
            <w:tcW w:w="3604" w:type="dxa"/>
          </w:tcPr>
          <w:p w:rsidR="00431808" w:rsidRPr="00E67644" w:rsidRDefault="00CA78C1" w:rsidP="00CB1C6D">
            <w:pPr>
              <w:spacing w:line="500" w:lineRule="exact"/>
              <w:jc w:val="center"/>
              <w:rPr>
                <w:rFonts w:ascii="微软雅黑" w:eastAsia="微软雅黑" w:hAnsi="微软雅黑"/>
                <w:sz w:val="28"/>
                <w:szCs w:val="28"/>
              </w:rPr>
            </w:pPr>
            <w:r>
              <w:rPr>
                <w:rFonts w:ascii="微软雅黑" w:eastAsia="微软雅黑" w:hAnsi="微软雅黑" w:hint="eastAsia"/>
                <w:sz w:val="28"/>
                <w:szCs w:val="28"/>
              </w:rPr>
              <w:t>6</w:t>
            </w:r>
            <w:r>
              <w:rPr>
                <w:rFonts w:ascii="微软雅黑" w:eastAsia="微软雅黑" w:hAnsi="微软雅黑"/>
                <w:sz w:val="28"/>
                <w:szCs w:val="28"/>
              </w:rPr>
              <w:t>80</w:t>
            </w:r>
            <w:r>
              <w:rPr>
                <w:rFonts w:ascii="微软雅黑" w:eastAsia="微软雅黑" w:hAnsi="微软雅黑" w:hint="eastAsia"/>
                <w:sz w:val="28"/>
                <w:szCs w:val="28"/>
              </w:rPr>
              <w:t>米</w:t>
            </w:r>
          </w:p>
        </w:tc>
      </w:tr>
      <w:tr w:rsidR="00DE511C" w:rsidRPr="00E67644" w:rsidTr="00DE511C">
        <w:trPr>
          <w:jc w:val="center"/>
        </w:trPr>
        <w:tc>
          <w:tcPr>
            <w:tcW w:w="5306" w:type="dxa"/>
          </w:tcPr>
          <w:p w:rsidR="00DE511C" w:rsidRDefault="00DE511C" w:rsidP="00CB1C6D">
            <w:pPr>
              <w:spacing w:line="500" w:lineRule="exact"/>
              <w:jc w:val="center"/>
              <w:rPr>
                <w:rFonts w:ascii="微软雅黑" w:eastAsia="微软雅黑" w:hAnsi="微软雅黑"/>
                <w:sz w:val="28"/>
                <w:szCs w:val="28"/>
              </w:rPr>
            </w:pPr>
            <w:r>
              <w:rPr>
                <w:rFonts w:ascii="微软雅黑" w:eastAsia="微软雅黑" w:hAnsi="微软雅黑" w:hint="eastAsia"/>
                <w:sz w:val="28"/>
                <w:szCs w:val="28"/>
              </w:rPr>
              <w:t>1</w:t>
            </w:r>
            <w:r>
              <w:rPr>
                <w:rFonts w:ascii="微软雅黑" w:eastAsia="微软雅黑" w:hAnsi="微软雅黑"/>
                <w:sz w:val="28"/>
                <w:szCs w:val="28"/>
              </w:rPr>
              <w:t>8</w:t>
            </w:r>
            <w:r>
              <w:rPr>
                <w:rFonts w:ascii="微软雅黑" w:eastAsia="微软雅黑" w:hAnsi="微软雅黑" w:hint="eastAsia"/>
                <w:sz w:val="28"/>
                <w:szCs w:val="28"/>
              </w:rPr>
              <w:t>#槽钢</w:t>
            </w:r>
          </w:p>
        </w:tc>
        <w:tc>
          <w:tcPr>
            <w:tcW w:w="3604" w:type="dxa"/>
          </w:tcPr>
          <w:p w:rsidR="00DE511C" w:rsidRDefault="00DE511C" w:rsidP="00CB1C6D">
            <w:pPr>
              <w:spacing w:line="500" w:lineRule="exact"/>
              <w:jc w:val="center"/>
              <w:rPr>
                <w:rFonts w:ascii="微软雅黑" w:eastAsia="微软雅黑" w:hAnsi="微软雅黑"/>
                <w:sz w:val="28"/>
                <w:szCs w:val="28"/>
              </w:rPr>
            </w:pPr>
            <w:r>
              <w:rPr>
                <w:rFonts w:ascii="微软雅黑" w:eastAsia="微软雅黑" w:hAnsi="微软雅黑" w:hint="eastAsia"/>
                <w:sz w:val="28"/>
                <w:szCs w:val="28"/>
              </w:rPr>
              <w:t>5米</w:t>
            </w:r>
          </w:p>
        </w:tc>
      </w:tr>
      <w:tr w:rsidR="00DE511C" w:rsidRPr="00E67644" w:rsidTr="00DE511C">
        <w:trPr>
          <w:jc w:val="center"/>
        </w:trPr>
        <w:tc>
          <w:tcPr>
            <w:tcW w:w="5306" w:type="dxa"/>
          </w:tcPr>
          <w:p w:rsidR="00DE511C" w:rsidRDefault="00A37162" w:rsidP="00CB1C6D">
            <w:pPr>
              <w:spacing w:line="500" w:lineRule="exact"/>
              <w:jc w:val="center"/>
              <w:rPr>
                <w:rFonts w:ascii="微软雅黑" w:eastAsia="微软雅黑" w:hAnsi="微软雅黑"/>
                <w:sz w:val="28"/>
                <w:szCs w:val="28"/>
              </w:rPr>
            </w:pPr>
            <w:r>
              <w:rPr>
                <w:rFonts w:ascii="微软雅黑" w:eastAsia="微软雅黑" w:hAnsi="微软雅黑" w:hint="eastAsia"/>
                <w:sz w:val="28"/>
                <w:szCs w:val="28"/>
              </w:rPr>
              <w:t>2</w:t>
            </w:r>
            <w:r>
              <w:rPr>
                <w:rFonts w:ascii="微软雅黑" w:eastAsia="微软雅黑" w:hAnsi="微软雅黑"/>
                <w:sz w:val="28"/>
                <w:szCs w:val="28"/>
              </w:rPr>
              <w:t>00</w:t>
            </w:r>
            <w:r>
              <w:rPr>
                <w:rFonts w:ascii="微软雅黑" w:eastAsia="微软雅黑" w:hAnsi="微软雅黑" w:hint="eastAsia"/>
                <w:sz w:val="28"/>
                <w:szCs w:val="28"/>
              </w:rPr>
              <w:t>*</w:t>
            </w:r>
            <w:r>
              <w:rPr>
                <w:rFonts w:ascii="微软雅黑" w:eastAsia="微软雅黑" w:hAnsi="微软雅黑"/>
                <w:sz w:val="28"/>
                <w:szCs w:val="28"/>
              </w:rPr>
              <w:t>200H</w:t>
            </w:r>
          </w:p>
        </w:tc>
        <w:tc>
          <w:tcPr>
            <w:tcW w:w="3604" w:type="dxa"/>
          </w:tcPr>
          <w:p w:rsidR="00DE511C" w:rsidRDefault="000C3CD8" w:rsidP="00CB1C6D">
            <w:pPr>
              <w:spacing w:line="500" w:lineRule="exact"/>
              <w:jc w:val="center"/>
              <w:rPr>
                <w:rFonts w:ascii="微软雅黑" w:eastAsia="微软雅黑" w:hAnsi="微软雅黑"/>
                <w:sz w:val="28"/>
                <w:szCs w:val="28"/>
              </w:rPr>
            </w:pPr>
            <w:r>
              <w:rPr>
                <w:rFonts w:ascii="微软雅黑" w:eastAsia="微软雅黑" w:hAnsi="微软雅黑"/>
                <w:sz w:val="28"/>
                <w:szCs w:val="28"/>
              </w:rPr>
              <w:t>50</w:t>
            </w:r>
            <w:r w:rsidR="00A37162">
              <w:rPr>
                <w:rFonts w:ascii="微软雅黑" w:eastAsia="微软雅黑" w:hAnsi="微软雅黑" w:hint="eastAsia"/>
                <w:sz w:val="28"/>
                <w:szCs w:val="28"/>
              </w:rPr>
              <w:t>米</w:t>
            </w:r>
          </w:p>
        </w:tc>
      </w:tr>
      <w:tr w:rsidR="00D90C76" w:rsidRPr="00E67644" w:rsidTr="00DE511C">
        <w:trPr>
          <w:jc w:val="center"/>
        </w:trPr>
        <w:tc>
          <w:tcPr>
            <w:tcW w:w="5306" w:type="dxa"/>
          </w:tcPr>
          <w:p w:rsidR="00D90C76" w:rsidRDefault="004C042C" w:rsidP="00CB1C6D">
            <w:pPr>
              <w:spacing w:line="500" w:lineRule="exact"/>
              <w:jc w:val="center"/>
              <w:rPr>
                <w:rFonts w:ascii="微软雅黑" w:eastAsia="微软雅黑" w:hAnsi="微软雅黑"/>
                <w:sz w:val="28"/>
                <w:szCs w:val="28"/>
              </w:rPr>
            </w:pPr>
            <w:r>
              <w:rPr>
                <w:rFonts w:ascii="微软雅黑" w:eastAsia="微软雅黑" w:hAnsi="微软雅黑" w:hint="eastAsia"/>
                <w:sz w:val="28"/>
                <w:szCs w:val="28"/>
              </w:rPr>
              <w:lastRenderedPageBreak/>
              <w:t>6</w:t>
            </w:r>
            <w:r>
              <w:rPr>
                <w:rFonts w:ascii="微软雅黑" w:eastAsia="微软雅黑" w:hAnsi="微软雅黑"/>
                <w:sz w:val="28"/>
                <w:szCs w:val="28"/>
              </w:rPr>
              <w:t>.3</w:t>
            </w:r>
            <w:r>
              <w:rPr>
                <w:rFonts w:ascii="微软雅黑" w:eastAsia="微软雅黑" w:hAnsi="微软雅黑" w:hint="eastAsia"/>
                <w:sz w:val="28"/>
                <w:szCs w:val="28"/>
              </w:rPr>
              <w:t>#角钢</w:t>
            </w:r>
          </w:p>
        </w:tc>
        <w:tc>
          <w:tcPr>
            <w:tcW w:w="3604" w:type="dxa"/>
          </w:tcPr>
          <w:p w:rsidR="00D90C76" w:rsidRDefault="004C042C" w:rsidP="00CB1C6D">
            <w:pPr>
              <w:spacing w:line="500" w:lineRule="exact"/>
              <w:jc w:val="center"/>
              <w:rPr>
                <w:rFonts w:ascii="微软雅黑" w:eastAsia="微软雅黑" w:hAnsi="微软雅黑"/>
                <w:sz w:val="28"/>
                <w:szCs w:val="28"/>
              </w:rPr>
            </w:pPr>
            <w:r>
              <w:rPr>
                <w:rFonts w:ascii="微软雅黑" w:eastAsia="微软雅黑" w:hAnsi="微软雅黑"/>
                <w:sz w:val="28"/>
                <w:szCs w:val="28"/>
              </w:rPr>
              <w:t>40</w:t>
            </w:r>
            <w:r>
              <w:rPr>
                <w:rFonts w:ascii="微软雅黑" w:eastAsia="微软雅黑" w:hAnsi="微软雅黑" w:hint="eastAsia"/>
                <w:sz w:val="28"/>
                <w:szCs w:val="28"/>
              </w:rPr>
              <w:t>米</w:t>
            </w:r>
          </w:p>
        </w:tc>
      </w:tr>
      <w:tr w:rsidR="000C3CD8" w:rsidRPr="00E67644" w:rsidTr="00DE511C">
        <w:trPr>
          <w:jc w:val="center"/>
        </w:trPr>
        <w:tc>
          <w:tcPr>
            <w:tcW w:w="5306" w:type="dxa"/>
          </w:tcPr>
          <w:p w:rsidR="000C3CD8" w:rsidRDefault="000C3CD8" w:rsidP="00CB1C6D">
            <w:pPr>
              <w:spacing w:line="500" w:lineRule="exact"/>
              <w:jc w:val="center"/>
              <w:rPr>
                <w:rFonts w:ascii="微软雅黑" w:eastAsia="微软雅黑" w:hAnsi="微软雅黑"/>
                <w:sz w:val="28"/>
                <w:szCs w:val="28"/>
              </w:rPr>
            </w:pPr>
            <w:r>
              <w:rPr>
                <w:rFonts w:ascii="微软雅黑" w:eastAsia="微软雅黑" w:hAnsi="微软雅黑" w:hint="eastAsia"/>
                <w:sz w:val="28"/>
                <w:szCs w:val="28"/>
              </w:rPr>
              <w:t>空调检修平台材料</w:t>
            </w:r>
          </w:p>
        </w:tc>
        <w:tc>
          <w:tcPr>
            <w:tcW w:w="3604" w:type="dxa"/>
          </w:tcPr>
          <w:p w:rsidR="000C3CD8" w:rsidRDefault="000C3CD8" w:rsidP="00CB1C6D">
            <w:pPr>
              <w:spacing w:line="500" w:lineRule="exact"/>
              <w:jc w:val="center"/>
              <w:rPr>
                <w:rFonts w:ascii="微软雅黑" w:eastAsia="微软雅黑" w:hAnsi="微软雅黑"/>
                <w:sz w:val="28"/>
                <w:szCs w:val="28"/>
              </w:rPr>
            </w:pPr>
            <w:r>
              <w:rPr>
                <w:rFonts w:ascii="微软雅黑" w:eastAsia="微软雅黑" w:hAnsi="微软雅黑" w:hint="eastAsia"/>
                <w:sz w:val="28"/>
                <w:szCs w:val="28"/>
              </w:rPr>
              <w:t>1批</w:t>
            </w:r>
          </w:p>
        </w:tc>
      </w:tr>
      <w:tr w:rsidR="00431808" w:rsidRPr="00E67644" w:rsidTr="00DE511C">
        <w:trPr>
          <w:jc w:val="center"/>
        </w:trPr>
        <w:tc>
          <w:tcPr>
            <w:tcW w:w="5306" w:type="dxa"/>
          </w:tcPr>
          <w:p w:rsidR="00431808" w:rsidRPr="00E67644" w:rsidRDefault="00CA78C1" w:rsidP="00CB1C6D">
            <w:pPr>
              <w:spacing w:line="500" w:lineRule="exact"/>
              <w:jc w:val="center"/>
              <w:rPr>
                <w:rFonts w:ascii="微软雅黑" w:eastAsia="微软雅黑" w:hAnsi="微软雅黑"/>
                <w:sz w:val="28"/>
                <w:szCs w:val="28"/>
              </w:rPr>
            </w:pPr>
            <w:r>
              <w:rPr>
                <w:rFonts w:ascii="微软雅黑" w:eastAsia="微软雅黑" w:hAnsi="微软雅黑" w:hint="eastAsia"/>
                <w:sz w:val="28"/>
                <w:szCs w:val="28"/>
              </w:rPr>
              <w:t>D</w:t>
            </w:r>
            <w:r>
              <w:rPr>
                <w:rFonts w:ascii="微软雅黑" w:eastAsia="微软雅黑" w:hAnsi="微软雅黑"/>
                <w:sz w:val="28"/>
                <w:szCs w:val="28"/>
              </w:rPr>
              <w:t>N80</w:t>
            </w:r>
            <w:r>
              <w:rPr>
                <w:rFonts w:ascii="微软雅黑" w:eastAsia="微软雅黑" w:hAnsi="微软雅黑" w:hint="eastAsia"/>
                <w:sz w:val="28"/>
                <w:szCs w:val="28"/>
              </w:rPr>
              <w:t>蝶阀</w:t>
            </w:r>
          </w:p>
        </w:tc>
        <w:tc>
          <w:tcPr>
            <w:tcW w:w="3604" w:type="dxa"/>
          </w:tcPr>
          <w:p w:rsidR="00431808" w:rsidRPr="00E67644" w:rsidRDefault="00CA78C1" w:rsidP="00CB1C6D">
            <w:pPr>
              <w:spacing w:line="500" w:lineRule="exact"/>
              <w:jc w:val="center"/>
              <w:rPr>
                <w:rFonts w:ascii="微软雅黑" w:eastAsia="微软雅黑" w:hAnsi="微软雅黑"/>
                <w:sz w:val="28"/>
                <w:szCs w:val="28"/>
              </w:rPr>
            </w:pPr>
            <w:r>
              <w:rPr>
                <w:rFonts w:ascii="微软雅黑" w:eastAsia="微软雅黑" w:hAnsi="微软雅黑" w:hint="eastAsia"/>
                <w:sz w:val="28"/>
                <w:szCs w:val="28"/>
              </w:rPr>
              <w:t>3</w:t>
            </w:r>
            <w:r>
              <w:rPr>
                <w:rFonts w:ascii="微软雅黑" w:eastAsia="微软雅黑" w:hAnsi="微软雅黑"/>
                <w:sz w:val="28"/>
                <w:szCs w:val="28"/>
              </w:rPr>
              <w:t>6</w:t>
            </w:r>
            <w:r>
              <w:rPr>
                <w:rFonts w:ascii="微软雅黑" w:eastAsia="微软雅黑" w:hAnsi="微软雅黑" w:hint="eastAsia"/>
                <w:sz w:val="28"/>
                <w:szCs w:val="28"/>
              </w:rPr>
              <w:t>个</w:t>
            </w:r>
          </w:p>
        </w:tc>
      </w:tr>
      <w:tr w:rsidR="00CA78C1" w:rsidRPr="00E67644" w:rsidTr="00DE511C">
        <w:trPr>
          <w:jc w:val="center"/>
        </w:trPr>
        <w:tc>
          <w:tcPr>
            <w:tcW w:w="5306" w:type="dxa"/>
          </w:tcPr>
          <w:p w:rsidR="00CA78C1" w:rsidRPr="00E67644" w:rsidRDefault="00CA78C1" w:rsidP="00CA78C1">
            <w:pPr>
              <w:spacing w:line="500" w:lineRule="exact"/>
              <w:jc w:val="center"/>
              <w:rPr>
                <w:rFonts w:ascii="微软雅黑" w:eastAsia="微软雅黑" w:hAnsi="微软雅黑"/>
                <w:sz w:val="28"/>
                <w:szCs w:val="28"/>
              </w:rPr>
            </w:pPr>
            <w:r>
              <w:rPr>
                <w:rFonts w:ascii="微软雅黑" w:eastAsia="微软雅黑" w:hAnsi="微软雅黑" w:hint="eastAsia"/>
                <w:sz w:val="28"/>
                <w:szCs w:val="28"/>
              </w:rPr>
              <w:t>D</w:t>
            </w:r>
            <w:r>
              <w:rPr>
                <w:rFonts w:ascii="微软雅黑" w:eastAsia="微软雅黑" w:hAnsi="微软雅黑"/>
                <w:sz w:val="28"/>
                <w:szCs w:val="28"/>
              </w:rPr>
              <w:t>N80</w:t>
            </w:r>
            <w:r>
              <w:rPr>
                <w:rFonts w:ascii="微软雅黑" w:eastAsia="微软雅黑" w:hAnsi="微软雅黑" w:hint="eastAsia"/>
                <w:sz w:val="28"/>
                <w:szCs w:val="28"/>
              </w:rPr>
              <w:t>橡胶软连接</w:t>
            </w:r>
          </w:p>
        </w:tc>
        <w:tc>
          <w:tcPr>
            <w:tcW w:w="3604" w:type="dxa"/>
          </w:tcPr>
          <w:p w:rsidR="00CA78C1" w:rsidRPr="00E67644" w:rsidRDefault="00CA78C1" w:rsidP="00CA78C1">
            <w:pPr>
              <w:spacing w:line="500" w:lineRule="exact"/>
              <w:jc w:val="center"/>
              <w:rPr>
                <w:rFonts w:ascii="微软雅黑" w:eastAsia="微软雅黑" w:hAnsi="微软雅黑"/>
                <w:sz w:val="28"/>
                <w:szCs w:val="28"/>
              </w:rPr>
            </w:pPr>
            <w:r>
              <w:rPr>
                <w:rFonts w:ascii="微软雅黑" w:eastAsia="微软雅黑" w:hAnsi="微软雅黑" w:hint="eastAsia"/>
                <w:sz w:val="28"/>
                <w:szCs w:val="28"/>
              </w:rPr>
              <w:t>3</w:t>
            </w:r>
            <w:r>
              <w:rPr>
                <w:rFonts w:ascii="微软雅黑" w:eastAsia="微软雅黑" w:hAnsi="微软雅黑"/>
                <w:sz w:val="28"/>
                <w:szCs w:val="28"/>
              </w:rPr>
              <w:t>6</w:t>
            </w:r>
            <w:r>
              <w:rPr>
                <w:rFonts w:ascii="微软雅黑" w:eastAsia="微软雅黑" w:hAnsi="微软雅黑" w:hint="eastAsia"/>
                <w:sz w:val="28"/>
                <w:szCs w:val="28"/>
              </w:rPr>
              <w:t>个</w:t>
            </w:r>
          </w:p>
        </w:tc>
      </w:tr>
      <w:tr w:rsidR="00CA78C1" w:rsidRPr="00E67644" w:rsidTr="00DE511C">
        <w:trPr>
          <w:jc w:val="center"/>
        </w:trPr>
        <w:tc>
          <w:tcPr>
            <w:tcW w:w="5306" w:type="dxa"/>
          </w:tcPr>
          <w:p w:rsidR="00CA78C1" w:rsidRPr="00E67644" w:rsidRDefault="00CA78C1" w:rsidP="00CA78C1">
            <w:pPr>
              <w:spacing w:line="500" w:lineRule="exact"/>
              <w:jc w:val="center"/>
              <w:rPr>
                <w:rFonts w:ascii="微软雅黑" w:eastAsia="微软雅黑" w:hAnsi="微软雅黑"/>
                <w:sz w:val="28"/>
                <w:szCs w:val="28"/>
              </w:rPr>
            </w:pPr>
            <w:r>
              <w:rPr>
                <w:rFonts w:ascii="微软雅黑" w:eastAsia="微软雅黑" w:hAnsi="微软雅黑" w:hint="eastAsia"/>
                <w:sz w:val="28"/>
                <w:szCs w:val="28"/>
              </w:rPr>
              <w:t>D</w:t>
            </w:r>
            <w:r>
              <w:rPr>
                <w:rFonts w:ascii="微软雅黑" w:eastAsia="微软雅黑" w:hAnsi="微软雅黑"/>
                <w:sz w:val="28"/>
                <w:szCs w:val="28"/>
              </w:rPr>
              <w:t>N80</w:t>
            </w:r>
            <w:r>
              <w:rPr>
                <w:rFonts w:ascii="微软雅黑" w:eastAsia="微软雅黑" w:hAnsi="微软雅黑" w:hint="eastAsia"/>
                <w:sz w:val="28"/>
                <w:szCs w:val="28"/>
              </w:rPr>
              <w:t>过滤器</w:t>
            </w:r>
          </w:p>
        </w:tc>
        <w:tc>
          <w:tcPr>
            <w:tcW w:w="3604" w:type="dxa"/>
          </w:tcPr>
          <w:p w:rsidR="00CA78C1" w:rsidRPr="00E67644" w:rsidRDefault="00CA78C1" w:rsidP="00CA78C1">
            <w:pPr>
              <w:spacing w:line="500" w:lineRule="exact"/>
              <w:jc w:val="center"/>
              <w:rPr>
                <w:rFonts w:ascii="微软雅黑" w:eastAsia="微软雅黑" w:hAnsi="微软雅黑"/>
                <w:sz w:val="28"/>
                <w:szCs w:val="28"/>
              </w:rPr>
            </w:pPr>
            <w:r>
              <w:rPr>
                <w:rFonts w:ascii="微软雅黑" w:eastAsia="微软雅黑" w:hAnsi="微软雅黑"/>
                <w:sz w:val="28"/>
                <w:szCs w:val="28"/>
              </w:rPr>
              <w:t>18</w:t>
            </w:r>
            <w:r>
              <w:rPr>
                <w:rFonts w:ascii="微软雅黑" w:eastAsia="微软雅黑" w:hAnsi="微软雅黑" w:hint="eastAsia"/>
                <w:sz w:val="28"/>
                <w:szCs w:val="28"/>
              </w:rPr>
              <w:t>个</w:t>
            </w:r>
          </w:p>
        </w:tc>
      </w:tr>
      <w:tr w:rsidR="00CA78C1" w:rsidRPr="00E67644" w:rsidTr="00DE511C">
        <w:trPr>
          <w:jc w:val="center"/>
        </w:trPr>
        <w:tc>
          <w:tcPr>
            <w:tcW w:w="5306" w:type="dxa"/>
          </w:tcPr>
          <w:p w:rsidR="00CA78C1" w:rsidRPr="00E67644" w:rsidRDefault="00CA78C1" w:rsidP="00CA78C1">
            <w:pPr>
              <w:spacing w:line="500" w:lineRule="exact"/>
              <w:jc w:val="center"/>
              <w:rPr>
                <w:rFonts w:ascii="微软雅黑" w:eastAsia="微软雅黑" w:hAnsi="微软雅黑"/>
                <w:sz w:val="28"/>
                <w:szCs w:val="28"/>
              </w:rPr>
            </w:pPr>
            <w:r>
              <w:rPr>
                <w:rFonts w:ascii="微软雅黑" w:eastAsia="微软雅黑" w:hAnsi="微软雅黑" w:hint="eastAsia"/>
                <w:sz w:val="28"/>
                <w:szCs w:val="28"/>
              </w:rPr>
              <w:t>D</w:t>
            </w:r>
            <w:r>
              <w:rPr>
                <w:rFonts w:ascii="微软雅黑" w:eastAsia="微软雅黑" w:hAnsi="微软雅黑"/>
                <w:sz w:val="28"/>
                <w:szCs w:val="28"/>
              </w:rPr>
              <w:t>N15</w:t>
            </w:r>
            <w:r>
              <w:rPr>
                <w:rFonts w:ascii="微软雅黑" w:eastAsia="微软雅黑" w:hAnsi="微软雅黑" w:hint="eastAsia"/>
                <w:sz w:val="28"/>
                <w:szCs w:val="28"/>
              </w:rPr>
              <w:t>球阀</w:t>
            </w:r>
          </w:p>
        </w:tc>
        <w:tc>
          <w:tcPr>
            <w:tcW w:w="3604" w:type="dxa"/>
          </w:tcPr>
          <w:p w:rsidR="00CA78C1" w:rsidRPr="00E67644" w:rsidRDefault="00CA78C1" w:rsidP="00CA78C1">
            <w:pPr>
              <w:spacing w:line="500" w:lineRule="exact"/>
              <w:jc w:val="center"/>
              <w:rPr>
                <w:rFonts w:ascii="微软雅黑" w:eastAsia="微软雅黑" w:hAnsi="微软雅黑"/>
                <w:sz w:val="28"/>
                <w:szCs w:val="28"/>
              </w:rPr>
            </w:pPr>
            <w:r>
              <w:rPr>
                <w:rFonts w:ascii="微软雅黑" w:eastAsia="微软雅黑" w:hAnsi="微软雅黑" w:hint="eastAsia"/>
                <w:sz w:val="28"/>
                <w:szCs w:val="28"/>
              </w:rPr>
              <w:t>3</w:t>
            </w:r>
            <w:r>
              <w:rPr>
                <w:rFonts w:ascii="微软雅黑" w:eastAsia="微软雅黑" w:hAnsi="微软雅黑"/>
                <w:sz w:val="28"/>
                <w:szCs w:val="28"/>
              </w:rPr>
              <w:t>6</w:t>
            </w:r>
            <w:r>
              <w:rPr>
                <w:rFonts w:ascii="微软雅黑" w:eastAsia="微软雅黑" w:hAnsi="微软雅黑" w:hint="eastAsia"/>
                <w:sz w:val="28"/>
                <w:szCs w:val="28"/>
              </w:rPr>
              <w:t>个</w:t>
            </w:r>
          </w:p>
        </w:tc>
      </w:tr>
      <w:tr w:rsidR="00CA78C1" w:rsidRPr="00E67644" w:rsidTr="00DE511C">
        <w:trPr>
          <w:jc w:val="center"/>
        </w:trPr>
        <w:tc>
          <w:tcPr>
            <w:tcW w:w="5306" w:type="dxa"/>
          </w:tcPr>
          <w:p w:rsidR="00CA78C1" w:rsidRPr="00E67644" w:rsidRDefault="00CA78C1" w:rsidP="00CA78C1">
            <w:pPr>
              <w:spacing w:line="500" w:lineRule="exact"/>
              <w:jc w:val="center"/>
              <w:rPr>
                <w:rFonts w:ascii="微软雅黑" w:eastAsia="微软雅黑" w:hAnsi="微软雅黑"/>
                <w:sz w:val="28"/>
                <w:szCs w:val="28"/>
              </w:rPr>
            </w:pPr>
            <w:r>
              <w:rPr>
                <w:rFonts w:ascii="微软雅黑" w:eastAsia="微软雅黑" w:hAnsi="微软雅黑" w:hint="eastAsia"/>
                <w:sz w:val="28"/>
                <w:szCs w:val="28"/>
              </w:rPr>
              <w:t>D</w:t>
            </w:r>
            <w:r>
              <w:rPr>
                <w:rFonts w:ascii="微软雅黑" w:eastAsia="微软雅黑" w:hAnsi="微软雅黑"/>
                <w:sz w:val="28"/>
                <w:szCs w:val="28"/>
              </w:rPr>
              <w:t>N15</w:t>
            </w:r>
            <w:r>
              <w:rPr>
                <w:rFonts w:ascii="微软雅黑" w:eastAsia="微软雅黑" w:hAnsi="微软雅黑" w:hint="eastAsia"/>
                <w:sz w:val="28"/>
                <w:szCs w:val="28"/>
              </w:rPr>
              <w:t>自动排气阀</w:t>
            </w:r>
          </w:p>
        </w:tc>
        <w:tc>
          <w:tcPr>
            <w:tcW w:w="3604" w:type="dxa"/>
          </w:tcPr>
          <w:p w:rsidR="00CA78C1" w:rsidRPr="00E67644" w:rsidRDefault="00CA78C1" w:rsidP="00CA78C1">
            <w:pPr>
              <w:spacing w:line="500" w:lineRule="exact"/>
              <w:jc w:val="center"/>
              <w:rPr>
                <w:rFonts w:ascii="微软雅黑" w:eastAsia="微软雅黑" w:hAnsi="微软雅黑"/>
                <w:sz w:val="28"/>
                <w:szCs w:val="28"/>
              </w:rPr>
            </w:pPr>
            <w:r>
              <w:rPr>
                <w:rFonts w:ascii="微软雅黑" w:eastAsia="微软雅黑" w:hAnsi="微软雅黑"/>
                <w:sz w:val="28"/>
                <w:szCs w:val="28"/>
              </w:rPr>
              <w:t>18</w:t>
            </w:r>
            <w:r>
              <w:rPr>
                <w:rFonts w:ascii="微软雅黑" w:eastAsia="微软雅黑" w:hAnsi="微软雅黑" w:hint="eastAsia"/>
                <w:sz w:val="28"/>
                <w:szCs w:val="28"/>
              </w:rPr>
              <w:t>个</w:t>
            </w:r>
          </w:p>
        </w:tc>
      </w:tr>
    </w:tbl>
    <w:p w:rsidR="00CA78C1" w:rsidRPr="00457133" w:rsidRDefault="00CA78C1" w:rsidP="00132D08">
      <w:pPr>
        <w:spacing w:line="500" w:lineRule="exact"/>
        <w:jc w:val="left"/>
        <w:rPr>
          <w:rFonts w:ascii="微软雅黑" w:eastAsia="微软雅黑" w:hAnsi="微软雅黑"/>
          <w:b/>
          <w:sz w:val="28"/>
          <w:szCs w:val="28"/>
        </w:rPr>
      </w:pPr>
      <w:r w:rsidRPr="00457133">
        <w:rPr>
          <w:rFonts w:ascii="微软雅黑" w:eastAsia="微软雅黑" w:hAnsi="微软雅黑" w:hint="eastAsia"/>
          <w:b/>
          <w:sz w:val="28"/>
          <w:szCs w:val="28"/>
        </w:rPr>
        <w:t>6</w:t>
      </w:r>
      <w:r w:rsidR="001B622A">
        <w:rPr>
          <w:rFonts w:ascii="微软雅黑" w:eastAsia="微软雅黑" w:hAnsi="微软雅黑"/>
          <w:b/>
          <w:sz w:val="28"/>
          <w:szCs w:val="28"/>
        </w:rPr>
        <w:t>.10</w:t>
      </w:r>
      <w:r w:rsidRPr="00457133">
        <w:rPr>
          <w:rFonts w:ascii="微软雅黑" w:eastAsia="微软雅黑" w:hAnsi="微软雅黑" w:hint="eastAsia"/>
          <w:b/>
          <w:sz w:val="28"/>
          <w:szCs w:val="28"/>
        </w:rPr>
        <w:t>、材料品牌：</w:t>
      </w:r>
    </w:p>
    <w:tbl>
      <w:tblPr>
        <w:tblStyle w:val="a8"/>
        <w:tblW w:w="0" w:type="auto"/>
        <w:jc w:val="center"/>
        <w:tblLook w:val="04A0" w:firstRow="1" w:lastRow="0" w:firstColumn="1" w:lastColumn="0" w:noHBand="0" w:noVBand="1"/>
      </w:tblPr>
      <w:tblGrid>
        <w:gridCol w:w="3605"/>
        <w:gridCol w:w="5305"/>
      </w:tblGrid>
      <w:tr w:rsidR="00CA78C1" w:rsidRPr="00E67644" w:rsidTr="00CB1C6D">
        <w:trPr>
          <w:jc w:val="center"/>
        </w:trPr>
        <w:tc>
          <w:tcPr>
            <w:tcW w:w="3605" w:type="dxa"/>
          </w:tcPr>
          <w:p w:rsidR="00CA78C1" w:rsidRPr="00E67644" w:rsidRDefault="00CA78C1" w:rsidP="00CB1C6D">
            <w:pPr>
              <w:spacing w:line="500" w:lineRule="exact"/>
              <w:jc w:val="center"/>
              <w:rPr>
                <w:rFonts w:ascii="微软雅黑" w:eastAsia="微软雅黑" w:hAnsi="微软雅黑"/>
                <w:sz w:val="28"/>
                <w:szCs w:val="28"/>
              </w:rPr>
            </w:pPr>
            <w:r w:rsidRPr="00E67644">
              <w:rPr>
                <w:rFonts w:ascii="微软雅黑" w:eastAsia="微软雅黑" w:hAnsi="微软雅黑" w:hint="eastAsia"/>
                <w:sz w:val="28"/>
                <w:szCs w:val="28"/>
              </w:rPr>
              <w:t>无缝钢管</w:t>
            </w:r>
          </w:p>
        </w:tc>
        <w:tc>
          <w:tcPr>
            <w:tcW w:w="5305" w:type="dxa"/>
          </w:tcPr>
          <w:p w:rsidR="00CA78C1" w:rsidRPr="00E67644" w:rsidRDefault="00CA78C1" w:rsidP="00CB1C6D">
            <w:pPr>
              <w:spacing w:line="500" w:lineRule="exact"/>
              <w:jc w:val="center"/>
              <w:rPr>
                <w:rFonts w:ascii="微软雅黑" w:eastAsia="微软雅黑" w:hAnsi="微软雅黑"/>
                <w:sz w:val="28"/>
                <w:szCs w:val="28"/>
              </w:rPr>
            </w:pPr>
            <w:r w:rsidRPr="00E67644">
              <w:rPr>
                <w:rFonts w:ascii="微软雅黑" w:eastAsia="微软雅黑" w:hAnsi="微软雅黑" w:hint="eastAsia"/>
                <w:sz w:val="28"/>
                <w:szCs w:val="28"/>
              </w:rPr>
              <w:t>宝钢、攀钢、济钢、莱钢、鞍钢、太钢</w:t>
            </w:r>
          </w:p>
        </w:tc>
      </w:tr>
      <w:tr w:rsidR="00CA78C1" w:rsidRPr="00E67644" w:rsidTr="00CB1C6D">
        <w:trPr>
          <w:jc w:val="center"/>
        </w:trPr>
        <w:tc>
          <w:tcPr>
            <w:tcW w:w="3605" w:type="dxa"/>
          </w:tcPr>
          <w:p w:rsidR="00CA78C1" w:rsidRPr="00E67644" w:rsidRDefault="00CA78C1" w:rsidP="00CB1C6D">
            <w:pPr>
              <w:spacing w:line="500" w:lineRule="exact"/>
              <w:jc w:val="center"/>
              <w:rPr>
                <w:rFonts w:ascii="微软雅黑" w:eastAsia="微软雅黑" w:hAnsi="微软雅黑"/>
                <w:sz w:val="28"/>
                <w:szCs w:val="28"/>
              </w:rPr>
            </w:pPr>
            <w:r w:rsidRPr="00E67644">
              <w:rPr>
                <w:rFonts w:ascii="微软雅黑" w:eastAsia="微软雅黑" w:hAnsi="微软雅黑" w:hint="eastAsia"/>
                <w:sz w:val="28"/>
                <w:szCs w:val="28"/>
              </w:rPr>
              <w:t>其他钢材</w:t>
            </w:r>
          </w:p>
        </w:tc>
        <w:tc>
          <w:tcPr>
            <w:tcW w:w="5305" w:type="dxa"/>
          </w:tcPr>
          <w:p w:rsidR="00CA78C1" w:rsidRPr="00E67644" w:rsidRDefault="00CA78C1" w:rsidP="00CB1C6D">
            <w:pPr>
              <w:spacing w:line="500" w:lineRule="exact"/>
              <w:jc w:val="center"/>
              <w:rPr>
                <w:rFonts w:ascii="微软雅黑" w:eastAsia="微软雅黑" w:hAnsi="微软雅黑"/>
                <w:sz w:val="28"/>
                <w:szCs w:val="28"/>
              </w:rPr>
            </w:pPr>
            <w:r w:rsidRPr="00E67644">
              <w:rPr>
                <w:rFonts w:ascii="微软雅黑" w:eastAsia="微软雅黑" w:hAnsi="微软雅黑" w:hint="eastAsia"/>
                <w:sz w:val="28"/>
                <w:szCs w:val="28"/>
              </w:rPr>
              <w:t>宝钢、攀钢、济钢、莱钢、鞍钢</w:t>
            </w:r>
          </w:p>
        </w:tc>
      </w:tr>
      <w:tr w:rsidR="00CA78C1" w:rsidRPr="00E67644" w:rsidTr="00CB1C6D">
        <w:trPr>
          <w:jc w:val="center"/>
        </w:trPr>
        <w:tc>
          <w:tcPr>
            <w:tcW w:w="3605" w:type="dxa"/>
          </w:tcPr>
          <w:p w:rsidR="00CA78C1" w:rsidRPr="00E67644" w:rsidRDefault="00CA78C1" w:rsidP="00CB1C6D">
            <w:pPr>
              <w:spacing w:line="500" w:lineRule="exact"/>
              <w:jc w:val="center"/>
              <w:rPr>
                <w:rFonts w:ascii="微软雅黑" w:eastAsia="微软雅黑" w:hAnsi="微软雅黑"/>
                <w:sz w:val="28"/>
                <w:szCs w:val="28"/>
              </w:rPr>
            </w:pPr>
            <w:r w:rsidRPr="00E67644">
              <w:rPr>
                <w:rFonts w:ascii="微软雅黑" w:eastAsia="微软雅黑" w:hAnsi="微软雅黑" w:hint="eastAsia"/>
                <w:sz w:val="28"/>
                <w:szCs w:val="28"/>
              </w:rPr>
              <w:t>蝶阀、球阀</w:t>
            </w:r>
          </w:p>
        </w:tc>
        <w:tc>
          <w:tcPr>
            <w:tcW w:w="5305" w:type="dxa"/>
          </w:tcPr>
          <w:p w:rsidR="00CA78C1" w:rsidRPr="00E67644" w:rsidRDefault="00CA78C1" w:rsidP="00CB1C6D">
            <w:pPr>
              <w:spacing w:line="500" w:lineRule="exact"/>
              <w:jc w:val="center"/>
              <w:rPr>
                <w:rFonts w:ascii="微软雅黑" w:eastAsia="微软雅黑" w:hAnsi="微软雅黑"/>
                <w:sz w:val="28"/>
                <w:szCs w:val="28"/>
              </w:rPr>
            </w:pPr>
            <w:r w:rsidRPr="00E67644">
              <w:rPr>
                <w:rFonts w:ascii="微软雅黑" w:eastAsia="微软雅黑" w:hAnsi="微软雅黑" w:hint="eastAsia"/>
                <w:sz w:val="28"/>
                <w:szCs w:val="28"/>
              </w:rPr>
              <w:t>埃美柯、广州维远、中核苏阀、</w:t>
            </w:r>
            <w:r w:rsidRPr="00E67644">
              <w:rPr>
                <w:rFonts w:ascii="微软雅黑" w:eastAsia="微软雅黑" w:hAnsi="微软雅黑" w:cs="Arial" w:hint="eastAsia"/>
                <w:sz w:val="28"/>
                <w:szCs w:val="28"/>
              </w:rPr>
              <w:t>天津卡尔斯、北京阀门总厂</w:t>
            </w:r>
          </w:p>
        </w:tc>
      </w:tr>
      <w:tr w:rsidR="00CA78C1" w:rsidRPr="00E67644" w:rsidTr="00CB1C6D">
        <w:trPr>
          <w:jc w:val="center"/>
        </w:trPr>
        <w:tc>
          <w:tcPr>
            <w:tcW w:w="3605" w:type="dxa"/>
          </w:tcPr>
          <w:p w:rsidR="00CA78C1" w:rsidRPr="00E67644" w:rsidRDefault="00CA78C1" w:rsidP="00CB1C6D">
            <w:pPr>
              <w:spacing w:line="500" w:lineRule="exact"/>
              <w:jc w:val="center"/>
              <w:rPr>
                <w:rFonts w:ascii="微软雅黑" w:eastAsia="微软雅黑" w:hAnsi="微软雅黑"/>
                <w:sz w:val="28"/>
                <w:szCs w:val="28"/>
              </w:rPr>
            </w:pPr>
            <w:r w:rsidRPr="00E67644">
              <w:rPr>
                <w:rFonts w:ascii="微软雅黑" w:eastAsia="微软雅黑" w:hAnsi="微软雅黑" w:hint="eastAsia"/>
                <w:sz w:val="28"/>
                <w:szCs w:val="28"/>
              </w:rPr>
              <w:t>管道附件</w:t>
            </w:r>
          </w:p>
        </w:tc>
        <w:tc>
          <w:tcPr>
            <w:tcW w:w="5305" w:type="dxa"/>
          </w:tcPr>
          <w:p w:rsidR="00CA78C1" w:rsidRPr="00E67644" w:rsidRDefault="00CA78C1" w:rsidP="00CB1C6D">
            <w:pPr>
              <w:spacing w:line="500" w:lineRule="exact"/>
              <w:jc w:val="center"/>
              <w:rPr>
                <w:rFonts w:ascii="微软雅黑" w:eastAsia="微软雅黑" w:hAnsi="微软雅黑"/>
                <w:sz w:val="28"/>
                <w:szCs w:val="28"/>
              </w:rPr>
            </w:pPr>
            <w:r w:rsidRPr="00E67644">
              <w:rPr>
                <w:rFonts w:ascii="微软雅黑" w:eastAsia="微软雅黑" w:hAnsi="微软雅黑" w:hint="eastAsia"/>
                <w:sz w:val="28"/>
                <w:szCs w:val="28"/>
              </w:rPr>
              <w:t>河北海浩、</w:t>
            </w:r>
            <w:r w:rsidRPr="00E67644">
              <w:rPr>
                <w:rFonts w:ascii="微软雅黑" w:eastAsia="微软雅黑" w:hAnsi="微软雅黑" w:hint="eastAsia"/>
                <w:kern w:val="0"/>
                <w:sz w:val="28"/>
                <w:szCs w:val="28"/>
              </w:rPr>
              <w:t>沧州亚都、</w:t>
            </w:r>
            <w:r w:rsidRPr="00E67644">
              <w:rPr>
                <w:rFonts w:ascii="微软雅黑" w:eastAsia="微软雅黑" w:hAnsi="微软雅黑" w:cs="Arial" w:hint="eastAsia"/>
                <w:sz w:val="28"/>
                <w:szCs w:val="28"/>
              </w:rPr>
              <w:t>天津卡尔斯</w:t>
            </w:r>
          </w:p>
        </w:tc>
      </w:tr>
      <w:tr w:rsidR="00CA78C1" w:rsidRPr="00457133" w:rsidTr="00CB1C6D">
        <w:trPr>
          <w:jc w:val="center"/>
        </w:trPr>
        <w:tc>
          <w:tcPr>
            <w:tcW w:w="3605" w:type="dxa"/>
          </w:tcPr>
          <w:p w:rsidR="00CA78C1" w:rsidRPr="00457133" w:rsidRDefault="00CA78C1" w:rsidP="00CB1C6D">
            <w:pPr>
              <w:spacing w:line="500" w:lineRule="exact"/>
              <w:jc w:val="center"/>
              <w:rPr>
                <w:rFonts w:ascii="微软雅黑" w:eastAsia="微软雅黑" w:hAnsi="微软雅黑"/>
                <w:sz w:val="28"/>
                <w:szCs w:val="28"/>
              </w:rPr>
            </w:pPr>
            <w:r w:rsidRPr="00457133">
              <w:rPr>
                <w:rFonts w:ascii="微软雅黑" w:eastAsia="微软雅黑" w:hAnsi="微软雅黑" w:hint="eastAsia"/>
                <w:sz w:val="28"/>
                <w:szCs w:val="28"/>
              </w:rPr>
              <w:t>超细玻璃棉保温管</w:t>
            </w:r>
          </w:p>
        </w:tc>
        <w:tc>
          <w:tcPr>
            <w:tcW w:w="5305" w:type="dxa"/>
          </w:tcPr>
          <w:p w:rsidR="00CA78C1" w:rsidRPr="00457133" w:rsidRDefault="00CA78C1" w:rsidP="00CB1C6D">
            <w:pPr>
              <w:spacing w:line="500" w:lineRule="exact"/>
              <w:jc w:val="center"/>
              <w:rPr>
                <w:rFonts w:ascii="微软雅黑" w:eastAsia="微软雅黑" w:hAnsi="微软雅黑"/>
                <w:sz w:val="28"/>
                <w:szCs w:val="28"/>
              </w:rPr>
            </w:pPr>
            <w:r w:rsidRPr="00457133">
              <w:rPr>
                <w:rFonts w:ascii="微软雅黑" w:eastAsia="微软雅黑" w:hAnsi="微软雅黑" w:hint="eastAsia"/>
                <w:sz w:val="28"/>
                <w:szCs w:val="28"/>
              </w:rPr>
              <w:t>欧文斯、威纶维客</w:t>
            </w:r>
          </w:p>
        </w:tc>
      </w:tr>
    </w:tbl>
    <w:p w:rsidR="00E969C0" w:rsidRPr="00A219E8" w:rsidRDefault="00E969C0" w:rsidP="00A219E8">
      <w:pPr>
        <w:spacing w:line="500" w:lineRule="exact"/>
        <w:jc w:val="left"/>
        <w:rPr>
          <w:rFonts w:ascii="微软雅黑" w:eastAsia="微软雅黑" w:hAnsi="微软雅黑"/>
          <w:b/>
          <w:sz w:val="32"/>
          <w:szCs w:val="32"/>
        </w:rPr>
      </w:pPr>
      <w:r w:rsidRPr="00A219E8">
        <w:rPr>
          <w:rFonts w:ascii="微软雅黑" w:eastAsia="微软雅黑" w:hAnsi="微软雅黑" w:hint="eastAsia"/>
          <w:b/>
          <w:sz w:val="32"/>
          <w:szCs w:val="32"/>
        </w:rPr>
        <w:t>七、施工质量标准</w:t>
      </w:r>
      <w:r w:rsidR="00132D08" w:rsidRPr="00A219E8">
        <w:rPr>
          <w:rFonts w:ascii="微软雅黑" w:eastAsia="微软雅黑" w:hAnsi="微软雅黑" w:hint="eastAsia"/>
          <w:b/>
          <w:sz w:val="32"/>
          <w:szCs w:val="32"/>
        </w:rPr>
        <w:t>：</w:t>
      </w:r>
    </w:p>
    <w:p w:rsidR="00E969C0" w:rsidRPr="00244B3C" w:rsidRDefault="00132D08" w:rsidP="00244B3C">
      <w:pPr>
        <w:adjustRightInd w:val="0"/>
        <w:snapToGrid w:val="0"/>
        <w:spacing w:beforeLines="20" w:before="62" w:afterLines="20" w:after="62" w:line="500" w:lineRule="exact"/>
        <w:rPr>
          <w:rFonts w:ascii="微软雅黑" w:eastAsia="微软雅黑" w:hAnsi="微软雅黑" w:cs="华文仿宋" w:hint="eastAsia"/>
          <w:sz w:val="28"/>
          <w:szCs w:val="28"/>
        </w:rPr>
      </w:pPr>
      <w:r>
        <w:rPr>
          <w:rFonts w:ascii="微软雅黑" w:eastAsia="微软雅黑" w:hAnsi="微软雅黑" w:cs="华文仿宋"/>
          <w:sz w:val="28"/>
          <w:szCs w:val="28"/>
        </w:rPr>
        <w:t>7.</w:t>
      </w:r>
      <w:r w:rsidR="00E969C0" w:rsidRPr="00E67644">
        <w:rPr>
          <w:rFonts w:ascii="微软雅黑" w:eastAsia="微软雅黑" w:hAnsi="微软雅黑" w:cs="华文仿宋" w:hint="eastAsia"/>
          <w:sz w:val="28"/>
          <w:szCs w:val="28"/>
        </w:rPr>
        <w:t>1</w:t>
      </w:r>
      <w:r>
        <w:rPr>
          <w:rFonts w:ascii="微软雅黑" w:eastAsia="微软雅黑" w:hAnsi="微软雅黑" w:cs="华文仿宋" w:hint="eastAsia"/>
          <w:sz w:val="28"/>
          <w:szCs w:val="28"/>
        </w:rPr>
        <w:t>、</w:t>
      </w:r>
      <w:r w:rsidR="00E969C0" w:rsidRPr="00E67644">
        <w:rPr>
          <w:rFonts w:ascii="微软雅黑" w:eastAsia="微软雅黑" w:hAnsi="微软雅黑" w:cs="华文仿宋" w:hint="eastAsia"/>
          <w:sz w:val="28"/>
          <w:szCs w:val="28"/>
        </w:rPr>
        <w:t>相关规范：本工程适用于且不限于以下规范：</w:t>
      </w:r>
    </w:p>
    <w:p w:rsidR="00E969C0" w:rsidRPr="00E67644" w:rsidRDefault="00E969C0" w:rsidP="00132D08">
      <w:pPr>
        <w:adjustRightInd w:val="0"/>
        <w:snapToGrid w:val="0"/>
        <w:spacing w:beforeLines="20" w:before="62" w:afterLines="20" w:after="62" w:line="500" w:lineRule="exact"/>
        <w:ind w:firstLineChars="100" w:firstLine="280"/>
        <w:rPr>
          <w:rFonts w:ascii="微软雅黑" w:eastAsia="微软雅黑" w:hAnsi="微软雅黑" w:cs="Arial"/>
          <w:b/>
          <w:bCs/>
          <w:color w:val="FF0000"/>
          <w:sz w:val="28"/>
          <w:szCs w:val="28"/>
        </w:rPr>
      </w:pPr>
      <w:r w:rsidRPr="00E67644">
        <w:rPr>
          <w:rFonts w:ascii="微软雅黑" w:eastAsia="微软雅黑" w:hAnsi="微软雅黑" w:cs="Arial"/>
          <w:bCs/>
          <w:sz w:val="28"/>
          <w:szCs w:val="28"/>
        </w:rPr>
        <w:t>《压力管道安全技术监察规程-工业管道》</w:t>
      </w:r>
      <w:r w:rsidR="0049138D">
        <w:rPr>
          <w:rFonts w:ascii="微软雅黑" w:eastAsia="微软雅黑" w:hAnsi="微软雅黑" w:cs="Arial"/>
          <w:bCs/>
          <w:sz w:val="28"/>
          <w:szCs w:val="28"/>
        </w:rPr>
        <w:t>TSG</w:t>
      </w:r>
      <w:r w:rsidRPr="00E67644">
        <w:rPr>
          <w:rFonts w:ascii="微软雅黑" w:eastAsia="微软雅黑" w:hAnsi="微软雅黑" w:cs="Arial"/>
          <w:bCs/>
          <w:sz w:val="28"/>
          <w:szCs w:val="28"/>
        </w:rPr>
        <w:t>D0001-2016</w:t>
      </w:r>
    </w:p>
    <w:p w:rsidR="00E969C0" w:rsidRPr="00E67644" w:rsidRDefault="00E969C0" w:rsidP="00132D08">
      <w:pPr>
        <w:adjustRightInd w:val="0"/>
        <w:snapToGrid w:val="0"/>
        <w:spacing w:beforeLines="20" w:before="62" w:afterLines="20" w:after="62" w:line="500" w:lineRule="exact"/>
        <w:ind w:firstLineChars="100" w:firstLine="280"/>
        <w:rPr>
          <w:rFonts w:ascii="微软雅黑" w:eastAsia="微软雅黑" w:hAnsi="微软雅黑" w:cs="Arial"/>
          <w:bCs/>
          <w:sz w:val="28"/>
          <w:szCs w:val="28"/>
        </w:rPr>
      </w:pPr>
      <w:r w:rsidRPr="00E67644">
        <w:rPr>
          <w:rFonts w:ascii="微软雅黑" w:eastAsia="微软雅黑" w:hAnsi="微软雅黑" w:cs="Arial" w:hint="eastAsia"/>
          <w:bCs/>
          <w:sz w:val="28"/>
          <w:szCs w:val="28"/>
        </w:rPr>
        <w:t>工业金属管道工程施工质量验收规范《GB50184—2011》</w:t>
      </w:r>
    </w:p>
    <w:p w:rsidR="00E969C0" w:rsidRPr="00E67644" w:rsidRDefault="00E969C0" w:rsidP="00132D08">
      <w:pPr>
        <w:adjustRightInd w:val="0"/>
        <w:snapToGrid w:val="0"/>
        <w:spacing w:beforeLines="20" w:before="62" w:afterLines="20" w:after="62" w:line="500" w:lineRule="exact"/>
        <w:ind w:firstLineChars="100" w:firstLine="280"/>
        <w:rPr>
          <w:rFonts w:ascii="微软雅黑" w:eastAsia="微软雅黑" w:hAnsi="微软雅黑" w:cs="Arial"/>
          <w:bCs/>
          <w:sz w:val="28"/>
          <w:szCs w:val="28"/>
        </w:rPr>
      </w:pPr>
      <w:r w:rsidRPr="00E67644">
        <w:rPr>
          <w:rFonts w:ascii="微软雅黑" w:eastAsia="微软雅黑" w:hAnsi="微软雅黑" w:cs="Arial" w:hint="eastAsia"/>
          <w:bCs/>
          <w:sz w:val="28"/>
          <w:szCs w:val="28"/>
        </w:rPr>
        <w:t>钢制对焊管件类型与参数《</w:t>
      </w:r>
      <w:r w:rsidR="0049138D">
        <w:rPr>
          <w:rFonts w:ascii="微软雅黑" w:eastAsia="微软雅黑" w:hAnsi="微软雅黑" w:cs="Arial" w:hint="eastAsia"/>
          <w:bCs/>
          <w:sz w:val="28"/>
          <w:szCs w:val="28"/>
        </w:rPr>
        <w:t>GB/T</w:t>
      </w:r>
      <w:r w:rsidRPr="00E67644">
        <w:rPr>
          <w:rFonts w:ascii="微软雅黑" w:eastAsia="微软雅黑" w:hAnsi="微软雅黑" w:cs="Arial" w:hint="eastAsia"/>
          <w:bCs/>
          <w:sz w:val="28"/>
          <w:szCs w:val="28"/>
        </w:rPr>
        <w:t>12459—2017》</w:t>
      </w:r>
    </w:p>
    <w:p w:rsidR="00E969C0" w:rsidRPr="00E67644" w:rsidRDefault="00E969C0" w:rsidP="00132D08">
      <w:pPr>
        <w:adjustRightInd w:val="0"/>
        <w:snapToGrid w:val="0"/>
        <w:spacing w:beforeLines="20" w:before="62" w:afterLines="20" w:after="62" w:line="500" w:lineRule="exact"/>
        <w:ind w:firstLineChars="100" w:firstLine="280"/>
        <w:rPr>
          <w:rFonts w:ascii="微软雅黑" w:eastAsia="微软雅黑" w:hAnsi="微软雅黑" w:cs="Arial"/>
          <w:bCs/>
          <w:color w:val="000000"/>
          <w:kern w:val="36"/>
          <w:sz w:val="28"/>
          <w:szCs w:val="28"/>
        </w:rPr>
      </w:pPr>
      <w:r w:rsidRPr="00E67644">
        <w:rPr>
          <w:rFonts w:ascii="微软雅黑" w:eastAsia="微软雅黑" w:hAnsi="微软雅黑" w:cs="Arial" w:hint="eastAsia"/>
          <w:bCs/>
          <w:color w:val="000000"/>
          <w:kern w:val="36"/>
          <w:sz w:val="28"/>
          <w:szCs w:val="28"/>
        </w:rPr>
        <w:t>钢制管法兰-技术条件《GB-T-9124-2000》</w:t>
      </w:r>
    </w:p>
    <w:p w:rsidR="00E969C0" w:rsidRPr="00E67644" w:rsidRDefault="00E969C0" w:rsidP="00132D08">
      <w:pPr>
        <w:adjustRightInd w:val="0"/>
        <w:snapToGrid w:val="0"/>
        <w:spacing w:beforeLines="20" w:before="62" w:afterLines="20" w:after="62" w:line="500" w:lineRule="exact"/>
        <w:ind w:firstLineChars="100" w:firstLine="280"/>
        <w:rPr>
          <w:rFonts w:ascii="微软雅黑" w:eastAsia="微软雅黑" w:hAnsi="微软雅黑"/>
          <w:sz w:val="28"/>
          <w:szCs w:val="28"/>
        </w:rPr>
      </w:pPr>
      <w:r w:rsidRPr="00E67644">
        <w:rPr>
          <w:rFonts w:ascii="微软雅黑" w:eastAsia="微软雅黑" w:hAnsi="微软雅黑" w:hint="eastAsia"/>
          <w:sz w:val="28"/>
          <w:szCs w:val="28"/>
        </w:rPr>
        <w:t>低压流体输送用焊接钢管（包括镀锌管）《</w:t>
      </w:r>
      <w:r w:rsidR="0049138D">
        <w:rPr>
          <w:rFonts w:ascii="微软雅黑" w:eastAsia="微软雅黑" w:hAnsi="微软雅黑"/>
          <w:sz w:val="28"/>
          <w:szCs w:val="28"/>
        </w:rPr>
        <w:t>GB/T</w:t>
      </w:r>
      <w:r w:rsidRPr="00E67644">
        <w:rPr>
          <w:rFonts w:ascii="微软雅黑" w:eastAsia="微软雅黑" w:hAnsi="微软雅黑"/>
          <w:sz w:val="28"/>
          <w:szCs w:val="28"/>
        </w:rPr>
        <w:t>3091</w:t>
      </w:r>
      <w:r w:rsidRPr="00E67644">
        <w:rPr>
          <w:rFonts w:ascii="微软雅黑" w:eastAsia="微软雅黑" w:hAnsi="微软雅黑" w:hint="eastAsia"/>
          <w:sz w:val="28"/>
          <w:szCs w:val="28"/>
        </w:rPr>
        <w:t>—</w:t>
      </w:r>
      <w:r w:rsidRPr="00E67644">
        <w:rPr>
          <w:rFonts w:ascii="微软雅黑" w:eastAsia="微软雅黑" w:hAnsi="微软雅黑"/>
          <w:sz w:val="28"/>
          <w:szCs w:val="28"/>
        </w:rPr>
        <w:t>2015</w:t>
      </w:r>
      <w:r w:rsidRPr="00E67644">
        <w:rPr>
          <w:rFonts w:ascii="微软雅黑" w:eastAsia="微软雅黑" w:hAnsi="微软雅黑" w:hint="eastAsia"/>
          <w:sz w:val="28"/>
          <w:szCs w:val="28"/>
        </w:rPr>
        <w:t>》</w:t>
      </w:r>
    </w:p>
    <w:p w:rsidR="00E969C0" w:rsidRPr="00E67644" w:rsidRDefault="00E969C0" w:rsidP="00132D08">
      <w:pPr>
        <w:adjustRightInd w:val="0"/>
        <w:snapToGrid w:val="0"/>
        <w:spacing w:beforeLines="20" w:before="62" w:afterLines="20" w:after="62" w:line="500" w:lineRule="exact"/>
        <w:ind w:firstLineChars="100" w:firstLine="280"/>
        <w:rPr>
          <w:rFonts w:ascii="微软雅黑" w:eastAsia="微软雅黑" w:hAnsi="微软雅黑"/>
          <w:sz w:val="28"/>
          <w:szCs w:val="28"/>
        </w:rPr>
      </w:pPr>
      <w:r w:rsidRPr="00E67644">
        <w:rPr>
          <w:rFonts w:ascii="微软雅黑" w:eastAsia="微软雅黑" w:hAnsi="微软雅黑" w:cs="Arial"/>
          <w:color w:val="333333"/>
          <w:sz w:val="28"/>
          <w:szCs w:val="28"/>
        </w:rPr>
        <w:t>《金属覆盖层钢铁制件热浸</w:t>
      </w:r>
      <w:r w:rsidRPr="00BF1F46">
        <w:rPr>
          <w:rStyle w:val="a9"/>
          <w:rFonts w:ascii="微软雅黑" w:eastAsia="微软雅黑" w:hAnsi="微软雅黑" w:cs="Arial"/>
          <w:color w:val="auto"/>
          <w:sz w:val="28"/>
          <w:szCs w:val="28"/>
        </w:rPr>
        <w:t>镀锌层</w:t>
      </w:r>
      <w:r w:rsidRPr="00E67644">
        <w:rPr>
          <w:rFonts w:ascii="微软雅黑" w:eastAsia="微软雅黑" w:hAnsi="微软雅黑" w:cs="Arial"/>
          <w:color w:val="333333"/>
          <w:sz w:val="28"/>
          <w:szCs w:val="28"/>
        </w:rPr>
        <w:t>技术要求及试验方法》</w:t>
      </w:r>
      <w:r w:rsidR="00BF1F46">
        <w:rPr>
          <w:rFonts w:ascii="微软雅黑" w:eastAsia="微软雅黑" w:hAnsi="微软雅黑" w:cs="Arial"/>
          <w:color w:val="333333"/>
          <w:sz w:val="28"/>
          <w:szCs w:val="28"/>
        </w:rPr>
        <w:t>GB/T</w:t>
      </w:r>
      <w:r w:rsidRPr="00E67644">
        <w:rPr>
          <w:rFonts w:ascii="微软雅黑" w:eastAsia="微软雅黑" w:hAnsi="微软雅黑" w:cs="Arial"/>
          <w:color w:val="333333"/>
          <w:sz w:val="28"/>
          <w:szCs w:val="28"/>
        </w:rPr>
        <w:t>13912-2002</w:t>
      </w:r>
    </w:p>
    <w:p w:rsidR="00E969C0" w:rsidRPr="00244B3C" w:rsidRDefault="00E969C0" w:rsidP="00244B3C">
      <w:pPr>
        <w:adjustRightInd w:val="0"/>
        <w:snapToGrid w:val="0"/>
        <w:spacing w:beforeLines="20" w:before="62" w:afterLines="20" w:after="62" w:line="500" w:lineRule="exact"/>
        <w:ind w:firstLineChars="100" w:firstLine="280"/>
        <w:rPr>
          <w:rFonts w:ascii="微软雅黑" w:eastAsia="微软雅黑" w:hAnsi="微软雅黑" w:hint="eastAsia"/>
          <w:sz w:val="28"/>
          <w:szCs w:val="28"/>
        </w:rPr>
      </w:pPr>
      <w:r w:rsidRPr="00E67644">
        <w:rPr>
          <w:rFonts w:ascii="微软雅黑" w:eastAsia="微软雅黑" w:hAnsi="微软雅黑" w:hint="eastAsia"/>
          <w:sz w:val="28"/>
          <w:szCs w:val="28"/>
        </w:rPr>
        <w:t>热轧型钢（槽钢、角钢、工字钢、</w:t>
      </w:r>
      <w:r w:rsidRPr="00E67644">
        <w:rPr>
          <w:rFonts w:ascii="微软雅黑" w:eastAsia="微软雅黑" w:hAnsi="微软雅黑"/>
          <w:sz w:val="28"/>
          <w:szCs w:val="28"/>
        </w:rPr>
        <w:t>H</w:t>
      </w:r>
      <w:r w:rsidRPr="00E67644">
        <w:rPr>
          <w:rFonts w:ascii="微软雅黑" w:eastAsia="微软雅黑" w:hAnsi="微软雅黑" w:hint="eastAsia"/>
          <w:sz w:val="28"/>
          <w:szCs w:val="28"/>
        </w:rPr>
        <w:t>型钢等）：《</w:t>
      </w:r>
      <w:r w:rsidR="00BF1F46">
        <w:rPr>
          <w:rFonts w:ascii="微软雅黑" w:eastAsia="微软雅黑" w:hAnsi="微软雅黑"/>
          <w:sz w:val="28"/>
          <w:szCs w:val="28"/>
        </w:rPr>
        <w:t>GB/T</w:t>
      </w:r>
      <w:r w:rsidRPr="00E67644">
        <w:rPr>
          <w:rFonts w:ascii="微软雅黑" w:eastAsia="微软雅黑" w:hAnsi="微软雅黑"/>
          <w:sz w:val="28"/>
          <w:szCs w:val="28"/>
        </w:rPr>
        <w:t>706</w:t>
      </w:r>
      <w:r w:rsidRPr="00E67644">
        <w:rPr>
          <w:rFonts w:ascii="微软雅黑" w:eastAsia="微软雅黑" w:hAnsi="微软雅黑" w:hint="eastAsia"/>
          <w:sz w:val="28"/>
          <w:szCs w:val="28"/>
        </w:rPr>
        <w:t>—</w:t>
      </w:r>
      <w:r w:rsidRPr="00E67644">
        <w:rPr>
          <w:rFonts w:ascii="微软雅黑" w:eastAsia="微软雅黑" w:hAnsi="微软雅黑"/>
          <w:sz w:val="28"/>
          <w:szCs w:val="28"/>
        </w:rPr>
        <w:t>2016</w:t>
      </w:r>
      <w:r w:rsidRPr="00E67644">
        <w:rPr>
          <w:rFonts w:ascii="微软雅黑" w:eastAsia="微软雅黑" w:hAnsi="微软雅黑" w:hint="eastAsia"/>
          <w:sz w:val="28"/>
          <w:szCs w:val="28"/>
        </w:rPr>
        <w:t>》</w:t>
      </w:r>
    </w:p>
    <w:p w:rsidR="00E969C0" w:rsidRPr="00E67644" w:rsidRDefault="00E969C0" w:rsidP="00132D08">
      <w:pPr>
        <w:adjustRightInd w:val="0"/>
        <w:snapToGrid w:val="0"/>
        <w:spacing w:beforeLines="20" w:before="62" w:afterLines="20" w:after="62" w:line="500" w:lineRule="exact"/>
        <w:ind w:firstLineChars="100" w:firstLine="280"/>
        <w:rPr>
          <w:rFonts w:ascii="微软雅黑" w:eastAsia="微软雅黑" w:hAnsi="微软雅黑" w:cs="华文仿宋"/>
          <w:sz w:val="28"/>
          <w:szCs w:val="28"/>
        </w:rPr>
      </w:pPr>
      <w:r w:rsidRPr="00E67644">
        <w:rPr>
          <w:rFonts w:ascii="微软雅黑" w:eastAsia="微软雅黑" w:hAnsi="微软雅黑" w:cs="华文仿宋" w:hint="eastAsia"/>
          <w:sz w:val="28"/>
          <w:szCs w:val="28"/>
        </w:rPr>
        <w:t>《通风与空调工程施工质量验收规范》</w:t>
      </w:r>
      <w:hyperlink r:id="rId8" w:tgtFrame="_blank" w:history="1">
        <w:r w:rsidRPr="00E67644">
          <w:rPr>
            <w:rFonts w:ascii="微软雅黑" w:eastAsia="微软雅黑" w:hAnsi="微软雅黑" w:cs="华文仿宋"/>
            <w:bCs/>
            <w:sz w:val="28"/>
            <w:szCs w:val="28"/>
          </w:rPr>
          <w:t>GB50304-20</w:t>
        </w:r>
        <w:r w:rsidRPr="00E67644">
          <w:rPr>
            <w:rFonts w:ascii="微软雅黑" w:eastAsia="微软雅黑" w:hAnsi="微软雅黑" w:cs="华文仿宋" w:hint="eastAsia"/>
            <w:bCs/>
            <w:sz w:val="28"/>
            <w:szCs w:val="28"/>
          </w:rPr>
          <w:t>0</w:t>
        </w:r>
        <w:r w:rsidRPr="00E67644">
          <w:rPr>
            <w:rFonts w:ascii="微软雅黑" w:eastAsia="微软雅黑" w:hAnsi="微软雅黑" w:cs="华文仿宋"/>
            <w:bCs/>
            <w:sz w:val="28"/>
            <w:szCs w:val="28"/>
          </w:rPr>
          <w:t>2</w:t>
        </w:r>
      </w:hyperlink>
    </w:p>
    <w:p w:rsidR="00E969C0" w:rsidRPr="00E67644" w:rsidRDefault="00E969C0" w:rsidP="00132D08">
      <w:pPr>
        <w:adjustRightInd w:val="0"/>
        <w:snapToGrid w:val="0"/>
        <w:spacing w:beforeLines="20" w:before="62" w:afterLines="20" w:after="62" w:line="500" w:lineRule="exact"/>
        <w:ind w:firstLineChars="100" w:firstLine="280"/>
        <w:rPr>
          <w:rFonts w:ascii="微软雅黑" w:eastAsia="微软雅黑" w:hAnsi="微软雅黑" w:cs="华文仿宋"/>
          <w:sz w:val="28"/>
          <w:szCs w:val="28"/>
        </w:rPr>
      </w:pPr>
      <w:r w:rsidRPr="00E67644">
        <w:rPr>
          <w:rFonts w:ascii="微软雅黑" w:eastAsia="微软雅黑" w:hAnsi="微软雅黑" w:cs="华文仿宋" w:hint="eastAsia"/>
          <w:sz w:val="28"/>
          <w:szCs w:val="28"/>
        </w:rPr>
        <w:t>《建筑给排水及采暖工程施工质量验收规范》GB50242—2002</w:t>
      </w:r>
    </w:p>
    <w:p w:rsidR="00E969C0" w:rsidRPr="00E67644" w:rsidRDefault="00E969C0" w:rsidP="00132D08">
      <w:pPr>
        <w:adjustRightInd w:val="0"/>
        <w:snapToGrid w:val="0"/>
        <w:spacing w:beforeLines="20" w:before="62" w:afterLines="20" w:after="62" w:line="500" w:lineRule="exact"/>
        <w:ind w:leftChars="100" w:left="210"/>
        <w:rPr>
          <w:rFonts w:ascii="微软雅黑" w:eastAsia="微软雅黑" w:hAnsi="微软雅黑" w:cs="华文仿宋"/>
          <w:sz w:val="28"/>
          <w:szCs w:val="28"/>
        </w:rPr>
      </w:pPr>
      <w:r w:rsidRPr="00E67644">
        <w:rPr>
          <w:rFonts w:ascii="微软雅黑" w:eastAsia="微软雅黑" w:hAnsi="微软雅黑" w:cs="华文仿宋" w:hint="eastAsia"/>
          <w:sz w:val="28"/>
          <w:szCs w:val="28"/>
        </w:rPr>
        <w:t>《建筑机械使用安全技术规程》JGJ33-2001</w:t>
      </w:r>
      <w:bookmarkStart w:id="0" w:name="_GoBack"/>
      <w:bookmarkEnd w:id="0"/>
      <w:r w:rsidRPr="00E67644">
        <w:rPr>
          <w:rFonts w:ascii="微软雅黑" w:eastAsia="微软雅黑" w:hAnsi="微软雅黑" w:cs="华文仿宋" w:hint="eastAsia"/>
          <w:sz w:val="28"/>
          <w:szCs w:val="28"/>
        </w:rPr>
        <w:br/>
      </w:r>
      <w:r w:rsidRPr="00E67644">
        <w:rPr>
          <w:rFonts w:ascii="微软雅黑" w:eastAsia="微软雅黑" w:hAnsi="微软雅黑" w:cs="华文仿宋" w:hint="eastAsia"/>
          <w:sz w:val="28"/>
          <w:szCs w:val="28"/>
        </w:rPr>
        <w:lastRenderedPageBreak/>
        <w:t>《建筑施工安全检查评化标准》JGJ59-99</w:t>
      </w:r>
      <w:r w:rsidRPr="00E67644">
        <w:rPr>
          <w:rFonts w:ascii="微软雅黑" w:eastAsia="微软雅黑" w:hAnsi="微软雅黑" w:cs="华文仿宋" w:hint="eastAsia"/>
          <w:sz w:val="28"/>
          <w:szCs w:val="28"/>
        </w:rPr>
        <w:br/>
        <w:t>《建筑施工高处作业安全技术规范》JGJ80-91</w:t>
      </w:r>
      <w:r w:rsidRPr="00E67644">
        <w:rPr>
          <w:rFonts w:ascii="微软雅黑" w:eastAsia="微软雅黑" w:hAnsi="微软雅黑" w:cs="华文仿宋" w:hint="eastAsia"/>
          <w:sz w:val="28"/>
          <w:szCs w:val="28"/>
        </w:rPr>
        <w:br/>
        <w:t>《建设工程施工现场供用电安装规范》GB50194-93</w:t>
      </w:r>
    </w:p>
    <w:p w:rsidR="00E969C0" w:rsidRPr="00E67644" w:rsidRDefault="00E969C0" w:rsidP="00132D08">
      <w:pPr>
        <w:adjustRightInd w:val="0"/>
        <w:snapToGrid w:val="0"/>
        <w:spacing w:beforeLines="20" w:before="62" w:afterLines="20" w:after="62" w:line="500" w:lineRule="exact"/>
        <w:ind w:firstLineChars="100" w:firstLine="280"/>
        <w:rPr>
          <w:rFonts w:ascii="微软雅黑" w:eastAsia="微软雅黑" w:hAnsi="微软雅黑"/>
          <w:sz w:val="28"/>
          <w:szCs w:val="28"/>
        </w:rPr>
      </w:pPr>
      <w:r w:rsidRPr="00E67644">
        <w:rPr>
          <w:rFonts w:ascii="微软雅黑" w:eastAsia="微软雅黑" w:hAnsi="微软雅黑" w:hint="eastAsia"/>
          <w:sz w:val="28"/>
          <w:szCs w:val="28"/>
        </w:rPr>
        <w:t>《固定式工业防护栏杆安全技术条件》(GB4053.3-1993)</w:t>
      </w:r>
    </w:p>
    <w:p w:rsidR="00E969C0" w:rsidRPr="00E969C0" w:rsidRDefault="00132D08" w:rsidP="00132D08">
      <w:pPr>
        <w:spacing w:line="500" w:lineRule="exact"/>
        <w:ind w:left="560" w:hangingChars="200" w:hanging="560"/>
        <w:jc w:val="left"/>
        <w:rPr>
          <w:rFonts w:ascii="微软雅黑" w:eastAsia="微软雅黑" w:hAnsi="微软雅黑" w:cs="Arial"/>
          <w:sz w:val="28"/>
          <w:szCs w:val="28"/>
        </w:rPr>
      </w:pPr>
      <w:r>
        <w:rPr>
          <w:rFonts w:ascii="微软雅黑" w:eastAsia="微软雅黑" w:hAnsi="微软雅黑" w:cs="Arial" w:hint="eastAsia"/>
          <w:sz w:val="28"/>
          <w:szCs w:val="28"/>
        </w:rPr>
        <w:t>7</w:t>
      </w:r>
      <w:r>
        <w:rPr>
          <w:rFonts w:ascii="微软雅黑" w:eastAsia="微软雅黑" w:hAnsi="微软雅黑" w:cs="Arial"/>
          <w:sz w:val="28"/>
          <w:szCs w:val="28"/>
        </w:rPr>
        <w:t>.2</w:t>
      </w:r>
      <w:r>
        <w:rPr>
          <w:rFonts w:ascii="微软雅黑" w:eastAsia="微软雅黑" w:hAnsi="微软雅黑" w:cs="Arial" w:hint="eastAsia"/>
          <w:sz w:val="28"/>
          <w:szCs w:val="28"/>
        </w:rPr>
        <w:t>、</w:t>
      </w:r>
      <w:r w:rsidRPr="00132D08">
        <w:rPr>
          <w:rFonts w:ascii="微软雅黑" w:eastAsia="微软雅黑" w:hAnsi="微软雅黑" w:cs="Arial" w:hint="eastAsia"/>
          <w:sz w:val="28"/>
          <w:szCs w:val="28"/>
        </w:rPr>
        <w:t>本招标文件提出的是最低限度的技术要求，并未对一切技术细节做出规定，也未充分引述有关标准和规范的条文，投标人应提供符合本技术规范引用标准的最新版本标准并满足图纸技术要求，如果所引用的标准之间不一致或本招标文件所使用的标准如与投标人所执行的标准不一致时，按要求较高的标准执行。</w:t>
      </w:r>
    </w:p>
    <w:p w:rsidR="00F54380" w:rsidRPr="00C6189A" w:rsidRDefault="00132D08" w:rsidP="00C6189A">
      <w:pPr>
        <w:spacing w:line="500" w:lineRule="exact"/>
        <w:jc w:val="left"/>
        <w:rPr>
          <w:rFonts w:ascii="微软雅黑" w:eastAsia="微软雅黑" w:hAnsi="微软雅黑"/>
          <w:b/>
          <w:sz w:val="32"/>
          <w:szCs w:val="32"/>
        </w:rPr>
      </w:pPr>
      <w:r w:rsidRPr="00C6189A">
        <w:rPr>
          <w:rFonts w:ascii="微软雅黑" w:eastAsia="微软雅黑" w:hAnsi="微软雅黑" w:hint="eastAsia"/>
          <w:b/>
          <w:sz w:val="32"/>
          <w:szCs w:val="32"/>
        </w:rPr>
        <w:t>八</w:t>
      </w:r>
      <w:r w:rsidR="00F54380" w:rsidRPr="00C6189A">
        <w:rPr>
          <w:rFonts w:ascii="微软雅黑" w:eastAsia="微软雅黑" w:hAnsi="微软雅黑" w:hint="eastAsia"/>
          <w:b/>
          <w:sz w:val="32"/>
          <w:szCs w:val="32"/>
        </w:rPr>
        <w:t>、施工管理</w:t>
      </w:r>
      <w:r w:rsidR="00C6189A" w:rsidRPr="00C6189A">
        <w:rPr>
          <w:rFonts w:ascii="微软雅黑" w:eastAsia="微软雅黑" w:hAnsi="微软雅黑" w:hint="eastAsia"/>
          <w:b/>
          <w:sz w:val="32"/>
          <w:szCs w:val="32"/>
        </w:rPr>
        <w:t>：</w:t>
      </w:r>
    </w:p>
    <w:p w:rsidR="00132D08" w:rsidRPr="00C6189A" w:rsidRDefault="00132D08" w:rsidP="00132D08">
      <w:pPr>
        <w:spacing w:line="500" w:lineRule="exact"/>
        <w:ind w:left="560" w:hangingChars="200" w:hanging="560"/>
        <w:jc w:val="left"/>
        <w:rPr>
          <w:rFonts w:ascii="微软雅黑" w:eastAsia="微软雅黑" w:hAnsi="微软雅黑" w:cs="Arial"/>
          <w:b/>
          <w:sz w:val="28"/>
          <w:szCs w:val="28"/>
        </w:rPr>
      </w:pPr>
      <w:r w:rsidRPr="00C6189A">
        <w:rPr>
          <w:rFonts w:ascii="微软雅黑" w:eastAsia="微软雅黑" w:hAnsi="微软雅黑" w:cs="Arial"/>
          <w:b/>
          <w:sz w:val="28"/>
          <w:szCs w:val="28"/>
        </w:rPr>
        <w:t>8.</w:t>
      </w:r>
      <w:r w:rsidR="00FE2D62" w:rsidRPr="00C6189A">
        <w:rPr>
          <w:rFonts w:ascii="微软雅黑" w:eastAsia="微软雅黑" w:hAnsi="微软雅黑" w:cs="Arial" w:hint="eastAsia"/>
          <w:b/>
          <w:sz w:val="28"/>
          <w:szCs w:val="28"/>
        </w:rPr>
        <w:t>1</w:t>
      </w:r>
      <w:r w:rsidR="00294411" w:rsidRPr="00C6189A">
        <w:rPr>
          <w:rFonts w:ascii="微软雅黑" w:eastAsia="微软雅黑" w:hAnsi="微软雅黑" w:cs="Arial" w:hint="eastAsia"/>
          <w:b/>
          <w:sz w:val="28"/>
          <w:szCs w:val="28"/>
        </w:rPr>
        <w:t>、</w:t>
      </w:r>
      <w:r w:rsidR="00530B4E" w:rsidRPr="00C6189A">
        <w:rPr>
          <w:rFonts w:ascii="微软雅黑" w:eastAsia="微软雅黑" w:hAnsi="微软雅黑" w:cs="Arial" w:hint="eastAsia"/>
          <w:b/>
          <w:sz w:val="28"/>
          <w:szCs w:val="28"/>
        </w:rPr>
        <w:t>施工现场</w:t>
      </w:r>
      <w:r w:rsidR="00294411" w:rsidRPr="00C6189A">
        <w:rPr>
          <w:rFonts w:ascii="微软雅黑" w:eastAsia="微软雅黑" w:hAnsi="微软雅黑" w:cs="Arial" w:hint="eastAsia"/>
          <w:b/>
          <w:sz w:val="28"/>
          <w:szCs w:val="28"/>
        </w:rPr>
        <w:t>：</w:t>
      </w:r>
    </w:p>
    <w:p w:rsidR="00F54380" w:rsidRPr="00D85796" w:rsidRDefault="00294411" w:rsidP="00132D08">
      <w:pPr>
        <w:spacing w:line="500" w:lineRule="exact"/>
        <w:ind w:leftChars="200" w:left="420"/>
        <w:jc w:val="left"/>
        <w:rPr>
          <w:rFonts w:ascii="微软雅黑" w:eastAsia="微软雅黑" w:hAnsi="微软雅黑" w:cs="Arial"/>
          <w:sz w:val="28"/>
          <w:szCs w:val="28"/>
        </w:rPr>
      </w:pPr>
      <w:r w:rsidRPr="00D85796">
        <w:rPr>
          <w:rFonts w:ascii="微软雅黑" w:eastAsia="微软雅黑" w:hAnsi="微软雅黑" w:cs="Arial" w:hint="eastAsia"/>
          <w:sz w:val="28"/>
          <w:szCs w:val="28"/>
        </w:rPr>
        <w:t>施工现场应保持整洁，不得出现</w:t>
      </w:r>
      <w:r w:rsidR="00530B4E" w:rsidRPr="00D85796">
        <w:rPr>
          <w:rFonts w:ascii="微软雅黑" w:eastAsia="微软雅黑" w:hAnsi="微软雅黑" w:cs="Arial" w:hint="eastAsia"/>
          <w:sz w:val="28"/>
          <w:szCs w:val="28"/>
        </w:rPr>
        <w:t>杂物</w:t>
      </w:r>
      <w:r w:rsidRPr="00D85796">
        <w:rPr>
          <w:rFonts w:ascii="微软雅黑" w:eastAsia="微软雅黑" w:hAnsi="微软雅黑" w:cs="Arial" w:hint="eastAsia"/>
          <w:sz w:val="28"/>
          <w:szCs w:val="28"/>
        </w:rPr>
        <w:t>乱堆</w:t>
      </w:r>
      <w:r w:rsidR="00530B4E" w:rsidRPr="00D85796">
        <w:rPr>
          <w:rFonts w:ascii="微软雅黑" w:eastAsia="微软雅黑" w:hAnsi="微软雅黑" w:cs="Arial" w:hint="eastAsia"/>
          <w:sz w:val="28"/>
          <w:szCs w:val="28"/>
        </w:rPr>
        <w:t>、垃圾</w:t>
      </w:r>
      <w:r w:rsidRPr="00D85796">
        <w:rPr>
          <w:rFonts w:ascii="微软雅黑" w:eastAsia="微软雅黑" w:hAnsi="微软雅黑" w:cs="Arial" w:hint="eastAsia"/>
          <w:sz w:val="28"/>
          <w:szCs w:val="28"/>
        </w:rPr>
        <w:t>乱丢现象，施工垃圾要</w:t>
      </w:r>
      <w:r w:rsidR="00530B4E" w:rsidRPr="00D85796">
        <w:rPr>
          <w:rFonts w:ascii="微软雅黑" w:eastAsia="微软雅黑" w:hAnsi="微软雅黑" w:cs="Arial" w:hint="eastAsia"/>
          <w:sz w:val="28"/>
          <w:szCs w:val="28"/>
        </w:rPr>
        <w:t>及时清理；</w:t>
      </w:r>
    </w:p>
    <w:p w:rsidR="00F54380" w:rsidRPr="00132D08" w:rsidRDefault="00132D08" w:rsidP="00D85796">
      <w:pPr>
        <w:spacing w:line="500" w:lineRule="exact"/>
        <w:jc w:val="left"/>
        <w:rPr>
          <w:rFonts w:ascii="微软雅黑" w:eastAsia="微软雅黑" w:hAnsi="微软雅黑" w:cs="Arial"/>
          <w:b/>
          <w:sz w:val="28"/>
          <w:szCs w:val="28"/>
        </w:rPr>
      </w:pPr>
      <w:r w:rsidRPr="00132D08">
        <w:rPr>
          <w:rFonts w:ascii="微软雅黑" w:eastAsia="微软雅黑" w:hAnsi="微软雅黑" w:cs="Arial"/>
          <w:b/>
          <w:sz w:val="28"/>
          <w:szCs w:val="28"/>
        </w:rPr>
        <w:t>8.</w:t>
      </w:r>
      <w:r w:rsidR="00F54380" w:rsidRPr="00132D08">
        <w:rPr>
          <w:rFonts w:ascii="微软雅黑" w:eastAsia="微软雅黑" w:hAnsi="微软雅黑" w:cs="Arial" w:hint="eastAsia"/>
          <w:b/>
          <w:sz w:val="28"/>
          <w:szCs w:val="28"/>
        </w:rPr>
        <w:t>2、施工材料管理</w:t>
      </w:r>
      <w:r w:rsidRPr="00132D08">
        <w:rPr>
          <w:rFonts w:ascii="微软雅黑" w:eastAsia="微软雅黑" w:hAnsi="微软雅黑" w:cs="Arial" w:hint="eastAsia"/>
          <w:b/>
          <w:sz w:val="28"/>
          <w:szCs w:val="28"/>
        </w:rPr>
        <w:t>：</w:t>
      </w:r>
    </w:p>
    <w:p w:rsidR="00F54380" w:rsidRPr="00132D08" w:rsidRDefault="00F54380" w:rsidP="00132D08">
      <w:pPr>
        <w:pStyle w:val="a7"/>
        <w:numPr>
          <w:ilvl w:val="0"/>
          <w:numId w:val="16"/>
        </w:numPr>
        <w:spacing w:line="500" w:lineRule="exact"/>
        <w:ind w:firstLineChars="0"/>
        <w:jc w:val="left"/>
        <w:rPr>
          <w:rFonts w:ascii="微软雅黑" w:eastAsia="微软雅黑" w:hAnsi="微软雅黑" w:cs="Arial"/>
          <w:sz w:val="28"/>
          <w:szCs w:val="28"/>
        </w:rPr>
      </w:pPr>
      <w:r w:rsidRPr="00132D08">
        <w:rPr>
          <w:rFonts w:ascii="微软雅黑" w:eastAsia="微软雅黑" w:hAnsi="微软雅黑" w:cs="Arial" w:hint="eastAsia"/>
          <w:sz w:val="28"/>
          <w:szCs w:val="28"/>
        </w:rPr>
        <w:t>施工单位应根据自己指定的施工计划分批购入施工材料及部件，确保不会出现停工待料现象；</w:t>
      </w:r>
    </w:p>
    <w:p w:rsidR="00F54380" w:rsidRPr="00132D08" w:rsidRDefault="00F54380" w:rsidP="00132D08">
      <w:pPr>
        <w:pStyle w:val="a7"/>
        <w:numPr>
          <w:ilvl w:val="0"/>
          <w:numId w:val="16"/>
        </w:numPr>
        <w:spacing w:line="500" w:lineRule="exact"/>
        <w:ind w:firstLineChars="0"/>
        <w:jc w:val="left"/>
        <w:rPr>
          <w:rFonts w:ascii="微软雅黑" w:eastAsia="微软雅黑" w:hAnsi="微软雅黑" w:cs="Arial"/>
          <w:sz w:val="28"/>
          <w:szCs w:val="28"/>
        </w:rPr>
      </w:pPr>
      <w:r w:rsidRPr="00132D08">
        <w:rPr>
          <w:rFonts w:ascii="微软雅黑" w:eastAsia="微软雅黑" w:hAnsi="微软雅黑" w:cs="Arial" w:hint="eastAsia"/>
          <w:sz w:val="28"/>
          <w:szCs w:val="28"/>
        </w:rPr>
        <w:t>施工单位应在甲方指定的区域内堆放物料，各种材料摆放规整、有序；</w:t>
      </w:r>
    </w:p>
    <w:p w:rsidR="00F54380" w:rsidRPr="00132D08" w:rsidRDefault="00132D08" w:rsidP="00D85796">
      <w:pPr>
        <w:spacing w:line="500" w:lineRule="exact"/>
        <w:jc w:val="left"/>
        <w:rPr>
          <w:rFonts w:ascii="微软雅黑" w:eastAsia="微软雅黑" w:hAnsi="微软雅黑" w:cs="Arial"/>
          <w:b/>
          <w:sz w:val="28"/>
          <w:szCs w:val="28"/>
        </w:rPr>
      </w:pPr>
      <w:r w:rsidRPr="00132D08">
        <w:rPr>
          <w:rFonts w:ascii="微软雅黑" w:eastAsia="微软雅黑" w:hAnsi="微软雅黑" w:cs="Arial" w:hint="eastAsia"/>
          <w:b/>
          <w:sz w:val="28"/>
          <w:szCs w:val="28"/>
        </w:rPr>
        <w:t>8</w:t>
      </w:r>
      <w:r w:rsidRPr="00132D08">
        <w:rPr>
          <w:rFonts w:ascii="微软雅黑" w:eastAsia="微软雅黑" w:hAnsi="微软雅黑" w:cs="Arial"/>
          <w:b/>
          <w:sz w:val="28"/>
          <w:szCs w:val="28"/>
        </w:rPr>
        <w:t>.3</w:t>
      </w:r>
      <w:r w:rsidRPr="00132D08">
        <w:rPr>
          <w:rFonts w:ascii="微软雅黑" w:eastAsia="微软雅黑" w:hAnsi="微软雅黑" w:cs="Arial" w:hint="eastAsia"/>
          <w:b/>
          <w:sz w:val="28"/>
          <w:szCs w:val="28"/>
        </w:rPr>
        <w:t>、</w:t>
      </w:r>
      <w:r w:rsidR="00F54380" w:rsidRPr="00132D08">
        <w:rPr>
          <w:rFonts w:ascii="微软雅黑" w:eastAsia="微软雅黑" w:hAnsi="微软雅黑" w:cs="Arial" w:hint="eastAsia"/>
          <w:b/>
          <w:sz w:val="28"/>
          <w:szCs w:val="28"/>
        </w:rPr>
        <w:t>施工材料检验</w:t>
      </w:r>
      <w:r w:rsidRPr="00132D08">
        <w:rPr>
          <w:rFonts w:ascii="微软雅黑" w:eastAsia="微软雅黑" w:hAnsi="微软雅黑" w:cs="Arial" w:hint="eastAsia"/>
          <w:b/>
          <w:sz w:val="28"/>
          <w:szCs w:val="28"/>
        </w:rPr>
        <w:t>：</w:t>
      </w:r>
    </w:p>
    <w:p w:rsidR="00C6189A" w:rsidRPr="00C6189A" w:rsidRDefault="00F54380" w:rsidP="00C6189A">
      <w:pPr>
        <w:pStyle w:val="a7"/>
        <w:numPr>
          <w:ilvl w:val="0"/>
          <w:numId w:val="28"/>
        </w:numPr>
        <w:spacing w:line="500" w:lineRule="exact"/>
        <w:ind w:firstLineChars="0"/>
        <w:jc w:val="left"/>
        <w:rPr>
          <w:rFonts w:ascii="微软雅黑" w:eastAsia="微软雅黑" w:hAnsi="微软雅黑"/>
          <w:sz w:val="28"/>
          <w:szCs w:val="28"/>
        </w:rPr>
      </w:pPr>
      <w:r w:rsidRPr="00C6189A">
        <w:rPr>
          <w:rFonts w:ascii="微软雅黑" w:eastAsia="微软雅黑" w:hAnsi="微软雅黑" w:cs="Arial" w:hint="eastAsia"/>
          <w:sz w:val="28"/>
          <w:szCs w:val="28"/>
        </w:rPr>
        <w:t>每批材料、部件到达施工现场后，乙方质量检查人员对其进行质量检</w:t>
      </w:r>
      <w:r w:rsidR="00C6189A">
        <w:rPr>
          <w:rFonts w:ascii="微软雅黑" w:eastAsia="微软雅黑" w:hAnsi="微软雅黑" w:cs="Arial" w:hint="eastAsia"/>
          <w:sz w:val="28"/>
          <w:szCs w:val="28"/>
        </w:rPr>
        <w:t>查，并通知甲方现场管理人员对到场的材料、部件进行检查及初步验收；</w:t>
      </w:r>
    </w:p>
    <w:p w:rsidR="00C6189A" w:rsidRDefault="00C6189A" w:rsidP="00C6189A">
      <w:pPr>
        <w:pStyle w:val="a7"/>
        <w:numPr>
          <w:ilvl w:val="0"/>
          <w:numId w:val="28"/>
        </w:numPr>
        <w:spacing w:line="500" w:lineRule="exact"/>
        <w:ind w:firstLineChars="0"/>
        <w:jc w:val="left"/>
        <w:rPr>
          <w:rFonts w:ascii="微软雅黑" w:eastAsia="微软雅黑" w:hAnsi="微软雅黑"/>
          <w:sz w:val="28"/>
          <w:szCs w:val="28"/>
        </w:rPr>
      </w:pPr>
      <w:r>
        <w:rPr>
          <w:rFonts w:ascii="微软雅黑" w:eastAsia="微软雅黑" w:hAnsi="微软雅黑" w:cs="Arial" w:hint="eastAsia"/>
          <w:sz w:val="28"/>
          <w:szCs w:val="28"/>
        </w:rPr>
        <w:t>乙方出具到场材料、部件质量检验单</w:t>
      </w:r>
      <w:r w:rsidR="008B7666" w:rsidRPr="00C6189A">
        <w:rPr>
          <w:rFonts w:ascii="微软雅黑" w:eastAsia="微软雅黑" w:hAnsi="微软雅黑" w:cs="Arial" w:hint="eastAsia"/>
          <w:sz w:val="28"/>
          <w:szCs w:val="28"/>
        </w:rPr>
        <w:t>、</w:t>
      </w:r>
      <w:r w:rsidR="0025270F" w:rsidRPr="00C6189A">
        <w:rPr>
          <w:rFonts w:ascii="微软雅黑" w:eastAsia="微软雅黑" w:hAnsi="微软雅黑" w:cs="Arial" w:hint="eastAsia"/>
          <w:sz w:val="28"/>
          <w:szCs w:val="28"/>
        </w:rPr>
        <w:t>生产厂</w:t>
      </w:r>
      <w:r w:rsidR="0025270F" w:rsidRPr="00C6189A">
        <w:rPr>
          <w:rFonts w:ascii="微软雅黑" w:eastAsia="微软雅黑" w:hAnsi="微软雅黑" w:hint="eastAsia"/>
          <w:sz w:val="28"/>
          <w:szCs w:val="28"/>
        </w:rPr>
        <w:t>家、</w:t>
      </w:r>
      <w:r w:rsidR="008B7666" w:rsidRPr="00C6189A">
        <w:rPr>
          <w:rFonts w:ascii="微软雅黑" w:eastAsia="微软雅黑" w:hAnsi="微软雅黑" w:hint="eastAsia"/>
          <w:sz w:val="28"/>
          <w:szCs w:val="28"/>
        </w:rPr>
        <w:t>出厂合格证</w:t>
      </w:r>
      <w:r w:rsidR="00F54380" w:rsidRPr="00C6189A">
        <w:rPr>
          <w:rFonts w:ascii="微软雅黑" w:eastAsia="微软雅黑" w:hAnsi="微软雅黑" w:hint="eastAsia"/>
          <w:sz w:val="28"/>
          <w:szCs w:val="28"/>
        </w:rPr>
        <w:t>，甲方人员根据检查情况,</w:t>
      </w:r>
      <w:r>
        <w:rPr>
          <w:rFonts w:ascii="微软雅黑" w:eastAsia="微软雅黑" w:hAnsi="微软雅黑" w:hint="eastAsia"/>
          <w:sz w:val="28"/>
          <w:szCs w:val="28"/>
        </w:rPr>
        <w:t>、合同要求、国家标准进行确认；</w:t>
      </w:r>
    </w:p>
    <w:p w:rsidR="00772BD0" w:rsidRPr="00772BD0" w:rsidRDefault="00F54380" w:rsidP="00DF4723">
      <w:pPr>
        <w:pStyle w:val="a7"/>
        <w:numPr>
          <w:ilvl w:val="0"/>
          <w:numId w:val="28"/>
        </w:numPr>
        <w:spacing w:line="500" w:lineRule="exact"/>
        <w:ind w:firstLineChars="0"/>
        <w:jc w:val="left"/>
        <w:rPr>
          <w:rFonts w:ascii="微软雅黑" w:eastAsia="微软雅黑" w:hAnsi="微软雅黑" w:cs="Arial"/>
          <w:sz w:val="28"/>
          <w:szCs w:val="28"/>
        </w:rPr>
      </w:pPr>
      <w:r w:rsidRPr="00772BD0">
        <w:rPr>
          <w:rFonts w:ascii="微软雅黑" w:eastAsia="微软雅黑" w:hAnsi="微软雅黑" w:hint="eastAsia"/>
          <w:sz w:val="28"/>
          <w:szCs w:val="28"/>
        </w:rPr>
        <w:t>甲方人员确认合格后乙方才可使用，如乙方使用未经甲方检查、验收的材料及部件，除拆除未经检查的材料及部件外，承担施工管理违约责任</w:t>
      </w:r>
      <w:r w:rsidR="00C6189A" w:rsidRPr="00772BD0">
        <w:rPr>
          <w:rFonts w:ascii="微软雅黑" w:eastAsia="微软雅黑" w:hAnsi="微软雅黑" w:hint="eastAsia"/>
          <w:sz w:val="28"/>
          <w:szCs w:val="28"/>
        </w:rPr>
        <w:t>；</w:t>
      </w:r>
    </w:p>
    <w:p w:rsidR="00C65101" w:rsidRPr="00772BD0" w:rsidRDefault="00C65101" w:rsidP="00DF4723">
      <w:pPr>
        <w:pStyle w:val="a7"/>
        <w:numPr>
          <w:ilvl w:val="0"/>
          <w:numId w:val="28"/>
        </w:numPr>
        <w:spacing w:line="500" w:lineRule="exact"/>
        <w:ind w:firstLineChars="0"/>
        <w:jc w:val="left"/>
        <w:rPr>
          <w:rFonts w:ascii="微软雅黑" w:eastAsia="微软雅黑" w:hAnsi="微软雅黑" w:cs="Arial"/>
          <w:sz w:val="28"/>
          <w:szCs w:val="28"/>
        </w:rPr>
      </w:pPr>
      <w:r w:rsidRPr="00772BD0">
        <w:rPr>
          <w:rFonts w:ascii="微软雅黑" w:eastAsia="微软雅黑" w:hAnsi="微软雅黑" w:cs="Arial" w:hint="eastAsia"/>
          <w:sz w:val="28"/>
          <w:szCs w:val="28"/>
        </w:rPr>
        <w:t>钢材的到货检查项目包括但不限于以下项目：</w:t>
      </w:r>
    </w:p>
    <w:p w:rsidR="00C65101" w:rsidRPr="00C6189A" w:rsidRDefault="0049138D" w:rsidP="00C6189A">
      <w:pPr>
        <w:pStyle w:val="a7"/>
        <w:numPr>
          <w:ilvl w:val="0"/>
          <w:numId w:val="29"/>
        </w:numPr>
        <w:spacing w:line="500" w:lineRule="exact"/>
        <w:ind w:firstLineChars="0"/>
        <w:jc w:val="left"/>
        <w:rPr>
          <w:rFonts w:ascii="微软雅黑" w:eastAsia="微软雅黑" w:hAnsi="微软雅黑" w:cs="Arial"/>
          <w:sz w:val="28"/>
          <w:szCs w:val="28"/>
        </w:rPr>
      </w:pPr>
      <w:r>
        <w:rPr>
          <w:rFonts w:ascii="微软雅黑" w:eastAsia="微软雅黑" w:hAnsi="微软雅黑" w:cs="Arial" w:hint="eastAsia"/>
          <w:sz w:val="28"/>
          <w:szCs w:val="28"/>
        </w:rPr>
        <w:t>型钢：外观尺寸，</w:t>
      </w:r>
      <w:r w:rsidR="00C65101" w:rsidRPr="00C6189A">
        <w:rPr>
          <w:rFonts w:ascii="微软雅黑" w:eastAsia="微软雅黑" w:hAnsi="微软雅黑" w:cs="Arial" w:hint="eastAsia"/>
          <w:sz w:val="28"/>
          <w:szCs w:val="28"/>
        </w:rPr>
        <w:t>通过试焊检验材料的焊接性能，如有异常可委托第三方进行材质分析，</w:t>
      </w:r>
      <w:r>
        <w:rPr>
          <w:rFonts w:ascii="微软雅黑" w:eastAsia="微软雅黑" w:hAnsi="微软雅黑" w:cs="Arial" w:hint="eastAsia"/>
          <w:color w:val="FF0000"/>
          <w:sz w:val="28"/>
          <w:szCs w:val="28"/>
        </w:rPr>
        <w:t>费用过失方</w:t>
      </w:r>
      <w:r w:rsidR="00C65101" w:rsidRPr="0049138D">
        <w:rPr>
          <w:rFonts w:ascii="微软雅黑" w:eastAsia="微软雅黑" w:hAnsi="微软雅黑" w:cs="Arial" w:hint="eastAsia"/>
          <w:color w:val="FF0000"/>
          <w:sz w:val="28"/>
          <w:szCs w:val="28"/>
        </w:rPr>
        <w:t>承担</w:t>
      </w:r>
      <w:r w:rsidR="00C65101" w:rsidRPr="00C6189A">
        <w:rPr>
          <w:rFonts w:ascii="微软雅黑" w:eastAsia="微软雅黑" w:hAnsi="微软雅黑" w:cs="Arial" w:hint="eastAsia"/>
          <w:sz w:val="28"/>
          <w:szCs w:val="28"/>
        </w:rPr>
        <w:t>；</w:t>
      </w:r>
    </w:p>
    <w:p w:rsidR="00C65101" w:rsidRPr="00C6189A" w:rsidRDefault="0049138D" w:rsidP="00C6189A">
      <w:pPr>
        <w:pStyle w:val="a7"/>
        <w:numPr>
          <w:ilvl w:val="0"/>
          <w:numId w:val="29"/>
        </w:numPr>
        <w:spacing w:line="500" w:lineRule="exact"/>
        <w:ind w:firstLineChars="0"/>
        <w:jc w:val="left"/>
        <w:rPr>
          <w:rFonts w:ascii="微软雅黑" w:eastAsia="微软雅黑" w:hAnsi="微软雅黑" w:cs="Arial"/>
          <w:sz w:val="28"/>
          <w:szCs w:val="28"/>
        </w:rPr>
      </w:pPr>
      <w:r>
        <w:rPr>
          <w:rFonts w:ascii="微软雅黑" w:eastAsia="微软雅黑" w:hAnsi="微软雅黑" w:cs="Arial" w:hint="eastAsia"/>
          <w:sz w:val="28"/>
          <w:szCs w:val="28"/>
        </w:rPr>
        <w:lastRenderedPageBreak/>
        <w:t>镀锌</w:t>
      </w:r>
      <w:r w:rsidR="00C65101" w:rsidRPr="00C6189A">
        <w:rPr>
          <w:rFonts w:ascii="微软雅黑" w:eastAsia="微软雅黑" w:hAnsi="微软雅黑" w:cs="Arial" w:hint="eastAsia"/>
          <w:sz w:val="28"/>
          <w:szCs w:val="28"/>
        </w:rPr>
        <w:t>板：</w:t>
      </w:r>
      <w:r>
        <w:rPr>
          <w:rFonts w:ascii="微软雅黑" w:eastAsia="微软雅黑" w:hAnsi="微软雅黑" w:cs="Arial" w:hint="eastAsia"/>
          <w:sz w:val="28"/>
          <w:szCs w:val="28"/>
        </w:rPr>
        <w:t>板材厚度、镀锌层厚度、镀锌层是否起层</w:t>
      </w:r>
      <w:r w:rsidR="00C65101" w:rsidRPr="00C6189A">
        <w:rPr>
          <w:rFonts w:ascii="微软雅黑" w:eastAsia="微软雅黑" w:hAnsi="微软雅黑" w:cs="Arial" w:hint="eastAsia"/>
          <w:sz w:val="28"/>
          <w:szCs w:val="28"/>
        </w:rPr>
        <w:t>；</w:t>
      </w:r>
    </w:p>
    <w:p w:rsidR="00C65101" w:rsidRPr="00C6189A" w:rsidRDefault="00C65101" w:rsidP="00C6189A">
      <w:pPr>
        <w:pStyle w:val="a7"/>
        <w:numPr>
          <w:ilvl w:val="0"/>
          <w:numId w:val="30"/>
        </w:numPr>
        <w:spacing w:line="500" w:lineRule="exact"/>
        <w:ind w:firstLineChars="0"/>
        <w:jc w:val="left"/>
        <w:rPr>
          <w:rFonts w:ascii="微软雅黑" w:eastAsia="微软雅黑" w:hAnsi="微软雅黑" w:cs="Arial"/>
          <w:sz w:val="28"/>
          <w:szCs w:val="28"/>
        </w:rPr>
      </w:pPr>
      <w:r w:rsidRPr="00C6189A">
        <w:rPr>
          <w:rFonts w:ascii="微软雅黑" w:eastAsia="微软雅黑" w:hAnsi="微软雅黑" w:cs="Arial" w:hint="eastAsia"/>
          <w:sz w:val="28"/>
          <w:szCs w:val="28"/>
        </w:rPr>
        <w:t>保温材料：</w:t>
      </w:r>
      <w:r w:rsidR="00BB261B" w:rsidRPr="00C6189A">
        <w:rPr>
          <w:rFonts w:ascii="微软雅黑" w:eastAsia="微软雅黑" w:hAnsi="微软雅黑" w:cs="Arial" w:hint="eastAsia"/>
          <w:sz w:val="28"/>
          <w:szCs w:val="28"/>
        </w:rPr>
        <w:t>品牌、</w:t>
      </w:r>
      <w:r w:rsidR="0049138D">
        <w:rPr>
          <w:rFonts w:ascii="微软雅黑" w:eastAsia="微软雅黑" w:hAnsi="微软雅黑" w:cs="Arial" w:hint="eastAsia"/>
          <w:sz w:val="28"/>
          <w:szCs w:val="28"/>
        </w:rPr>
        <w:t>外观检查、密度检查、耐火等级检查，如有异常</w:t>
      </w:r>
      <w:r w:rsidRPr="00C6189A">
        <w:rPr>
          <w:rFonts w:ascii="微软雅黑" w:eastAsia="微软雅黑" w:hAnsi="微软雅黑" w:cs="Arial" w:hint="eastAsia"/>
          <w:sz w:val="28"/>
          <w:szCs w:val="28"/>
        </w:rPr>
        <w:t>委托第三方进行检查</w:t>
      </w:r>
      <w:r w:rsidR="008B7666" w:rsidRPr="00C6189A">
        <w:rPr>
          <w:rFonts w:ascii="微软雅黑" w:eastAsia="微软雅黑" w:hAnsi="微软雅黑" w:cs="Arial" w:hint="eastAsia"/>
          <w:sz w:val="28"/>
          <w:szCs w:val="28"/>
        </w:rPr>
        <w:t>，</w:t>
      </w:r>
      <w:r w:rsidR="008B7666" w:rsidRPr="0049138D">
        <w:rPr>
          <w:rFonts w:ascii="微软雅黑" w:eastAsia="微软雅黑" w:hAnsi="微软雅黑" w:cs="Arial" w:hint="eastAsia"/>
          <w:color w:val="FF0000"/>
          <w:sz w:val="28"/>
          <w:szCs w:val="28"/>
        </w:rPr>
        <w:t>费用</w:t>
      </w:r>
      <w:r w:rsidR="0049138D">
        <w:rPr>
          <w:rFonts w:ascii="微软雅黑" w:eastAsia="微软雅黑" w:hAnsi="微软雅黑" w:cs="Arial" w:hint="eastAsia"/>
          <w:color w:val="FF0000"/>
          <w:sz w:val="28"/>
          <w:szCs w:val="28"/>
        </w:rPr>
        <w:t>过失方</w:t>
      </w:r>
      <w:r w:rsidR="008B7666" w:rsidRPr="0049138D">
        <w:rPr>
          <w:rFonts w:ascii="微软雅黑" w:eastAsia="微软雅黑" w:hAnsi="微软雅黑" w:cs="Arial" w:hint="eastAsia"/>
          <w:color w:val="FF0000"/>
          <w:sz w:val="28"/>
          <w:szCs w:val="28"/>
        </w:rPr>
        <w:t>承担</w:t>
      </w:r>
      <w:r w:rsidRPr="00C6189A">
        <w:rPr>
          <w:rFonts w:ascii="微软雅黑" w:eastAsia="微软雅黑" w:hAnsi="微软雅黑" w:cs="Arial" w:hint="eastAsia"/>
          <w:sz w:val="28"/>
          <w:szCs w:val="28"/>
        </w:rPr>
        <w:t>；</w:t>
      </w:r>
    </w:p>
    <w:p w:rsidR="00C6189A" w:rsidRPr="00C6189A" w:rsidRDefault="00C6189A" w:rsidP="00C6189A">
      <w:pPr>
        <w:spacing w:line="500" w:lineRule="exact"/>
        <w:ind w:right="-1"/>
        <w:jc w:val="left"/>
        <w:rPr>
          <w:rFonts w:ascii="微软雅黑" w:eastAsia="微软雅黑" w:hAnsi="微软雅黑" w:cs="Arial"/>
          <w:b/>
          <w:sz w:val="28"/>
          <w:szCs w:val="28"/>
        </w:rPr>
      </w:pPr>
      <w:bookmarkStart w:id="1" w:name="_Toc8047692"/>
      <w:r w:rsidRPr="00C6189A">
        <w:rPr>
          <w:rFonts w:ascii="微软雅黑" w:eastAsia="微软雅黑" w:hAnsi="微软雅黑" w:cs="Arial"/>
          <w:b/>
          <w:sz w:val="28"/>
          <w:szCs w:val="28"/>
        </w:rPr>
        <w:t>8.4</w:t>
      </w:r>
      <w:r w:rsidRPr="00C6189A">
        <w:rPr>
          <w:rFonts w:ascii="微软雅黑" w:eastAsia="微软雅黑" w:hAnsi="微软雅黑" w:cs="Arial" w:hint="eastAsia"/>
          <w:b/>
          <w:sz w:val="28"/>
          <w:szCs w:val="28"/>
        </w:rPr>
        <w:t>、</w:t>
      </w:r>
      <w:r w:rsidR="00DE14A7" w:rsidRPr="00C6189A">
        <w:rPr>
          <w:rFonts w:ascii="微软雅黑" w:eastAsia="微软雅黑" w:hAnsi="微软雅黑" w:cs="Arial" w:hint="eastAsia"/>
          <w:b/>
          <w:sz w:val="28"/>
          <w:szCs w:val="28"/>
        </w:rPr>
        <w:t>施工</w:t>
      </w:r>
      <w:r w:rsidR="0049138D">
        <w:rPr>
          <w:rFonts w:ascii="微软雅黑" w:eastAsia="微软雅黑" w:hAnsi="微软雅黑" w:cs="Arial"/>
          <w:b/>
          <w:sz w:val="28"/>
          <w:szCs w:val="28"/>
        </w:rPr>
        <w:t>人员</w:t>
      </w:r>
      <w:r w:rsidR="00DE14A7" w:rsidRPr="00C6189A">
        <w:rPr>
          <w:rFonts w:ascii="微软雅黑" w:eastAsia="微软雅黑" w:hAnsi="微软雅黑" w:cs="Arial"/>
          <w:b/>
          <w:sz w:val="28"/>
          <w:szCs w:val="28"/>
        </w:rPr>
        <w:t>安全</w:t>
      </w:r>
      <w:bookmarkEnd w:id="1"/>
      <w:r w:rsidRPr="00C6189A">
        <w:rPr>
          <w:rFonts w:ascii="微软雅黑" w:eastAsia="微软雅黑" w:hAnsi="微软雅黑" w:cs="Arial" w:hint="eastAsia"/>
          <w:b/>
          <w:sz w:val="28"/>
          <w:szCs w:val="28"/>
        </w:rPr>
        <w:t>：</w:t>
      </w:r>
    </w:p>
    <w:p w:rsidR="00C6189A" w:rsidRDefault="00C6189A" w:rsidP="00D85796">
      <w:pPr>
        <w:pStyle w:val="a7"/>
        <w:numPr>
          <w:ilvl w:val="0"/>
          <w:numId w:val="30"/>
        </w:numPr>
        <w:spacing w:line="500" w:lineRule="exact"/>
        <w:ind w:right="-1" w:firstLineChars="0"/>
        <w:jc w:val="left"/>
        <w:rPr>
          <w:rFonts w:ascii="微软雅黑" w:eastAsia="微软雅黑" w:hAnsi="微软雅黑" w:cs="Arial"/>
          <w:sz w:val="28"/>
          <w:szCs w:val="28"/>
        </w:rPr>
      </w:pPr>
      <w:r>
        <w:rPr>
          <w:rFonts w:ascii="微软雅黑" w:eastAsia="微软雅黑" w:hAnsi="微软雅黑" w:cs="Arial"/>
          <w:sz w:val="28"/>
          <w:szCs w:val="28"/>
        </w:rPr>
        <w:t>施工人员的作业现场必须有明显的范围标志</w:t>
      </w:r>
      <w:r>
        <w:rPr>
          <w:rFonts w:ascii="微软雅黑" w:eastAsia="微软雅黑" w:hAnsi="微软雅黑" w:cs="Arial" w:hint="eastAsia"/>
          <w:sz w:val="28"/>
          <w:szCs w:val="28"/>
        </w:rPr>
        <w:t>；</w:t>
      </w:r>
    </w:p>
    <w:p w:rsidR="00C6189A" w:rsidRDefault="00DE14A7" w:rsidP="00D85796">
      <w:pPr>
        <w:pStyle w:val="a7"/>
        <w:numPr>
          <w:ilvl w:val="0"/>
          <w:numId w:val="30"/>
        </w:numPr>
        <w:spacing w:line="500" w:lineRule="exact"/>
        <w:ind w:right="-1" w:firstLineChars="0"/>
        <w:jc w:val="left"/>
        <w:rPr>
          <w:rFonts w:ascii="微软雅黑" w:eastAsia="微软雅黑" w:hAnsi="微软雅黑" w:cs="Arial"/>
          <w:sz w:val="28"/>
          <w:szCs w:val="28"/>
        </w:rPr>
      </w:pPr>
      <w:r w:rsidRPr="00C6189A">
        <w:rPr>
          <w:rFonts w:ascii="微软雅黑" w:eastAsia="微软雅黑" w:hAnsi="微软雅黑" w:cs="Arial"/>
          <w:sz w:val="28"/>
          <w:szCs w:val="28"/>
        </w:rPr>
        <w:t>所用的施</w:t>
      </w:r>
      <w:r w:rsidR="00C20428">
        <w:rPr>
          <w:rFonts w:ascii="微软雅黑" w:eastAsia="微软雅黑" w:hAnsi="微软雅黑" w:cs="Arial"/>
          <w:sz w:val="28"/>
          <w:szCs w:val="28"/>
        </w:rPr>
        <w:t>工工具、材料、设备均不得占道，要保持公司内和车间内道路、通道畅通整洁</w:t>
      </w:r>
      <w:r w:rsidR="00C20428">
        <w:rPr>
          <w:rFonts w:ascii="微软雅黑" w:eastAsia="微软雅黑" w:hAnsi="微软雅黑" w:cs="Arial" w:hint="eastAsia"/>
          <w:sz w:val="28"/>
          <w:szCs w:val="28"/>
        </w:rPr>
        <w:t>；</w:t>
      </w:r>
      <w:r w:rsidRPr="00C6189A">
        <w:rPr>
          <w:rFonts w:ascii="微软雅黑" w:eastAsia="微软雅黑" w:hAnsi="微软雅黑" w:cs="Arial"/>
          <w:sz w:val="28"/>
          <w:szCs w:val="28"/>
        </w:rPr>
        <w:t>因施工形成的坑、壕、绊脚物等必须采取可靠的安全措施防止事故发生</w:t>
      </w:r>
      <w:r w:rsidR="00C6189A">
        <w:rPr>
          <w:rFonts w:ascii="微软雅黑" w:eastAsia="微软雅黑" w:hAnsi="微软雅黑" w:cs="Arial" w:hint="eastAsia"/>
          <w:sz w:val="28"/>
          <w:szCs w:val="28"/>
        </w:rPr>
        <w:t>；</w:t>
      </w:r>
    </w:p>
    <w:p w:rsidR="00C6189A" w:rsidRDefault="00DE14A7" w:rsidP="00D85796">
      <w:pPr>
        <w:pStyle w:val="a7"/>
        <w:numPr>
          <w:ilvl w:val="0"/>
          <w:numId w:val="30"/>
        </w:numPr>
        <w:spacing w:line="500" w:lineRule="exact"/>
        <w:ind w:right="-1" w:firstLineChars="0"/>
        <w:jc w:val="left"/>
        <w:rPr>
          <w:rFonts w:ascii="微软雅黑" w:eastAsia="微软雅黑" w:hAnsi="微软雅黑" w:cs="Arial"/>
          <w:sz w:val="28"/>
          <w:szCs w:val="28"/>
        </w:rPr>
      </w:pPr>
      <w:r w:rsidRPr="00C6189A">
        <w:rPr>
          <w:rFonts w:ascii="微软雅黑" w:eastAsia="微软雅黑" w:hAnsi="微软雅黑" w:cs="Arial"/>
          <w:sz w:val="28"/>
          <w:szCs w:val="28"/>
        </w:rPr>
        <w:t>在作业过程中需动用公司设备</w:t>
      </w:r>
      <w:r w:rsidR="00C20428">
        <w:rPr>
          <w:rFonts w:ascii="微软雅黑" w:eastAsia="微软雅黑" w:hAnsi="微软雅黑" w:cs="Arial" w:hint="eastAsia"/>
          <w:sz w:val="28"/>
          <w:szCs w:val="28"/>
        </w:rPr>
        <w:t>、</w:t>
      </w:r>
      <w:r w:rsidRPr="00C6189A">
        <w:rPr>
          <w:rFonts w:ascii="微软雅黑" w:eastAsia="微软雅黑" w:hAnsi="微软雅黑" w:cs="Arial"/>
          <w:sz w:val="28"/>
          <w:szCs w:val="28"/>
        </w:rPr>
        <w:t>设施的必须经主管部门同意后方可使用</w:t>
      </w:r>
      <w:r w:rsidR="00C6189A">
        <w:rPr>
          <w:rFonts w:ascii="微软雅黑" w:eastAsia="微软雅黑" w:hAnsi="微软雅黑" w:cs="Arial" w:hint="eastAsia"/>
          <w:sz w:val="28"/>
          <w:szCs w:val="28"/>
        </w:rPr>
        <w:t>；</w:t>
      </w:r>
    </w:p>
    <w:p w:rsidR="00C6189A" w:rsidRDefault="00DE14A7" w:rsidP="00D85796">
      <w:pPr>
        <w:pStyle w:val="a7"/>
        <w:numPr>
          <w:ilvl w:val="0"/>
          <w:numId w:val="30"/>
        </w:numPr>
        <w:spacing w:line="500" w:lineRule="exact"/>
        <w:ind w:right="-1" w:firstLineChars="0"/>
        <w:jc w:val="left"/>
        <w:rPr>
          <w:rFonts w:ascii="微软雅黑" w:eastAsia="微软雅黑" w:hAnsi="微软雅黑" w:cs="Arial"/>
          <w:sz w:val="28"/>
          <w:szCs w:val="28"/>
        </w:rPr>
      </w:pPr>
      <w:r w:rsidRPr="00C6189A">
        <w:rPr>
          <w:rFonts w:ascii="微软雅黑" w:eastAsia="微软雅黑" w:hAnsi="微软雅黑" w:cs="Arial"/>
          <w:sz w:val="28"/>
          <w:szCs w:val="28"/>
        </w:rPr>
        <w:t>特种作业人员在现</w:t>
      </w:r>
      <w:r w:rsidR="00C6189A">
        <w:rPr>
          <w:rFonts w:ascii="微软雅黑" w:eastAsia="微软雅黑" w:hAnsi="微软雅黑" w:cs="Arial"/>
          <w:sz w:val="28"/>
          <w:szCs w:val="28"/>
        </w:rPr>
        <w:t>场作业时，必须持有有效的特种作业操作证</w:t>
      </w:r>
      <w:r w:rsidR="00C6189A">
        <w:rPr>
          <w:rFonts w:ascii="微软雅黑" w:eastAsia="微软雅黑" w:hAnsi="微软雅黑" w:cs="Arial" w:hint="eastAsia"/>
          <w:sz w:val="28"/>
          <w:szCs w:val="28"/>
        </w:rPr>
        <w:t>；</w:t>
      </w:r>
    </w:p>
    <w:p w:rsidR="00C6189A" w:rsidRDefault="00C6189A" w:rsidP="00D85796">
      <w:pPr>
        <w:pStyle w:val="a7"/>
        <w:numPr>
          <w:ilvl w:val="0"/>
          <w:numId w:val="30"/>
        </w:numPr>
        <w:spacing w:line="500" w:lineRule="exact"/>
        <w:ind w:right="-1" w:firstLineChars="0"/>
        <w:jc w:val="left"/>
        <w:rPr>
          <w:rFonts w:ascii="微软雅黑" w:eastAsia="微软雅黑" w:hAnsi="微软雅黑" w:cs="Arial"/>
          <w:sz w:val="28"/>
          <w:szCs w:val="28"/>
        </w:rPr>
      </w:pPr>
      <w:r>
        <w:rPr>
          <w:rFonts w:ascii="微软雅黑" w:eastAsia="微软雅黑" w:hAnsi="微软雅黑" w:cs="Arial"/>
          <w:sz w:val="28"/>
          <w:szCs w:val="28"/>
        </w:rPr>
        <w:t>必须遵守施工规范，遵守安全技术操作规程</w:t>
      </w:r>
      <w:r>
        <w:rPr>
          <w:rFonts w:ascii="微软雅黑" w:eastAsia="微软雅黑" w:hAnsi="微软雅黑" w:cs="Arial" w:hint="eastAsia"/>
          <w:sz w:val="28"/>
          <w:szCs w:val="28"/>
        </w:rPr>
        <w:t>；</w:t>
      </w:r>
    </w:p>
    <w:p w:rsidR="00C85F88" w:rsidRPr="00C6189A" w:rsidRDefault="00DE14A7" w:rsidP="00D85796">
      <w:pPr>
        <w:pStyle w:val="a7"/>
        <w:numPr>
          <w:ilvl w:val="0"/>
          <w:numId w:val="30"/>
        </w:numPr>
        <w:spacing w:line="500" w:lineRule="exact"/>
        <w:ind w:right="-1" w:firstLineChars="0"/>
        <w:jc w:val="left"/>
        <w:rPr>
          <w:rFonts w:ascii="微软雅黑" w:eastAsia="微软雅黑" w:hAnsi="微软雅黑" w:cs="Arial"/>
          <w:sz w:val="28"/>
          <w:szCs w:val="28"/>
        </w:rPr>
      </w:pPr>
      <w:r w:rsidRPr="00C6189A">
        <w:rPr>
          <w:rFonts w:ascii="微软雅黑" w:eastAsia="微软雅黑" w:hAnsi="微软雅黑" w:cs="Arial"/>
          <w:sz w:val="28"/>
          <w:szCs w:val="28"/>
        </w:rPr>
        <w:t>施工人员须自觉接受EHS</w:t>
      </w:r>
      <w:r w:rsidR="0037642A" w:rsidRPr="00C6189A">
        <w:rPr>
          <w:rFonts w:ascii="微软雅黑" w:eastAsia="微软雅黑" w:hAnsi="微软雅黑" w:cs="Arial"/>
          <w:sz w:val="28"/>
          <w:szCs w:val="28"/>
        </w:rPr>
        <w:t>管理部和主管部门的安全监督检查，不符</w:t>
      </w:r>
      <w:r w:rsidR="0037642A" w:rsidRPr="00C6189A">
        <w:rPr>
          <w:rFonts w:ascii="微软雅黑" w:eastAsia="微软雅黑" w:hAnsi="微软雅黑" w:cs="Arial" w:hint="eastAsia"/>
          <w:sz w:val="28"/>
          <w:szCs w:val="28"/>
        </w:rPr>
        <w:t>合</w:t>
      </w:r>
      <w:r w:rsidRPr="00C6189A">
        <w:rPr>
          <w:rFonts w:ascii="微软雅黑" w:eastAsia="微软雅黑" w:hAnsi="微软雅黑" w:cs="Arial"/>
          <w:sz w:val="28"/>
          <w:szCs w:val="28"/>
        </w:rPr>
        <w:t>安全要求必须</w:t>
      </w:r>
      <w:r w:rsidR="0037642A" w:rsidRPr="00C6189A">
        <w:rPr>
          <w:rFonts w:ascii="微软雅黑" w:eastAsia="微软雅黑" w:hAnsi="微软雅黑" w:cs="Arial" w:hint="eastAsia"/>
          <w:sz w:val="28"/>
          <w:szCs w:val="28"/>
        </w:rPr>
        <w:t>停工</w:t>
      </w:r>
      <w:r w:rsidRPr="00C6189A">
        <w:rPr>
          <w:rFonts w:ascii="微软雅黑" w:eastAsia="微软雅黑" w:hAnsi="微软雅黑" w:cs="Arial"/>
          <w:sz w:val="28"/>
          <w:szCs w:val="28"/>
        </w:rPr>
        <w:t>整改</w:t>
      </w:r>
      <w:r w:rsidR="0037642A" w:rsidRPr="00C6189A">
        <w:rPr>
          <w:rFonts w:ascii="微软雅黑" w:eastAsia="微软雅黑" w:hAnsi="微软雅黑" w:cs="Arial" w:hint="eastAsia"/>
          <w:sz w:val="28"/>
          <w:szCs w:val="28"/>
        </w:rPr>
        <w:t>学习</w:t>
      </w:r>
      <w:r w:rsidR="00C20428">
        <w:rPr>
          <w:rFonts w:ascii="微软雅黑" w:eastAsia="微软雅黑" w:hAnsi="微软雅黑" w:cs="Arial" w:hint="eastAsia"/>
          <w:sz w:val="28"/>
          <w:szCs w:val="28"/>
        </w:rPr>
        <w:t>；</w:t>
      </w:r>
    </w:p>
    <w:p w:rsidR="00C6189A" w:rsidRPr="00C6189A" w:rsidRDefault="00C6189A" w:rsidP="00C6189A">
      <w:pPr>
        <w:spacing w:line="500" w:lineRule="exact"/>
        <w:jc w:val="left"/>
        <w:rPr>
          <w:rFonts w:ascii="微软雅黑" w:eastAsia="微软雅黑" w:hAnsi="微软雅黑"/>
          <w:b/>
          <w:sz w:val="32"/>
          <w:szCs w:val="32"/>
        </w:rPr>
      </w:pPr>
      <w:r>
        <w:rPr>
          <w:rFonts w:ascii="微软雅黑" w:eastAsia="微软雅黑" w:hAnsi="微软雅黑" w:hint="eastAsia"/>
          <w:b/>
          <w:sz w:val="32"/>
          <w:szCs w:val="32"/>
        </w:rPr>
        <w:t>九</w:t>
      </w:r>
      <w:r w:rsidRPr="00C6189A">
        <w:rPr>
          <w:rFonts w:ascii="微软雅黑" w:eastAsia="微软雅黑" w:hAnsi="微软雅黑" w:hint="eastAsia"/>
          <w:b/>
          <w:sz w:val="32"/>
          <w:szCs w:val="32"/>
        </w:rPr>
        <w:t>、竣工验收</w:t>
      </w:r>
      <w:r>
        <w:rPr>
          <w:rFonts w:ascii="微软雅黑" w:eastAsia="微软雅黑" w:hAnsi="微软雅黑" w:hint="eastAsia"/>
          <w:b/>
          <w:sz w:val="32"/>
          <w:szCs w:val="32"/>
        </w:rPr>
        <w:t>：</w:t>
      </w:r>
    </w:p>
    <w:p w:rsidR="00C6189A" w:rsidRPr="00C20428" w:rsidRDefault="00C6189A" w:rsidP="00C6189A">
      <w:pPr>
        <w:spacing w:line="500" w:lineRule="exact"/>
        <w:jc w:val="left"/>
        <w:rPr>
          <w:rFonts w:ascii="微软雅黑" w:eastAsia="微软雅黑" w:hAnsi="微软雅黑"/>
          <w:b/>
          <w:sz w:val="28"/>
          <w:szCs w:val="28"/>
        </w:rPr>
      </w:pPr>
      <w:r w:rsidRPr="00C20428">
        <w:rPr>
          <w:rFonts w:ascii="微软雅黑" w:eastAsia="微软雅黑" w:hAnsi="微软雅黑"/>
          <w:b/>
          <w:sz w:val="28"/>
          <w:szCs w:val="28"/>
        </w:rPr>
        <w:t>9.1</w:t>
      </w:r>
      <w:r w:rsidRPr="00C20428">
        <w:rPr>
          <w:rFonts w:ascii="微软雅黑" w:eastAsia="微软雅黑" w:hAnsi="微软雅黑" w:hint="eastAsia"/>
          <w:b/>
          <w:sz w:val="28"/>
          <w:szCs w:val="28"/>
        </w:rPr>
        <w:t>、申请竣工验收条件：</w:t>
      </w:r>
    </w:p>
    <w:p w:rsidR="00A310DB" w:rsidRPr="00A310DB" w:rsidRDefault="00A310DB" w:rsidP="00C6189A">
      <w:pPr>
        <w:numPr>
          <w:ilvl w:val="0"/>
          <w:numId w:val="31"/>
        </w:numPr>
        <w:spacing w:line="500" w:lineRule="exact"/>
        <w:jc w:val="left"/>
        <w:rPr>
          <w:rFonts w:ascii="微软雅黑" w:eastAsia="微软雅黑" w:hAnsi="微软雅黑"/>
          <w:color w:val="FF0000"/>
          <w:sz w:val="28"/>
          <w:szCs w:val="28"/>
        </w:rPr>
      </w:pPr>
      <w:r w:rsidRPr="00A310DB">
        <w:rPr>
          <w:rFonts w:ascii="微软雅黑" w:eastAsia="微软雅黑" w:hAnsi="微软雅黑" w:hint="eastAsia"/>
          <w:color w:val="FF0000"/>
          <w:sz w:val="28"/>
          <w:szCs w:val="28"/>
        </w:rPr>
        <w:t>质保期一年</w:t>
      </w:r>
      <w:r w:rsidR="00D63890">
        <w:rPr>
          <w:rFonts w:ascii="微软雅黑" w:eastAsia="微软雅黑" w:hAnsi="微软雅黑" w:hint="eastAsia"/>
          <w:color w:val="FF0000"/>
          <w:sz w:val="28"/>
          <w:szCs w:val="28"/>
        </w:rPr>
        <w:t>（自设备验收合格之日起计算）</w:t>
      </w:r>
      <w:r w:rsidRPr="00A310DB">
        <w:rPr>
          <w:rFonts w:ascii="微软雅黑" w:eastAsia="微软雅黑" w:hAnsi="微软雅黑" w:hint="eastAsia"/>
          <w:color w:val="FF0000"/>
          <w:sz w:val="28"/>
          <w:szCs w:val="28"/>
        </w:rPr>
        <w:t>。</w:t>
      </w:r>
    </w:p>
    <w:p w:rsidR="00C6189A" w:rsidRPr="00C6189A" w:rsidRDefault="00C6189A" w:rsidP="00C6189A">
      <w:pPr>
        <w:numPr>
          <w:ilvl w:val="0"/>
          <w:numId w:val="31"/>
        </w:numPr>
        <w:spacing w:line="500" w:lineRule="exact"/>
        <w:jc w:val="left"/>
        <w:rPr>
          <w:rFonts w:ascii="微软雅黑" w:eastAsia="微软雅黑" w:hAnsi="微软雅黑"/>
          <w:sz w:val="28"/>
          <w:szCs w:val="28"/>
        </w:rPr>
      </w:pPr>
      <w:r w:rsidRPr="00C6189A">
        <w:rPr>
          <w:rFonts w:ascii="微软雅黑" w:eastAsia="微软雅黑" w:hAnsi="微软雅黑" w:hint="eastAsia"/>
          <w:sz w:val="28"/>
          <w:szCs w:val="28"/>
        </w:rPr>
        <w:t>乙方完成本次招</w:t>
      </w:r>
      <w:r w:rsidR="00C20428">
        <w:rPr>
          <w:rFonts w:ascii="微软雅黑" w:eastAsia="微软雅黑" w:hAnsi="微软雅黑" w:hint="eastAsia"/>
          <w:sz w:val="28"/>
          <w:szCs w:val="28"/>
        </w:rPr>
        <w:t>标所有项目的安装，且投入运行后未发现因安装质量问题导致设备故障；</w:t>
      </w:r>
    </w:p>
    <w:p w:rsidR="00C6189A" w:rsidRPr="00C6189A" w:rsidRDefault="00C20428" w:rsidP="00C6189A">
      <w:pPr>
        <w:numPr>
          <w:ilvl w:val="0"/>
          <w:numId w:val="31"/>
        </w:numPr>
        <w:spacing w:line="500" w:lineRule="exact"/>
        <w:jc w:val="left"/>
        <w:rPr>
          <w:rFonts w:ascii="微软雅黑" w:eastAsia="微软雅黑" w:hAnsi="微软雅黑"/>
          <w:sz w:val="28"/>
          <w:szCs w:val="28"/>
        </w:rPr>
      </w:pPr>
      <w:r>
        <w:rPr>
          <w:rFonts w:ascii="微软雅黑" w:eastAsia="微软雅黑" w:hAnsi="微软雅黑" w:hint="eastAsia"/>
          <w:sz w:val="28"/>
          <w:szCs w:val="28"/>
        </w:rPr>
        <w:t>施工单位自检质量合格；</w:t>
      </w:r>
    </w:p>
    <w:p w:rsidR="00C6189A" w:rsidRPr="00C6189A" w:rsidRDefault="00C6189A" w:rsidP="00C6189A">
      <w:pPr>
        <w:numPr>
          <w:ilvl w:val="0"/>
          <w:numId w:val="31"/>
        </w:numPr>
        <w:spacing w:line="500" w:lineRule="exact"/>
        <w:jc w:val="left"/>
        <w:rPr>
          <w:rFonts w:ascii="微软雅黑" w:eastAsia="微软雅黑" w:hAnsi="微软雅黑"/>
          <w:sz w:val="28"/>
          <w:szCs w:val="28"/>
        </w:rPr>
      </w:pPr>
      <w:r w:rsidRPr="00C6189A">
        <w:rPr>
          <w:rFonts w:ascii="微软雅黑" w:eastAsia="微软雅黑" w:hAnsi="微软雅黑" w:hint="eastAsia"/>
          <w:sz w:val="28"/>
          <w:szCs w:val="28"/>
        </w:rPr>
        <w:t>所有</w:t>
      </w:r>
      <w:r w:rsidR="00C20428">
        <w:rPr>
          <w:rFonts w:ascii="微软雅黑" w:eastAsia="微软雅黑" w:hAnsi="微软雅黑" w:hint="eastAsia"/>
          <w:sz w:val="28"/>
          <w:szCs w:val="28"/>
        </w:rPr>
        <w:t>试工材料、部件品牌、规格型号达到图纸及合同要求；</w:t>
      </w:r>
    </w:p>
    <w:p w:rsidR="00C6189A" w:rsidRPr="00C6189A" w:rsidRDefault="00C6189A" w:rsidP="00C6189A">
      <w:pPr>
        <w:numPr>
          <w:ilvl w:val="0"/>
          <w:numId w:val="31"/>
        </w:numPr>
        <w:spacing w:line="500" w:lineRule="exact"/>
        <w:jc w:val="left"/>
        <w:rPr>
          <w:rFonts w:ascii="微软雅黑" w:eastAsia="微软雅黑" w:hAnsi="微软雅黑"/>
          <w:sz w:val="28"/>
          <w:szCs w:val="28"/>
        </w:rPr>
      </w:pPr>
      <w:r w:rsidRPr="00C6189A">
        <w:rPr>
          <w:rFonts w:ascii="微软雅黑" w:eastAsia="微软雅黑" w:hAnsi="微软雅黑" w:hint="eastAsia"/>
          <w:sz w:val="28"/>
          <w:szCs w:val="28"/>
        </w:rPr>
        <w:t>竣工资料整理完毕，竣工资料包括但不限于以下资料（一式2</w:t>
      </w:r>
      <w:r w:rsidR="00C20428">
        <w:rPr>
          <w:rFonts w:ascii="微软雅黑" w:eastAsia="微软雅黑" w:hAnsi="微软雅黑" w:hint="eastAsia"/>
          <w:sz w:val="28"/>
          <w:szCs w:val="28"/>
        </w:rPr>
        <w:t>份，正本用原件，副本为复印件或图片）；</w:t>
      </w:r>
    </w:p>
    <w:p w:rsidR="00C20428" w:rsidRDefault="00C20428" w:rsidP="00C20428">
      <w:pPr>
        <w:pStyle w:val="a7"/>
        <w:numPr>
          <w:ilvl w:val="0"/>
          <w:numId w:val="34"/>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各种材料到货质量检查报告；</w:t>
      </w:r>
    </w:p>
    <w:p w:rsidR="00C20428" w:rsidRDefault="00C20428" w:rsidP="00C20428">
      <w:pPr>
        <w:pStyle w:val="a7"/>
        <w:numPr>
          <w:ilvl w:val="0"/>
          <w:numId w:val="34"/>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焊工证书复印件；</w:t>
      </w:r>
    </w:p>
    <w:p w:rsidR="00C20428" w:rsidRDefault="00C20428" w:rsidP="00C20428">
      <w:pPr>
        <w:pStyle w:val="a7"/>
        <w:numPr>
          <w:ilvl w:val="0"/>
          <w:numId w:val="34"/>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吊挂件质检记录、水压试验记录、管道冲洗记录；</w:t>
      </w:r>
    </w:p>
    <w:p w:rsidR="00C6189A" w:rsidRPr="00C20428" w:rsidRDefault="00C20428" w:rsidP="00C20428">
      <w:pPr>
        <w:pStyle w:val="a7"/>
        <w:numPr>
          <w:ilvl w:val="0"/>
          <w:numId w:val="34"/>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施工质量事故报告、施工安全事故报告；</w:t>
      </w:r>
    </w:p>
    <w:p w:rsidR="00C6189A" w:rsidRPr="00C6189A" w:rsidRDefault="00772BD0" w:rsidP="00C6189A">
      <w:pPr>
        <w:spacing w:line="500" w:lineRule="exact"/>
        <w:ind w:left="560" w:hangingChars="200" w:hanging="560"/>
        <w:jc w:val="left"/>
        <w:rPr>
          <w:rFonts w:ascii="微软雅黑" w:eastAsia="微软雅黑" w:hAnsi="微软雅黑"/>
          <w:sz w:val="28"/>
          <w:szCs w:val="28"/>
        </w:rPr>
      </w:pPr>
      <w:r>
        <w:rPr>
          <w:rFonts w:ascii="微软雅黑" w:eastAsia="微软雅黑" w:hAnsi="微软雅黑"/>
          <w:sz w:val="28"/>
          <w:szCs w:val="28"/>
        </w:rPr>
        <w:t>9</w:t>
      </w:r>
      <w:r w:rsidR="00C6189A" w:rsidRPr="00C6189A">
        <w:rPr>
          <w:rFonts w:ascii="微软雅黑" w:eastAsia="微软雅黑" w:hAnsi="微软雅黑"/>
          <w:sz w:val="28"/>
          <w:szCs w:val="28"/>
        </w:rPr>
        <w:t>.</w:t>
      </w:r>
      <w:r w:rsidR="00C6189A" w:rsidRPr="00C6189A">
        <w:rPr>
          <w:rFonts w:ascii="微软雅黑" w:eastAsia="微软雅黑" w:hAnsi="微软雅黑" w:hint="eastAsia"/>
          <w:sz w:val="28"/>
          <w:szCs w:val="28"/>
        </w:rPr>
        <w:t>2、具备以上条件，施工单位提交竣工验收申请报告，甲方在接到验收申请报</w:t>
      </w:r>
      <w:r w:rsidR="00C6189A" w:rsidRPr="00C6189A">
        <w:rPr>
          <w:rFonts w:ascii="微软雅黑" w:eastAsia="微软雅黑" w:hAnsi="微软雅黑" w:hint="eastAsia"/>
          <w:sz w:val="28"/>
          <w:szCs w:val="28"/>
        </w:rPr>
        <w:lastRenderedPageBreak/>
        <w:t>告后</w:t>
      </w:r>
      <w:r w:rsidR="00C6189A" w:rsidRPr="00C6189A">
        <w:rPr>
          <w:rFonts w:ascii="微软雅黑" w:eastAsia="微软雅黑" w:hAnsi="微软雅黑"/>
          <w:sz w:val="28"/>
          <w:szCs w:val="28"/>
        </w:rPr>
        <w:t>15</w:t>
      </w:r>
      <w:r w:rsidR="00C20428">
        <w:rPr>
          <w:rFonts w:ascii="微软雅黑" w:eastAsia="微软雅黑" w:hAnsi="微软雅黑" w:hint="eastAsia"/>
          <w:sz w:val="28"/>
          <w:szCs w:val="28"/>
        </w:rPr>
        <w:t>日内进行检查验收；</w:t>
      </w:r>
    </w:p>
    <w:p w:rsidR="00C6189A" w:rsidRPr="00C6189A" w:rsidRDefault="00772BD0" w:rsidP="00C6189A">
      <w:pPr>
        <w:spacing w:line="500" w:lineRule="exact"/>
        <w:ind w:left="560" w:hangingChars="200" w:hanging="560"/>
        <w:rPr>
          <w:rFonts w:ascii="微软雅黑" w:eastAsia="微软雅黑" w:hAnsi="微软雅黑"/>
          <w:sz w:val="28"/>
          <w:szCs w:val="28"/>
        </w:rPr>
      </w:pPr>
      <w:r>
        <w:rPr>
          <w:rFonts w:ascii="微软雅黑" w:eastAsia="微软雅黑" w:hAnsi="微软雅黑"/>
          <w:sz w:val="28"/>
          <w:szCs w:val="28"/>
        </w:rPr>
        <w:t>9</w:t>
      </w:r>
      <w:r w:rsidR="00C6189A" w:rsidRPr="00C6189A">
        <w:rPr>
          <w:rFonts w:ascii="微软雅黑" w:eastAsia="微软雅黑" w:hAnsi="微软雅黑"/>
          <w:sz w:val="28"/>
          <w:szCs w:val="28"/>
        </w:rPr>
        <w:t>.</w:t>
      </w:r>
      <w:r w:rsidR="00C6189A" w:rsidRPr="00C6189A">
        <w:rPr>
          <w:rFonts w:ascii="微软雅黑" w:eastAsia="微软雅黑" w:hAnsi="微软雅黑" w:hint="eastAsia"/>
          <w:sz w:val="28"/>
          <w:szCs w:val="28"/>
        </w:rPr>
        <w:t>3、对甲方在验收中发现的问题，施工单位应在</w:t>
      </w:r>
      <w:r w:rsidR="00C6189A" w:rsidRPr="00C6189A">
        <w:rPr>
          <w:rFonts w:ascii="微软雅黑" w:eastAsia="微软雅黑" w:hAnsi="微软雅黑"/>
          <w:sz w:val="28"/>
          <w:szCs w:val="28"/>
        </w:rPr>
        <w:t>15</w:t>
      </w:r>
      <w:r w:rsidR="00C6189A" w:rsidRPr="00C6189A">
        <w:rPr>
          <w:rFonts w:ascii="微软雅黑" w:eastAsia="微软雅黑" w:hAnsi="微软雅黑" w:hint="eastAsia"/>
          <w:sz w:val="28"/>
          <w:szCs w:val="28"/>
        </w:rPr>
        <w:t>日内完成整改，再次提出验收申请，甲方在收到申请7</w:t>
      </w:r>
      <w:r w:rsidR="00C20428">
        <w:rPr>
          <w:rFonts w:ascii="微软雅黑" w:eastAsia="微软雅黑" w:hAnsi="微软雅黑" w:hint="eastAsia"/>
          <w:sz w:val="28"/>
          <w:szCs w:val="28"/>
        </w:rPr>
        <w:t>日内进行复验；</w:t>
      </w:r>
    </w:p>
    <w:p w:rsidR="00C6189A" w:rsidRPr="00C6189A" w:rsidRDefault="00772BD0" w:rsidP="00C6189A">
      <w:pPr>
        <w:spacing w:line="500" w:lineRule="exact"/>
        <w:jc w:val="left"/>
        <w:rPr>
          <w:rFonts w:ascii="微软雅黑" w:eastAsia="微软雅黑" w:hAnsi="微软雅黑"/>
          <w:b/>
          <w:sz w:val="32"/>
          <w:szCs w:val="32"/>
        </w:rPr>
      </w:pPr>
      <w:r>
        <w:rPr>
          <w:rFonts w:ascii="微软雅黑" w:eastAsia="微软雅黑" w:hAnsi="微软雅黑" w:hint="eastAsia"/>
          <w:b/>
          <w:sz w:val="32"/>
          <w:szCs w:val="32"/>
        </w:rPr>
        <w:t>十</w:t>
      </w:r>
      <w:r w:rsidR="00C6189A" w:rsidRPr="00C6189A">
        <w:rPr>
          <w:rFonts w:ascii="微软雅黑" w:eastAsia="微软雅黑" w:hAnsi="微软雅黑" w:hint="eastAsia"/>
          <w:b/>
          <w:sz w:val="32"/>
          <w:szCs w:val="32"/>
        </w:rPr>
        <w:t>、违约责任</w:t>
      </w:r>
      <w:r>
        <w:rPr>
          <w:rFonts w:ascii="微软雅黑" w:eastAsia="微软雅黑" w:hAnsi="微软雅黑" w:hint="eastAsia"/>
          <w:b/>
          <w:sz w:val="32"/>
          <w:szCs w:val="32"/>
        </w:rPr>
        <w:t>：</w:t>
      </w:r>
    </w:p>
    <w:p w:rsidR="00C6189A" w:rsidRPr="00C20428" w:rsidRDefault="00772BD0" w:rsidP="00C6189A">
      <w:pPr>
        <w:spacing w:line="500" w:lineRule="exact"/>
        <w:jc w:val="left"/>
        <w:rPr>
          <w:rFonts w:ascii="微软雅黑" w:eastAsia="微软雅黑" w:hAnsi="微软雅黑"/>
          <w:b/>
          <w:sz w:val="28"/>
          <w:szCs w:val="28"/>
        </w:rPr>
      </w:pPr>
      <w:r w:rsidRPr="00C20428">
        <w:rPr>
          <w:rFonts w:ascii="微软雅黑" w:eastAsia="微软雅黑" w:hAnsi="微软雅黑"/>
          <w:b/>
          <w:sz w:val="28"/>
          <w:szCs w:val="28"/>
        </w:rPr>
        <w:t>10</w:t>
      </w:r>
      <w:r w:rsidR="00C6189A" w:rsidRPr="00C20428">
        <w:rPr>
          <w:rFonts w:ascii="微软雅黑" w:eastAsia="微软雅黑" w:hAnsi="微软雅黑"/>
          <w:b/>
          <w:sz w:val="28"/>
          <w:szCs w:val="28"/>
        </w:rPr>
        <w:t>.1</w:t>
      </w:r>
      <w:r w:rsidR="00C6189A" w:rsidRPr="00C20428">
        <w:rPr>
          <w:rFonts w:ascii="微软雅黑" w:eastAsia="微软雅黑" w:hAnsi="微软雅黑" w:hint="eastAsia"/>
          <w:b/>
          <w:sz w:val="28"/>
          <w:szCs w:val="28"/>
        </w:rPr>
        <w:t>、质量违约：</w:t>
      </w:r>
    </w:p>
    <w:p w:rsidR="00C6189A" w:rsidRPr="00C6189A" w:rsidRDefault="00C6189A" w:rsidP="00C6189A">
      <w:pPr>
        <w:numPr>
          <w:ilvl w:val="0"/>
          <w:numId w:val="32"/>
        </w:numPr>
        <w:spacing w:line="500" w:lineRule="exact"/>
        <w:rPr>
          <w:rFonts w:ascii="微软雅黑" w:eastAsia="微软雅黑" w:hAnsi="微软雅黑"/>
          <w:sz w:val="28"/>
          <w:szCs w:val="28"/>
        </w:rPr>
      </w:pPr>
      <w:r w:rsidRPr="00C6189A">
        <w:rPr>
          <w:rFonts w:ascii="微软雅黑" w:eastAsia="微软雅黑" w:hAnsi="微软雅黑" w:hint="eastAsia"/>
          <w:sz w:val="28"/>
          <w:szCs w:val="28"/>
        </w:rPr>
        <w:t>乙方到场的所有施工材料及部件均应通过甲方人员检查验收，如乙方使用未经甲方检查、验收的材料及部件，除拆除未经检查的材料及部件外，承担施工管理违约责任，每出现一次，向甲方赔付5</w:t>
      </w:r>
      <w:r w:rsidRPr="00C6189A">
        <w:rPr>
          <w:rFonts w:ascii="微软雅黑" w:eastAsia="微软雅黑" w:hAnsi="微软雅黑"/>
          <w:sz w:val="28"/>
          <w:szCs w:val="28"/>
        </w:rPr>
        <w:t>000</w:t>
      </w:r>
      <w:r w:rsidRPr="00C6189A">
        <w:rPr>
          <w:rFonts w:ascii="微软雅黑" w:eastAsia="微软雅黑" w:hAnsi="微软雅黑" w:hint="eastAsia"/>
          <w:sz w:val="28"/>
          <w:szCs w:val="28"/>
        </w:rPr>
        <w:t>人民币的违约金。</w:t>
      </w:r>
    </w:p>
    <w:p w:rsidR="00C6189A" w:rsidRPr="00C6189A" w:rsidRDefault="00C6189A" w:rsidP="00C6189A">
      <w:pPr>
        <w:numPr>
          <w:ilvl w:val="0"/>
          <w:numId w:val="32"/>
        </w:numPr>
        <w:spacing w:line="500" w:lineRule="exact"/>
        <w:rPr>
          <w:rFonts w:ascii="微软雅黑" w:eastAsia="微软雅黑" w:hAnsi="微软雅黑"/>
          <w:sz w:val="28"/>
          <w:szCs w:val="28"/>
        </w:rPr>
      </w:pPr>
      <w:r w:rsidRPr="00C6189A">
        <w:rPr>
          <w:rFonts w:ascii="微软雅黑" w:eastAsia="微软雅黑" w:hAnsi="微软雅黑" w:hint="eastAsia"/>
          <w:sz w:val="28"/>
          <w:szCs w:val="28"/>
        </w:rPr>
        <w:t>如甲方在现场检查中发现某一工序施工不规范，或某一部位施工质量不合格，将提出警告，再次发现同类事件，乙方将承担质量违约责任，向甲方支付5</w:t>
      </w:r>
      <w:r w:rsidRPr="00C6189A">
        <w:rPr>
          <w:rFonts w:ascii="微软雅黑" w:eastAsia="微软雅黑" w:hAnsi="微软雅黑"/>
          <w:sz w:val="28"/>
          <w:szCs w:val="28"/>
        </w:rPr>
        <w:t>000</w:t>
      </w:r>
      <w:r w:rsidR="00C20428">
        <w:rPr>
          <w:rFonts w:ascii="微软雅黑" w:eastAsia="微软雅黑" w:hAnsi="微软雅黑" w:hint="eastAsia"/>
          <w:sz w:val="28"/>
          <w:szCs w:val="28"/>
        </w:rPr>
        <w:t>元人民币质量违约金；如乙方连续出现质量检查不合格事件，甲方有权要求乙方退出施工现场；</w:t>
      </w:r>
    </w:p>
    <w:p w:rsidR="00C6189A" w:rsidRPr="00C6189A" w:rsidRDefault="00C6189A" w:rsidP="00C6189A">
      <w:pPr>
        <w:numPr>
          <w:ilvl w:val="0"/>
          <w:numId w:val="32"/>
        </w:numPr>
        <w:spacing w:line="500" w:lineRule="exact"/>
        <w:rPr>
          <w:rFonts w:ascii="微软雅黑" w:eastAsia="微软雅黑" w:hAnsi="微软雅黑"/>
          <w:sz w:val="28"/>
          <w:szCs w:val="28"/>
        </w:rPr>
      </w:pPr>
      <w:r w:rsidRPr="00C6189A">
        <w:rPr>
          <w:rFonts w:ascii="微软雅黑" w:eastAsia="微软雅黑" w:hAnsi="微软雅黑" w:hint="eastAsia"/>
          <w:sz w:val="28"/>
          <w:szCs w:val="28"/>
        </w:rPr>
        <w:t>如在项目验收时发现施工质量不合格，施工单位整改后仍达不到合同要求，甲方将对此项目降价接收，根据质量违约情况降低合同价格5%—20%</w:t>
      </w:r>
      <w:r w:rsidR="00C20428">
        <w:rPr>
          <w:rFonts w:ascii="微软雅黑" w:eastAsia="微软雅黑" w:hAnsi="微软雅黑" w:hint="eastAsia"/>
          <w:sz w:val="28"/>
          <w:szCs w:val="28"/>
        </w:rPr>
        <w:t>；</w:t>
      </w:r>
    </w:p>
    <w:p w:rsidR="00C6189A" w:rsidRPr="00C20428" w:rsidRDefault="00C6189A" w:rsidP="00C6189A">
      <w:pPr>
        <w:spacing w:line="500" w:lineRule="exact"/>
        <w:jc w:val="left"/>
        <w:rPr>
          <w:rFonts w:ascii="微软雅黑" w:eastAsia="微软雅黑" w:hAnsi="微软雅黑"/>
          <w:b/>
          <w:sz w:val="28"/>
          <w:szCs w:val="28"/>
        </w:rPr>
      </w:pPr>
      <w:r w:rsidRPr="00C20428">
        <w:rPr>
          <w:rFonts w:ascii="微软雅黑" w:eastAsia="微软雅黑" w:hAnsi="微软雅黑"/>
          <w:b/>
          <w:sz w:val="28"/>
          <w:szCs w:val="28"/>
        </w:rPr>
        <w:t>9.2</w:t>
      </w:r>
      <w:r w:rsidRPr="00C20428">
        <w:rPr>
          <w:rFonts w:ascii="微软雅黑" w:eastAsia="微软雅黑" w:hAnsi="微软雅黑" w:hint="eastAsia"/>
          <w:b/>
          <w:sz w:val="28"/>
          <w:szCs w:val="28"/>
        </w:rPr>
        <w:t>、施工进度违约：</w:t>
      </w:r>
    </w:p>
    <w:p w:rsidR="00C6189A" w:rsidRPr="00C6189A" w:rsidRDefault="00C6189A" w:rsidP="00C6189A">
      <w:pPr>
        <w:numPr>
          <w:ilvl w:val="0"/>
          <w:numId w:val="33"/>
        </w:numPr>
        <w:spacing w:line="500" w:lineRule="exact"/>
        <w:rPr>
          <w:rFonts w:ascii="微软雅黑" w:eastAsia="微软雅黑" w:hAnsi="微软雅黑"/>
          <w:sz w:val="28"/>
          <w:szCs w:val="28"/>
        </w:rPr>
      </w:pPr>
      <w:r w:rsidRPr="00C6189A">
        <w:rPr>
          <w:rFonts w:ascii="微软雅黑" w:eastAsia="微软雅黑" w:hAnsi="微软雅黑" w:hint="eastAsia"/>
          <w:sz w:val="28"/>
          <w:szCs w:val="28"/>
        </w:rPr>
        <w:t>因甲方施工现场不具</w:t>
      </w:r>
      <w:r w:rsidR="00C20428">
        <w:rPr>
          <w:rFonts w:ascii="微软雅黑" w:eastAsia="微软雅黑" w:hAnsi="微软雅黑" w:hint="eastAsia"/>
          <w:sz w:val="28"/>
          <w:szCs w:val="28"/>
        </w:rPr>
        <w:t>备安装条件或因生产影响施工，工期顺延；因甲方付款拖期，工期顺延；</w:t>
      </w:r>
    </w:p>
    <w:p w:rsidR="00C6189A" w:rsidRPr="00C6189A" w:rsidRDefault="00C6189A" w:rsidP="00C6189A">
      <w:pPr>
        <w:numPr>
          <w:ilvl w:val="0"/>
          <w:numId w:val="33"/>
        </w:numPr>
        <w:spacing w:line="500" w:lineRule="exact"/>
        <w:rPr>
          <w:rFonts w:ascii="微软雅黑" w:eastAsia="微软雅黑" w:hAnsi="微软雅黑"/>
          <w:sz w:val="28"/>
          <w:szCs w:val="28"/>
        </w:rPr>
      </w:pPr>
      <w:r w:rsidRPr="00C6189A">
        <w:rPr>
          <w:rFonts w:ascii="微软雅黑" w:eastAsia="微软雅黑" w:hAnsi="微软雅黑" w:hint="eastAsia"/>
          <w:sz w:val="28"/>
          <w:szCs w:val="28"/>
        </w:rPr>
        <w:t>除不可抗力外，因乙方原因逾期竣工，将承担合同金额1‰/天的违约金；至合同金额5%为违约金上限，如违约金已达到上限仍未竣工，甲方有权停止乙方施工，解除合同，委托监理公司统计乙方已完成的施</w:t>
      </w:r>
      <w:r w:rsidR="00FE30B5">
        <w:rPr>
          <w:rFonts w:ascii="微软雅黑" w:eastAsia="微软雅黑" w:hAnsi="微软雅黑" w:hint="eastAsia"/>
          <w:sz w:val="28"/>
          <w:szCs w:val="28"/>
        </w:rPr>
        <w:t>工质量合格的工程量，进行结算；</w:t>
      </w:r>
      <w:r w:rsidRPr="00C6189A">
        <w:rPr>
          <w:rFonts w:ascii="微软雅黑" w:eastAsia="微软雅黑" w:hAnsi="微软雅黑" w:hint="eastAsia"/>
          <w:sz w:val="28"/>
          <w:szCs w:val="28"/>
        </w:rPr>
        <w:t>如甲方因此与乙方解除合同，乙方承担合同金额2</w:t>
      </w:r>
      <w:r w:rsidRPr="00C6189A">
        <w:rPr>
          <w:rFonts w:ascii="微软雅黑" w:eastAsia="微软雅黑" w:hAnsi="微软雅黑"/>
          <w:sz w:val="28"/>
          <w:szCs w:val="28"/>
        </w:rPr>
        <w:t>0</w:t>
      </w:r>
      <w:r w:rsidRPr="00C6189A">
        <w:rPr>
          <w:rFonts w:ascii="微软雅黑" w:eastAsia="微软雅黑" w:hAnsi="微软雅黑" w:hint="eastAsia"/>
          <w:sz w:val="28"/>
          <w:szCs w:val="28"/>
        </w:rPr>
        <w:t>%</w:t>
      </w:r>
      <w:r w:rsidR="00FE30B5">
        <w:rPr>
          <w:rFonts w:ascii="微软雅黑" w:eastAsia="微软雅黑" w:hAnsi="微软雅黑" w:hint="eastAsia"/>
          <w:sz w:val="28"/>
          <w:szCs w:val="28"/>
        </w:rPr>
        <w:t>的违约金，并且甲方有权追诉乙方逾期竣工给甲方造成的其他损失；</w:t>
      </w:r>
    </w:p>
    <w:p w:rsidR="00C6189A" w:rsidRPr="00C6189A" w:rsidRDefault="00C6189A" w:rsidP="00C6189A">
      <w:pPr>
        <w:spacing w:line="500" w:lineRule="exact"/>
        <w:jc w:val="left"/>
        <w:rPr>
          <w:rFonts w:ascii="微软雅黑" w:eastAsia="微软雅黑" w:hAnsi="微软雅黑"/>
          <w:b/>
          <w:sz w:val="32"/>
          <w:szCs w:val="32"/>
        </w:rPr>
      </w:pPr>
      <w:r w:rsidRPr="00C6189A">
        <w:rPr>
          <w:rFonts w:ascii="微软雅黑" w:eastAsia="微软雅黑" w:hAnsi="微软雅黑" w:hint="eastAsia"/>
          <w:b/>
          <w:sz w:val="32"/>
          <w:szCs w:val="32"/>
        </w:rPr>
        <w:t>十、投标技术构成</w:t>
      </w:r>
      <w:r w:rsidR="00FE30B5">
        <w:rPr>
          <w:rFonts w:ascii="微软雅黑" w:eastAsia="微软雅黑" w:hAnsi="微软雅黑" w:hint="eastAsia"/>
          <w:b/>
          <w:sz w:val="32"/>
          <w:szCs w:val="32"/>
        </w:rPr>
        <w:t>（</w:t>
      </w:r>
      <w:r w:rsidRPr="00C6189A">
        <w:rPr>
          <w:rFonts w:ascii="微软雅黑" w:eastAsia="微软雅黑" w:hAnsi="微软雅黑" w:hint="eastAsia"/>
          <w:b/>
          <w:sz w:val="32"/>
          <w:szCs w:val="32"/>
        </w:rPr>
        <w:t>包括但不限于以下部分</w:t>
      </w:r>
      <w:r w:rsidR="00FE30B5">
        <w:rPr>
          <w:rFonts w:ascii="微软雅黑" w:eastAsia="微软雅黑" w:hAnsi="微软雅黑" w:hint="eastAsia"/>
          <w:b/>
          <w:sz w:val="32"/>
          <w:szCs w:val="32"/>
        </w:rPr>
        <w:t>）</w:t>
      </w:r>
      <w:r w:rsidRPr="00C6189A">
        <w:rPr>
          <w:rFonts w:ascii="微软雅黑" w:eastAsia="微软雅黑" w:hAnsi="微软雅黑" w:hint="eastAsia"/>
          <w:b/>
          <w:sz w:val="32"/>
          <w:szCs w:val="32"/>
        </w:rPr>
        <w:t>：</w:t>
      </w:r>
    </w:p>
    <w:p w:rsidR="00C6189A" w:rsidRPr="00C6189A" w:rsidRDefault="00C6189A" w:rsidP="00C6189A">
      <w:pPr>
        <w:spacing w:line="500" w:lineRule="exact"/>
        <w:jc w:val="left"/>
        <w:rPr>
          <w:rFonts w:ascii="微软雅黑" w:eastAsia="微软雅黑" w:hAnsi="微软雅黑"/>
          <w:sz w:val="28"/>
          <w:szCs w:val="28"/>
        </w:rPr>
      </w:pPr>
      <w:r w:rsidRPr="00C6189A">
        <w:rPr>
          <w:rFonts w:ascii="微软雅黑" w:eastAsia="微软雅黑" w:hAnsi="微软雅黑" w:hint="eastAsia"/>
          <w:sz w:val="28"/>
          <w:szCs w:val="28"/>
        </w:rPr>
        <w:t>1</w:t>
      </w:r>
      <w:r w:rsidRPr="00C6189A">
        <w:rPr>
          <w:rFonts w:ascii="微软雅黑" w:eastAsia="微软雅黑" w:hAnsi="微软雅黑"/>
          <w:sz w:val="28"/>
          <w:szCs w:val="28"/>
        </w:rPr>
        <w:t>0.1</w:t>
      </w:r>
      <w:r w:rsidR="00FE30B5">
        <w:rPr>
          <w:rFonts w:ascii="微软雅黑" w:eastAsia="微软雅黑" w:hAnsi="微软雅黑" w:hint="eastAsia"/>
          <w:sz w:val="28"/>
          <w:szCs w:val="28"/>
        </w:rPr>
        <w:t>、公司简介、主要业绩；</w:t>
      </w:r>
    </w:p>
    <w:p w:rsidR="00C6189A" w:rsidRPr="00C6189A" w:rsidRDefault="00C6189A" w:rsidP="00C6189A">
      <w:pPr>
        <w:spacing w:line="500" w:lineRule="exact"/>
        <w:jc w:val="left"/>
        <w:rPr>
          <w:rFonts w:ascii="微软雅黑" w:eastAsia="微软雅黑" w:hAnsi="微软雅黑"/>
          <w:sz w:val="28"/>
          <w:szCs w:val="28"/>
        </w:rPr>
      </w:pPr>
      <w:r w:rsidRPr="00C6189A">
        <w:rPr>
          <w:rFonts w:ascii="微软雅黑" w:eastAsia="微软雅黑" w:hAnsi="微软雅黑" w:hint="eastAsia"/>
          <w:sz w:val="28"/>
          <w:szCs w:val="28"/>
        </w:rPr>
        <w:t>1</w:t>
      </w:r>
      <w:r w:rsidRPr="00C6189A">
        <w:rPr>
          <w:rFonts w:ascii="微软雅黑" w:eastAsia="微软雅黑" w:hAnsi="微软雅黑"/>
          <w:sz w:val="28"/>
          <w:szCs w:val="28"/>
        </w:rPr>
        <w:t>0.2</w:t>
      </w:r>
      <w:r w:rsidR="00FE30B5">
        <w:rPr>
          <w:rFonts w:ascii="微软雅黑" w:eastAsia="微软雅黑" w:hAnsi="微软雅黑" w:hint="eastAsia"/>
          <w:sz w:val="28"/>
          <w:szCs w:val="28"/>
        </w:rPr>
        <w:t>、施工质量承诺书；</w:t>
      </w:r>
    </w:p>
    <w:p w:rsidR="00C6189A" w:rsidRPr="00C6189A" w:rsidRDefault="00C6189A" w:rsidP="00C6189A">
      <w:pPr>
        <w:spacing w:line="500" w:lineRule="exact"/>
        <w:jc w:val="left"/>
        <w:rPr>
          <w:rFonts w:ascii="微软雅黑" w:eastAsia="微软雅黑" w:hAnsi="微软雅黑"/>
          <w:sz w:val="28"/>
          <w:szCs w:val="28"/>
        </w:rPr>
      </w:pPr>
      <w:r w:rsidRPr="00C6189A">
        <w:rPr>
          <w:rFonts w:ascii="微软雅黑" w:eastAsia="微软雅黑" w:hAnsi="微软雅黑" w:hint="eastAsia"/>
          <w:sz w:val="28"/>
          <w:szCs w:val="28"/>
        </w:rPr>
        <w:t>1</w:t>
      </w:r>
      <w:r w:rsidRPr="00C6189A">
        <w:rPr>
          <w:rFonts w:ascii="微软雅黑" w:eastAsia="微软雅黑" w:hAnsi="微软雅黑"/>
          <w:sz w:val="28"/>
          <w:szCs w:val="28"/>
        </w:rPr>
        <w:t>0.3</w:t>
      </w:r>
      <w:r w:rsidR="00FE30B5">
        <w:rPr>
          <w:rFonts w:ascii="微软雅黑" w:eastAsia="微软雅黑" w:hAnsi="微软雅黑" w:hint="eastAsia"/>
          <w:sz w:val="28"/>
          <w:szCs w:val="28"/>
        </w:rPr>
        <w:t>、施工组织设计；</w:t>
      </w:r>
    </w:p>
    <w:p w:rsidR="00C6189A" w:rsidRPr="00C6189A" w:rsidRDefault="00C6189A" w:rsidP="00C6189A">
      <w:pPr>
        <w:spacing w:line="500" w:lineRule="exact"/>
        <w:jc w:val="left"/>
        <w:rPr>
          <w:rFonts w:ascii="微软雅黑" w:eastAsia="微软雅黑" w:hAnsi="微软雅黑"/>
          <w:sz w:val="28"/>
          <w:szCs w:val="28"/>
        </w:rPr>
      </w:pPr>
      <w:r w:rsidRPr="00C6189A">
        <w:rPr>
          <w:rFonts w:ascii="微软雅黑" w:eastAsia="微软雅黑" w:hAnsi="微软雅黑" w:hint="eastAsia"/>
          <w:sz w:val="28"/>
          <w:szCs w:val="28"/>
        </w:rPr>
        <w:t>1</w:t>
      </w:r>
      <w:r w:rsidRPr="00C6189A">
        <w:rPr>
          <w:rFonts w:ascii="微软雅黑" w:eastAsia="微软雅黑" w:hAnsi="微软雅黑"/>
          <w:sz w:val="28"/>
          <w:szCs w:val="28"/>
        </w:rPr>
        <w:t>0.4</w:t>
      </w:r>
      <w:r w:rsidR="00FE30B5">
        <w:rPr>
          <w:rFonts w:ascii="微软雅黑" w:eastAsia="微软雅黑" w:hAnsi="微软雅黑" w:hint="eastAsia"/>
          <w:sz w:val="28"/>
          <w:szCs w:val="28"/>
        </w:rPr>
        <w:t>、项目设备表、材料表；</w:t>
      </w:r>
    </w:p>
    <w:p w:rsidR="00C6189A" w:rsidRPr="00C6189A" w:rsidRDefault="00C6189A" w:rsidP="00C6189A">
      <w:pPr>
        <w:spacing w:line="500" w:lineRule="exact"/>
        <w:jc w:val="left"/>
        <w:rPr>
          <w:rFonts w:ascii="微软雅黑" w:eastAsia="微软雅黑" w:hAnsi="微软雅黑"/>
          <w:b/>
          <w:sz w:val="32"/>
          <w:szCs w:val="32"/>
        </w:rPr>
      </w:pPr>
      <w:r w:rsidRPr="00C6189A">
        <w:rPr>
          <w:rFonts w:ascii="微软雅黑" w:eastAsia="微软雅黑" w:hAnsi="微软雅黑" w:hint="eastAsia"/>
          <w:b/>
          <w:sz w:val="32"/>
          <w:szCs w:val="32"/>
        </w:rPr>
        <w:lastRenderedPageBreak/>
        <w:t>十</w:t>
      </w:r>
      <w:r w:rsidR="00772BD0">
        <w:rPr>
          <w:rFonts w:ascii="微软雅黑" w:eastAsia="微软雅黑" w:hAnsi="微软雅黑" w:hint="eastAsia"/>
          <w:b/>
          <w:sz w:val="32"/>
          <w:szCs w:val="32"/>
        </w:rPr>
        <w:t>一</w:t>
      </w:r>
      <w:r w:rsidRPr="00C6189A">
        <w:rPr>
          <w:rFonts w:ascii="微软雅黑" w:eastAsia="微软雅黑" w:hAnsi="微软雅黑" w:hint="eastAsia"/>
          <w:b/>
          <w:sz w:val="32"/>
          <w:szCs w:val="32"/>
        </w:rPr>
        <w:t>、其他事项</w:t>
      </w:r>
    </w:p>
    <w:p w:rsidR="00C6189A" w:rsidRPr="00C6189A" w:rsidRDefault="00C6189A" w:rsidP="00C6189A">
      <w:pPr>
        <w:spacing w:line="500" w:lineRule="exact"/>
        <w:ind w:left="560" w:hangingChars="200" w:hanging="560"/>
        <w:jc w:val="left"/>
        <w:rPr>
          <w:rFonts w:ascii="微软雅黑" w:eastAsia="微软雅黑" w:hAnsi="微软雅黑"/>
          <w:sz w:val="28"/>
          <w:szCs w:val="28"/>
        </w:rPr>
      </w:pPr>
      <w:r w:rsidRPr="00C6189A">
        <w:rPr>
          <w:rFonts w:ascii="微软雅黑" w:eastAsia="微软雅黑" w:hAnsi="微软雅黑" w:hint="eastAsia"/>
          <w:sz w:val="28"/>
          <w:szCs w:val="28"/>
        </w:rPr>
        <w:t>1</w:t>
      </w:r>
      <w:r w:rsidR="00772BD0">
        <w:rPr>
          <w:rFonts w:ascii="微软雅黑" w:eastAsia="微软雅黑" w:hAnsi="微软雅黑"/>
          <w:sz w:val="28"/>
          <w:szCs w:val="28"/>
        </w:rPr>
        <w:t>1</w:t>
      </w:r>
      <w:r w:rsidRPr="00C6189A">
        <w:rPr>
          <w:rFonts w:ascii="微软雅黑" w:eastAsia="微软雅黑" w:hAnsi="微软雅黑"/>
          <w:sz w:val="28"/>
          <w:szCs w:val="28"/>
        </w:rPr>
        <w:t>.1</w:t>
      </w:r>
      <w:r w:rsidRPr="00C6189A">
        <w:rPr>
          <w:rFonts w:ascii="微软雅黑" w:eastAsia="微软雅黑" w:hAnsi="微软雅黑" w:hint="eastAsia"/>
          <w:sz w:val="28"/>
          <w:szCs w:val="28"/>
        </w:rPr>
        <w:t>、乙方施工材料及部</w:t>
      </w:r>
      <w:r w:rsidR="00FE30B5">
        <w:rPr>
          <w:rFonts w:ascii="微软雅黑" w:eastAsia="微软雅黑" w:hAnsi="微软雅黑" w:hint="eastAsia"/>
          <w:sz w:val="28"/>
          <w:szCs w:val="28"/>
        </w:rPr>
        <w:t>件包装物由乙方自行处理，包装物材料及处理办法应符合当地相关法规；</w:t>
      </w:r>
    </w:p>
    <w:p w:rsidR="00C6189A" w:rsidRDefault="00C6189A" w:rsidP="00C6189A">
      <w:pPr>
        <w:spacing w:line="500" w:lineRule="exact"/>
        <w:ind w:left="560" w:hangingChars="200" w:hanging="560"/>
        <w:jc w:val="left"/>
        <w:rPr>
          <w:rFonts w:ascii="微软雅黑" w:eastAsia="微软雅黑" w:hAnsi="微软雅黑"/>
          <w:sz w:val="28"/>
          <w:szCs w:val="28"/>
        </w:rPr>
      </w:pPr>
      <w:r w:rsidRPr="00C6189A">
        <w:rPr>
          <w:rFonts w:ascii="微软雅黑" w:eastAsia="微软雅黑" w:hAnsi="微软雅黑" w:hint="eastAsia"/>
          <w:sz w:val="28"/>
          <w:szCs w:val="28"/>
        </w:rPr>
        <w:t>1</w:t>
      </w:r>
      <w:r w:rsidR="00772BD0">
        <w:rPr>
          <w:rFonts w:ascii="微软雅黑" w:eastAsia="微软雅黑" w:hAnsi="微软雅黑"/>
          <w:sz w:val="28"/>
          <w:szCs w:val="28"/>
        </w:rPr>
        <w:t>1</w:t>
      </w:r>
      <w:r w:rsidRPr="00C6189A">
        <w:rPr>
          <w:rFonts w:ascii="微软雅黑" w:eastAsia="微软雅黑" w:hAnsi="微软雅黑"/>
          <w:sz w:val="28"/>
          <w:szCs w:val="28"/>
        </w:rPr>
        <w:t>.2</w:t>
      </w:r>
      <w:r w:rsidRPr="00C6189A">
        <w:rPr>
          <w:rFonts w:ascii="微软雅黑" w:eastAsia="微软雅黑" w:hAnsi="微软雅黑" w:hint="eastAsia"/>
          <w:sz w:val="28"/>
          <w:szCs w:val="28"/>
        </w:rPr>
        <w:t>、项目竣工</w:t>
      </w:r>
      <w:r w:rsidR="00FE30B5">
        <w:rPr>
          <w:rFonts w:ascii="微软雅黑" w:eastAsia="微软雅黑" w:hAnsi="微软雅黑" w:hint="eastAsia"/>
          <w:sz w:val="28"/>
          <w:szCs w:val="28"/>
        </w:rPr>
        <w:t>后，按甲方要求的时间，拆除临时设施、运出施工余料，恢复场地原状；</w:t>
      </w:r>
    </w:p>
    <w:p w:rsidR="00A310DB" w:rsidRDefault="00A310DB" w:rsidP="00C6189A">
      <w:pPr>
        <w:spacing w:line="500" w:lineRule="exact"/>
        <w:ind w:left="560" w:hangingChars="200" w:hanging="560"/>
        <w:jc w:val="left"/>
        <w:rPr>
          <w:rFonts w:ascii="微软雅黑" w:eastAsia="微软雅黑" w:hAnsi="微软雅黑"/>
          <w:sz w:val="28"/>
          <w:szCs w:val="28"/>
        </w:rPr>
      </w:pPr>
    </w:p>
    <w:p w:rsidR="00A310DB" w:rsidRDefault="00A310DB" w:rsidP="00D90C76">
      <w:pPr>
        <w:spacing w:line="500" w:lineRule="exact"/>
        <w:jc w:val="left"/>
        <w:rPr>
          <w:rFonts w:ascii="微软雅黑" w:eastAsia="微软雅黑" w:hAnsi="微软雅黑"/>
          <w:sz w:val="28"/>
          <w:szCs w:val="28"/>
        </w:rPr>
      </w:pPr>
    </w:p>
    <w:p w:rsidR="00C6189A" w:rsidRPr="00C6189A" w:rsidRDefault="00C6189A" w:rsidP="00C6189A">
      <w:pPr>
        <w:widowControl/>
        <w:spacing w:line="500" w:lineRule="exact"/>
        <w:jc w:val="left"/>
        <w:rPr>
          <w:rFonts w:ascii="微软雅黑" w:eastAsia="微软雅黑" w:hAnsi="微软雅黑" w:cs="宋体"/>
          <w:color w:val="000000"/>
          <w:kern w:val="0"/>
          <w:sz w:val="28"/>
          <w:szCs w:val="28"/>
        </w:rPr>
      </w:pPr>
      <w:r w:rsidRPr="00C6189A">
        <w:rPr>
          <w:rFonts w:ascii="微软雅黑" w:eastAsia="微软雅黑" w:hAnsi="微软雅黑" w:cs="宋体" w:hint="eastAsia"/>
          <w:color w:val="000000"/>
          <w:kern w:val="0"/>
          <w:sz w:val="28"/>
          <w:szCs w:val="28"/>
        </w:rPr>
        <w:t>相关部门审核、审批意见</w:t>
      </w:r>
    </w:p>
    <w:tbl>
      <w:tblPr>
        <w:tblW w:w="9370" w:type="dxa"/>
        <w:tblInd w:w="-34" w:type="dxa"/>
        <w:tblLook w:val="04A0" w:firstRow="1" w:lastRow="0" w:firstColumn="1" w:lastColumn="0" w:noHBand="0" w:noVBand="1"/>
      </w:tblPr>
      <w:tblGrid>
        <w:gridCol w:w="2581"/>
        <w:gridCol w:w="6789"/>
      </w:tblGrid>
      <w:tr w:rsidR="00C6189A" w:rsidRPr="00C6189A" w:rsidTr="001B622A">
        <w:trPr>
          <w:trHeight w:val="529"/>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89A" w:rsidRPr="00C6189A" w:rsidRDefault="00C6189A" w:rsidP="00C6189A">
            <w:pPr>
              <w:widowControl/>
              <w:spacing w:line="500" w:lineRule="exact"/>
              <w:jc w:val="left"/>
              <w:rPr>
                <w:rFonts w:ascii="微软雅黑" w:eastAsia="微软雅黑" w:hAnsi="微软雅黑" w:cs="宋体"/>
                <w:color w:val="000000"/>
                <w:kern w:val="0"/>
                <w:sz w:val="28"/>
                <w:szCs w:val="28"/>
              </w:rPr>
            </w:pPr>
            <w:r w:rsidRPr="00C6189A">
              <w:rPr>
                <w:rFonts w:ascii="微软雅黑" w:eastAsia="微软雅黑" w:hAnsi="微软雅黑" w:cs="宋体" w:hint="eastAsia"/>
                <w:color w:val="000000"/>
                <w:kern w:val="0"/>
                <w:sz w:val="28"/>
                <w:szCs w:val="28"/>
              </w:rPr>
              <w:t>部门</w:t>
            </w:r>
          </w:p>
        </w:tc>
        <w:tc>
          <w:tcPr>
            <w:tcW w:w="6789" w:type="dxa"/>
            <w:tcBorders>
              <w:top w:val="single" w:sz="4" w:space="0" w:color="auto"/>
              <w:left w:val="nil"/>
              <w:bottom w:val="single" w:sz="4" w:space="0" w:color="auto"/>
              <w:right w:val="single" w:sz="4" w:space="0" w:color="auto"/>
            </w:tcBorders>
            <w:shd w:val="clear" w:color="auto" w:fill="auto"/>
            <w:noWrap/>
            <w:vAlign w:val="center"/>
            <w:hideMark/>
          </w:tcPr>
          <w:p w:rsidR="00C6189A" w:rsidRPr="00C6189A" w:rsidRDefault="00C6189A" w:rsidP="00C6189A">
            <w:pPr>
              <w:widowControl/>
              <w:spacing w:line="500" w:lineRule="exact"/>
              <w:jc w:val="center"/>
              <w:rPr>
                <w:rFonts w:ascii="微软雅黑" w:eastAsia="微软雅黑" w:hAnsi="微软雅黑" w:cs="宋体"/>
                <w:color w:val="000000"/>
                <w:kern w:val="0"/>
                <w:sz w:val="28"/>
                <w:szCs w:val="28"/>
              </w:rPr>
            </w:pPr>
            <w:r w:rsidRPr="00C6189A">
              <w:rPr>
                <w:rFonts w:ascii="微软雅黑" w:eastAsia="微软雅黑" w:hAnsi="微软雅黑" w:cs="宋体" w:hint="eastAsia"/>
                <w:color w:val="000000"/>
                <w:kern w:val="0"/>
                <w:sz w:val="28"/>
                <w:szCs w:val="28"/>
              </w:rPr>
              <w:t>意见及签字</w:t>
            </w:r>
          </w:p>
        </w:tc>
      </w:tr>
      <w:tr w:rsidR="00C6189A" w:rsidRPr="00C6189A" w:rsidTr="001B622A">
        <w:trPr>
          <w:trHeight w:val="1038"/>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89A" w:rsidRPr="00C6189A" w:rsidRDefault="00C6189A" w:rsidP="00C6189A">
            <w:pPr>
              <w:widowControl/>
              <w:spacing w:line="500" w:lineRule="exact"/>
              <w:jc w:val="center"/>
              <w:rPr>
                <w:rFonts w:ascii="微软雅黑" w:eastAsia="微软雅黑" w:hAnsi="微软雅黑" w:cs="宋体"/>
                <w:color w:val="000000"/>
                <w:kern w:val="0"/>
                <w:sz w:val="28"/>
                <w:szCs w:val="28"/>
              </w:rPr>
            </w:pPr>
            <w:r w:rsidRPr="00C6189A">
              <w:rPr>
                <w:rFonts w:ascii="微软雅黑" w:eastAsia="微软雅黑" w:hAnsi="微软雅黑" w:cs="宋体" w:hint="eastAsia"/>
                <w:color w:val="000000"/>
                <w:kern w:val="0"/>
                <w:sz w:val="28"/>
                <w:szCs w:val="28"/>
              </w:rPr>
              <w:t>项目负责人</w:t>
            </w:r>
          </w:p>
        </w:tc>
        <w:tc>
          <w:tcPr>
            <w:tcW w:w="6789" w:type="dxa"/>
            <w:tcBorders>
              <w:top w:val="single" w:sz="4" w:space="0" w:color="auto"/>
              <w:left w:val="nil"/>
              <w:bottom w:val="single" w:sz="4" w:space="0" w:color="auto"/>
              <w:right w:val="single" w:sz="4" w:space="0" w:color="auto"/>
            </w:tcBorders>
            <w:shd w:val="clear" w:color="auto" w:fill="auto"/>
            <w:noWrap/>
            <w:vAlign w:val="center"/>
          </w:tcPr>
          <w:p w:rsidR="00C6189A" w:rsidRPr="00C6189A" w:rsidRDefault="00C6189A" w:rsidP="00C6189A">
            <w:pPr>
              <w:widowControl/>
              <w:spacing w:line="500" w:lineRule="exact"/>
              <w:jc w:val="right"/>
              <w:rPr>
                <w:rFonts w:ascii="微软雅黑" w:eastAsia="微软雅黑" w:hAnsi="微软雅黑" w:cs="宋体"/>
                <w:color w:val="000000"/>
                <w:kern w:val="0"/>
                <w:sz w:val="28"/>
                <w:szCs w:val="28"/>
              </w:rPr>
            </w:pPr>
          </w:p>
          <w:p w:rsidR="00C6189A" w:rsidRPr="00C6189A" w:rsidRDefault="00C6189A" w:rsidP="00C6189A">
            <w:pPr>
              <w:widowControl/>
              <w:spacing w:line="500" w:lineRule="exact"/>
              <w:ind w:firstLineChars="900" w:firstLine="2520"/>
              <w:jc w:val="right"/>
              <w:rPr>
                <w:rFonts w:ascii="微软雅黑" w:eastAsia="微软雅黑" w:hAnsi="微软雅黑" w:cs="宋体"/>
                <w:color w:val="000000"/>
                <w:kern w:val="0"/>
                <w:sz w:val="28"/>
                <w:szCs w:val="28"/>
              </w:rPr>
            </w:pPr>
            <w:r w:rsidRPr="00C6189A">
              <w:rPr>
                <w:rFonts w:ascii="微软雅黑" w:eastAsia="微软雅黑" w:hAnsi="微软雅黑" w:cs="宋体" w:hint="eastAsia"/>
                <w:color w:val="000000"/>
                <w:kern w:val="0"/>
                <w:sz w:val="28"/>
                <w:szCs w:val="28"/>
              </w:rPr>
              <w:t xml:space="preserve">年 </w:t>
            </w:r>
            <w:r w:rsidRPr="00C6189A">
              <w:rPr>
                <w:rFonts w:ascii="微软雅黑" w:eastAsia="微软雅黑" w:hAnsi="微软雅黑" w:cs="宋体"/>
                <w:color w:val="000000"/>
                <w:kern w:val="0"/>
                <w:sz w:val="28"/>
                <w:szCs w:val="28"/>
              </w:rPr>
              <w:t xml:space="preserve">   </w:t>
            </w:r>
            <w:r w:rsidRPr="00C6189A">
              <w:rPr>
                <w:rFonts w:ascii="微软雅黑" w:eastAsia="微软雅黑" w:hAnsi="微软雅黑" w:cs="宋体" w:hint="eastAsia"/>
                <w:color w:val="000000"/>
                <w:kern w:val="0"/>
                <w:sz w:val="28"/>
                <w:szCs w:val="28"/>
              </w:rPr>
              <w:t xml:space="preserve">  月  </w:t>
            </w:r>
            <w:r w:rsidRPr="00C6189A">
              <w:rPr>
                <w:rFonts w:ascii="微软雅黑" w:eastAsia="微软雅黑" w:hAnsi="微软雅黑" w:cs="宋体"/>
                <w:color w:val="000000"/>
                <w:kern w:val="0"/>
                <w:sz w:val="28"/>
                <w:szCs w:val="28"/>
              </w:rPr>
              <w:t xml:space="preserve">  </w:t>
            </w:r>
            <w:r w:rsidRPr="00C6189A">
              <w:rPr>
                <w:rFonts w:ascii="微软雅黑" w:eastAsia="微软雅黑" w:hAnsi="微软雅黑" w:cs="宋体" w:hint="eastAsia"/>
                <w:color w:val="000000"/>
                <w:kern w:val="0"/>
                <w:sz w:val="28"/>
                <w:szCs w:val="28"/>
              </w:rPr>
              <w:t xml:space="preserve"> 日</w:t>
            </w:r>
          </w:p>
        </w:tc>
      </w:tr>
      <w:tr w:rsidR="00C6189A" w:rsidRPr="00C6189A" w:rsidTr="001B622A">
        <w:trPr>
          <w:trHeight w:val="1169"/>
        </w:trPr>
        <w:tc>
          <w:tcPr>
            <w:tcW w:w="2581" w:type="dxa"/>
            <w:tcBorders>
              <w:top w:val="nil"/>
              <w:left w:val="single" w:sz="4" w:space="0" w:color="auto"/>
              <w:bottom w:val="single" w:sz="4" w:space="0" w:color="auto"/>
              <w:right w:val="single" w:sz="4" w:space="0" w:color="auto"/>
            </w:tcBorders>
            <w:shd w:val="clear" w:color="auto" w:fill="auto"/>
            <w:noWrap/>
            <w:vAlign w:val="center"/>
          </w:tcPr>
          <w:p w:rsidR="00C6189A" w:rsidRPr="00C6189A" w:rsidRDefault="00C6189A" w:rsidP="00C6189A">
            <w:pPr>
              <w:spacing w:line="500" w:lineRule="exact"/>
              <w:jc w:val="center"/>
              <w:rPr>
                <w:rFonts w:ascii="微软雅黑" w:eastAsia="微软雅黑" w:hAnsi="微软雅黑" w:cs="宋体"/>
                <w:color w:val="000000"/>
                <w:kern w:val="0"/>
                <w:sz w:val="28"/>
                <w:szCs w:val="28"/>
              </w:rPr>
            </w:pPr>
            <w:r w:rsidRPr="00C6189A">
              <w:rPr>
                <w:rFonts w:ascii="微软雅黑" w:eastAsia="微软雅黑" w:hAnsi="微软雅黑" w:cs="宋体" w:hint="eastAsia"/>
                <w:color w:val="000000"/>
                <w:kern w:val="0"/>
                <w:sz w:val="28"/>
                <w:szCs w:val="28"/>
              </w:rPr>
              <w:t>设备工程部</w:t>
            </w:r>
          </w:p>
        </w:tc>
        <w:tc>
          <w:tcPr>
            <w:tcW w:w="6789" w:type="dxa"/>
            <w:tcBorders>
              <w:top w:val="nil"/>
              <w:left w:val="nil"/>
              <w:bottom w:val="single" w:sz="4" w:space="0" w:color="auto"/>
              <w:right w:val="single" w:sz="4" w:space="0" w:color="auto"/>
            </w:tcBorders>
            <w:shd w:val="clear" w:color="auto" w:fill="auto"/>
            <w:noWrap/>
            <w:vAlign w:val="bottom"/>
          </w:tcPr>
          <w:p w:rsidR="00C6189A" w:rsidRPr="00C6189A" w:rsidRDefault="00C6189A" w:rsidP="00C6189A">
            <w:pPr>
              <w:widowControl/>
              <w:wordWrap w:val="0"/>
              <w:spacing w:line="500" w:lineRule="exact"/>
              <w:jc w:val="right"/>
              <w:rPr>
                <w:rFonts w:ascii="微软雅黑" w:eastAsia="微软雅黑" w:hAnsi="微软雅黑" w:cs="宋体"/>
                <w:color w:val="000000"/>
                <w:kern w:val="0"/>
                <w:sz w:val="28"/>
                <w:szCs w:val="28"/>
              </w:rPr>
            </w:pPr>
            <w:r w:rsidRPr="00C6189A">
              <w:rPr>
                <w:rFonts w:ascii="微软雅黑" w:eastAsia="微软雅黑" w:hAnsi="微软雅黑" w:cs="宋体" w:hint="eastAsia"/>
                <w:color w:val="000000"/>
                <w:kern w:val="0"/>
                <w:sz w:val="28"/>
                <w:szCs w:val="28"/>
              </w:rPr>
              <w:t>年</w:t>
            </w:r>
            <w:r w:rsidRPr="00C6189A">
              <w:rPr>
                <w:rFonts w:ascii="微软雅黑" w:eastAsia="微软雅黑" w:hAnsi="微软雅黑" w:cs="宋体"/>
                <w:color w:val="000000"/>
                <w:kern w:val="0"/>
                <w:sz w:val="28"/>
                <w:szCs w:val="28"/>
              </w:rPr>
              <w:t xml:space="preserve">     </w:t>
            </w:r>
            <w:r w:rsidRPr="00C6189A">
              <w:rPr>
                <w:rFonts w:ascii="微软雅黑" w:eastAsia="微软雅黑" w:hAnsi="微软雅黑" w:cs="宋体" w:hint="eastAsia"/>
                <w:color w:val="000000"/>
                <w:kern w:val="0"/>
                <w:sz w:val="28"/>
                <w:szCs w:val="28"/>
              </w:rPr>
              <w:t xml:space="preserve"> 月  </w:t>
            </w:r>
            <w:r w:rsidRPr="00C6189A">
              <w:rPr>
                <w:rFonts w:ascii="微软雅黑" w:eastAsia="微软雅黑" w:hAnsi="微软雅黑" w:cs="宋体"/>
                <w:color w:val="000000"/>
                <w:kern w:val="0"/>
                <w:sz w:val="28"/>
                <w:szCs w:val="28"/>
              </w:rPr>
              <w:t xml:space="preserve">  </w:t>
            </w:r>
            <w:r w:rsidRPr="00C6189A">
              <w:rPr>
                <w:rFonts w:ascii="微软雅黑" w:eastAsia="微软雅黑" w:hAnsi="微软雅黑" w:cs="宋体" w:hint="eastAsia"/>
                <w:color w:val="000000"/>
                <w:kern w:val="0"/>
                <w:sz w:val="28"/>
                <w:szCs w:val="28"/>
              </w:rPr>
              <w:t xml:space="preserve"> 日</w:t>
            </w:r>
          </w:p>
        </w:tc>
      </w:tr>
      <w:tr w:rsidR="00C6189A" w:rsidRPr="00C6189A" w:rsidTr="001B622A">
        <w:trPr>
          <w:trHeight w:val="1175"/>
        </w:trPr>
        <w:tc>
          <w:tcPr>
            <w:tcW w:w="2581" w:type="dxa"/>
            <w:tcBorders>
              <w:top w:val="nil"/>
              <w:left w:val="single" w:sz="4" w:space="0" w:color="auto"/>
              <w:bottom w:val="single" w:sz="4" w:space="0" w:color="auto"/>
              <w:right w:val="single" w:sz="4" w:space="0" w:color="auto"/>
            </w:tcBorders>
            <w:shd w:val="clear" w:color="auto" w:fill="auto"/>
            <w:noWrap/>
            <w:vAlign w:val="center"/>
          </w:tcPr>
          <w:p w:rsidR="00C6189A" w:rsidRPr="00C6189A" w:rsidRDefault="00772BD0" w:rsidP="00C6189A">
            <w:pPr>
              <w:spacing w:line="500" w:lineRule="exact"/>
              <w:jc w:val="center"/>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硫化及试验</w:t>
            </w:r>
            <w:r w:rsidR="00C6189A" w:rsidRPr="00C6189A">
              <w:rPr>
                <w:rFonts w:ascii="微软雅黑" w:eastAsia="微软雅黑" w:hAnsi="微软雅黑" w:cs="宋体" w:hint="eastAsia"/>
                <w:color w:val="000000"/>
                <w:kern w:val="0"/>
                <w:sz w:val="28"/>
                <w:szCs w:val="28"/>
              </w:rPr>
              <w:t>保障处</w:t>
            </w:r>
          </w:p>
        </w:tc>
        <w:tc>
          <w:tcPr>
            <w:tcW w:w="6789" w:type="dxa"/>
            <w:tcBorders>
              <w:top w:val="nil"/>
              <w:left w:val="nil"/>
              <w:bottom w:val="single" w:sz="4" w:space="0" w:color="auto"/>
              <w:right w:val="single" w:sz="4" w:space="0" w:color="auto"/>
            </w:tcBorders>
            <w:shd w:val="clear" w:color="auto" w:fill="auto"/>
            <w:noWrap/>
            <w:vAlign w:val="bottom"/>
          </w:tcPr>
          <w:p w:rsidR="00C6189A" w:rsidRPr="00C6189A" w:rsidRDefault="00C6189A" w:rsidP="00C6189A">
            <w:pPr>
              <w:widowControl/>
              <w:spacing w:line="500" w:lineRule="exact"/>
              <w:jc w:val="right"/>
              <w:rPr>
                <w:rFonts w:ascii="微软雅黑" w:eastAsia="微软雅黑" w:hAnsi="微软雅黑" w:cs="宋体"/>
                <w:color w:val="000000"/>
                <w:kern w:val="0"/>
                <w:sz w:val="28"/>
                <w:szCs w:val="28"/>
              </w:rPr>
            </w:pPr>
            <w:r w:rsidRPr="00C6189A">
              <w:rPr>
                <w:rFonts w:ascii="微软雅黑" w:eastAsia="微软雅黑" w:hAnsi="微软雅黑" w:cs="宋体" w:hint="eastAsia"/>
                <w:color w:val="000000"/>
                <w:kern w:val="0"/>
                <w:sz w:val="28"/>
                <w:szCs w:val="28"/>
              </w:rPr>
              <w:t xml:space="preserve">年 </w:t>
            </w:r>
            <w:r w:rsidRPr="00C6189A">
              <w:rPr>
                <w:rFonts w:ascii="微软雅黑" w:eastAsia="微软雅黑" w:hAnsi="微软雅黑" w:cs="宋体"/>
                <w:color w:val="000000"/>
                <w:kern w:val="0"/>
                <w:sz w:val="28"/>
                <w:szCs w:val="28"/>
              </w:rPr>
              <w:t xml:space="preserve">   </w:t>
            </w:r>
            <w:r w:rsidRPr="00C6189A">
              <w:rPr>
                <w:rFonts w:ascii="微软雅黑" w:eastAsia="微软雅黑" w:hAnsi="微软雅黑" w:cs="宋体" w:hint="eastAsia"/>
                <w:color w:val="000000"/>
                <w:kern w:val="0"/>
                <w:sz w:val="28"/>
                <w:szCs w:val="28"/>
              </w:rPr>
              <w:t xml:space="preserve">  月  </w:t>
            </w:r>
            <w:r w:rsidRPr="00C6189A">
              <w:rPr>
                <w:rFonts w:ascii="微软雅黑" w:eastAsia="微软雅黑" w:hAnsi="微软雅黑" w:cs="宋体"/>
                <w:color w:val="000000"/>
                <w:kern w:val="0"/>
                <w:sz w:val="28"/>
                <w:szCs w:val="28"/>
              </w:rPr>
              <w:t xml:space="preserve">  </w:t>
            </w:r>
            <w:r w:rsidRPr="00C6189A">
              <w:rPr>
                <w:rFonts w:ascii="微软雅黑" w:eastAsia="微软雅黑" w:hAnsi="微软雅黑" w:cs="宋体" w:hint="eastAsia"/>
                <w:color w:val="000000"/>
                <w:kern w:val="0"/>
                <w:sz w:val="28"/>
                <w:szCs w:val="28"/>
              </w:rPr>
              <w:t xml:space="preserve"> 日</w:t>
            </w:r>
          </w:p>
        </w:tc>
      </w:tr>
      <w:tr w:rsidR="00C6189A" w:rsidRPr="00C6189A" w:rsidTr="001B622A">
        <w:trPr>
          <w:trHeight w:val="1309"/>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89A" w:rsidRPr="00C6189A" w:rsidRDefault="00C6189A" w:rsidP="00C6189A">
            <w:pPr>
              <w:spacing w:line="500" w:lineRule="exact"/>
              <w:ind w:firstLineChars="200" w:firstLine="560"/>
              <w:rPr>
                <w:rFonts w:ascii="微软雅黑" w:eastAsia="微软雅黑" w:hAnsi="微软雅黑" w:cs="宋体"/>
                <w:color w:val="000000"/>
                <w:kern w:val="0"/>
                <w:sz w:val="28"/>
                <w:szCs w:val="28"/>
              </w:rPr>
            </w:pPr>
            <w:r w:rsidRPr="00C6189A">
              <w:rPr>
                <w:rFonts w:ascii="微软雅黑" w:eastAsia="微软雅黑" w:hAnsi="微软雅黑" w:cs="宋体" w:hint="eastAsia"/>
                <w:color w:val="000000"/>
                <w:kern w:val="0"/>
                <w:sz w:val="28"/>
                <w:szCs w:val="28"/>
              </w:rPr>
              <w:t>设备处</w:t>
            </w:r>
          </w:p>
        </w:tc>
        <w:tc>
          <w:tcPr>
            <w:tcW w:w="6789" w:type="dxa"/>
            <w:tcBorders>
              <w:top w:val="single" w:sz="4" w:space="0" w:color="auto"/>
              <w:left w:val="nil"/>
              <w:bottom w:val="single" w:sz="4" w:space="0" w:color="auto"/>
              <w:right w:val="single" w:sz="4" w:space="0" w:color="auto"/>
            </w:tcBorders>
            <w:shd w:val="clear" w:color="auto" w:fill="auto"/>
            <w:noWrap/>
            <w:vAlign w:val="bottom"/>
          </w:tcPr>
          <w:p w:rsidR="00C6189A" w:rsidRPr="00C6189A" w:rsidRDefault="00C6189A" w:rsidP="00C6189A">
            <w:pPr>
              <w:widowControl/>
              <w:spacing w:line="500" w:lineRule="exact"/>
              <w:jc w:val="right"/>
              <w:rPr>
                <w:rFonts w:ascii="微软雅黑" w:eastAsia="微软雅黑" w:hAnsi="微软雅黑" w:cs="宋体"/>
                <w:color w:val="000000"/>
                <w:kern w:val="0"/>
                <w:sz w:val="28"/>
                <w:szCs w:val="28"/>
              </w:rPr>
            </w:pPr>
            <w:r w:rsidRPr="00C6189A">
              <w:rPr>
                <w:rFonts w:ascii="微软雅黑" w:eastAsia="微软雅黑" w:hAnsi="微软雅黑" w:cs="宋体" w:hint="eastAsia"/>
                <w:color w:val="000000"/>
                <w:kern w:val="0"/>
                <w:sz w:val="28"/>
                <w:szCs w:val="28"/>
              </w:rPr>
              <w:t xml:space="preserve">年 </w:t>
            </w:r>
            <w:r w:rsidRPr="00C6189A">
              <w:rPr>
                <w:rFonts w:ascii="微软雅黑" w:eastAsia="微软雅黑" w:hAnsi="微软雅黑" w:cs="宋体"/>
                <w:color w:val="000000"/>
                <w:kern w:val="0"/>
                <w:sz w:val="28"/>
                <w:szCs w:val="28"/>
              </w:rPr>
              <w:t xml:space="preserve">   </w:t>
            </w:r>
            <w:r w:rsidRPr="00C6189A">
              <w:rPr>
                <w:rFonts w:ascii="微软雅黑" w:eastAsia="微软雅黑" w:hAnsi="微软雅黑" w:cs="宋体" w:hint="eastAsia"/>
                <w:color w:val="000000"/>
                <w:kern w:val="0"/>
                <w:sz w:val="28"/>
                <w:szCs w:val="28"/>
              </w:rPr>
              <w:t xml:space="preserve">  月  </w:t>
            </w:r>
            <w:r w:rsidRPr="00C6189A">
              <w:rPr>
                <w:rFonts w:ascii="微软雅黑" w:eastAsia="微软雅黑" w:hAnsi="微软雅黑" w:cs="宋体"/>
                <w:color w:val="000000"/>
                <w:kern w:val="0"/>
                <w:sz w:val="28"/>
                <w:szCs w:val="28"/>
              </w:rPr>
              <w:t xml:space="preserve">  </w:t>
            </w:r>
            <w:r w:rsidRPr="00C6189A">
              <w:rPr>
                <w:rFonts w:ascii="微软雅黑" w:eastAsia="微软雅黑" w:hAnsi="微软雅黑" w:cs="宋体" w:hint="eastAsia"/>
                <w:color w:val="000000"/>
                <w:kern w:val="0"/>
                <w:sz w:val="28"/>
                <w:szCs w:val="28"/>
              </w:rPr>
              <w:t xml:space="preserve"> 日</w:t>
            </w:r>
          </w:p>
        </w:tc>
      </w:tr>
      <w:tr w:rsidR="00C6189A" w:rsidRPr="00C6189A" w:rsidTr="001B622A">
        <w:trPr>
          <w:trHeight w:val="1638"/>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89A" w:rsidRPr="00C6189A" w:rsidRDefault="00C6189A" w:rsidP="00C6189A">
            <w:pPr>
              <w:widowControl/>
              <w:spacing w:line="500" w:lineRule="exact"/>
              <w:jc w:val="center"/>
              <w:rPr>
                <w:rFonts w:ascii="微软雅黑" w:eastAsia="微软雅黑" w:hAnsi="微软雅黑" w:cs="宋体"/>
                <w:color w:val="000000"/>
                <w:kern w:val="0"/>
                <w:sz w:val="28"/>
                <w:szCs w:val="28"/>
              </w:rPr>
            </w:pPr>
            <w:r w:rsidRPr="00C6189A">
              <w:rPr>
                <w:rFonts w:ascii="微软雅黑" w:eastAsia="微软雅黑" w:hAnsi="微软雅黑" w:cs="宋体" w:hint="eastAsia"/>
                <w:color w:val="000000"/>
                <w:kern w:val="0"/>
                <w:sz w:val="28"/>
                <w:szCs w:val="28"/>
              </w:rPr>
              <w:t>设备动力部</w:t>
            </w:r>
          </w:p>
        </w:tc>
        <w:tc>
          <w:tcPr>
            <w:tcW w:w="6789" w:type="dxa"/>
            <w:tcBorders>
              <w:top w:val="single" w:sz="4" w:space="0" w:color="auto"/>
              <w:left w:val="nil"/>
              <w:bottom w:val="single" w:sz="4" w:space="0" w:color="auto"/>
              <w:right w:val="single" w:sz="4" w:space="0" w:color="auto"/>
            </w:tcBorders>
            <w:shd w:val="clear" w:color="auto" w:fill="auto"/>
            <w:noWrap/>
            <w:vAlign w:val="bottom"/>
          </w:tcPr>
          <w:p w:rsidR="00C6189A" w:rsidRPr="00C6189A" w:rsidRDefault="00C6189A" w:rsidP="00C6189A">
            <w:pPr>
              <w:spacing w:line="500" w:lineRule="exact"/>
              <w:jc w:val="right"/>
              <w:rPr>
                <w:rFonts w:ascii="微软雅黑" w:eastAsia="微软雅黑" w:hAnsi="微软雅黑" w:cs="宋体"/>
                <w:color w:val="000000"/>
                <w:kern w:val="0"/>
                <w:sz w:val="28"/>
                <w:szCs w:val="28"/>
              </w:rPr>
            </w:pPr>
            <w:r w:rsidRPr="00C6189A">
              <w:rPr>
                <w:rFonts w:ascii="微软雅黑" w:eastAsia="微软雅黑" w:hAnsi="微软雅黑" w:cs="宋体" w:hint="eastAsia"/>
                <w:color w:val="000000"/>
                <w:kern w:val="0"/>
                <w:sz w:val="28"/>
                <w:szCs w:val="28"/>
              </w:rPr>
              <w:t xml:space="preserve">年 </w:t>
            </w:r>
            <w:r w:rsidRPr="00C6189A">
              <w:rPr>
                <w:rFonts w:ascii="微软雅黑" w:eastAsia="微软雅黑" w:hAnsi="微软雅黑" w:cs="宋体"/>
                <w:color w:val="000000"/>
                <w:kern w:val="0"/>
                <w:sz w:val="28"/>
                <w:szCs w:val="28"/>
              </w:rPr>
              <w:t xml:space="preserve">   </w:t>
            </w:r>
            <w:r w:rsidRPr="00C6189A">
              <w:rPr>
                <w:rFonts w:ascii="微软雅黑" w:eastAsia="微软雅黑" w:hAnsi="微软雅黑" w:cs="宋体" w:hint="eastAsia"/>
                <w:color w:val="000000"/>
                <w:kern w:val="0"/>
                <w:sz w:val="28"/>
                <w:szCs w:val="28"/>
              </w:rPr>
              <w:t xml:space="preserve">  月  </w:t>
            </w:r>
            <w:r w:rsidRPr="00C6189A">
              <w:rPr>
                <w:rFonts w:ascii="微软雅黑" w:eastAsia="微软雅黑" w:hAnsi="微软雅黑" w:cs="宋体"/>
                <w:color w:val="000000"/>
                <w:kern w:val="0"/>
                <w:sz w:val="28"/>
                <w:szCs w:val="28"/>
              </w:rPr>
              <w:t xml:space="preserve">  </w:t>
            </w:r>
            <w:r w:rsidRPr="00C6189A">
              <w:rPr>
                <w:rFonts w:ascii="微软雅黑" w:eastAsia="微软雅黑" w:hAnsi="微软雅黑" w:cs="宋体" w:hint="eastAsia"/>
                <w:color w:val="000000"/>
                <w:kern w:val="0"/>
                <w:sz w:val="28"/>
                <w:szCs w:val="28"/>
              </w:rPr>
              <w:t xml:space="preserve"> 日</w:t>
            </w:r>
          </w:p>
        </w:tc>
      </w:tr>
      <w:tr w:rsidR="00C6189A" w:rsidRPr="00C6189A" w:rsidTr="001B622A">
        <w:trPr>
          <w:trHeight w:val="1729"/>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89A" w:rsidRPr="00C6189A" w:rsidRDefault="00C6189A" w:rsidP="00C6189A">
            <w:pPr>
              <w:widowControl/>
              <w:spacing w:line="500" w:lineRule="exact"/>
              <w:jc w:val="center"/>
              <w:rPr>
                <w:rFonts w:ascii="微软雅黑" w:eastAsia="微软雅黑" w:hAnsi="微软雅黑" w:cs="宋体"/>
                <w:color w:val="000000"/>
                <w:kern w:val="0"/>
                <w:sz w:val="28"/>
                <w:szCs w:val="28"/>
              </w:rPr>
            </w:pPr>
            <w:r w:rsidRPr="00C6189A">
              <w:rPr>
                <w:rFonts w:ascii="微软雅黑" w:eastAsia="微软雅黑" w:hAnsi="微软雅黑" w:cs="宋体" w:hint="eastAsia"/>
                <w:color w:val="000000"/>
                <w:kern w:val="0"/>
                <w:sz w:val="28"/>
                <w:szCs w:val="28"/>
              </w:rPr>
              <w:t>副总裁</w:t>
            </w:r>
          </w:p>
        </w:tc>
        <w:tc>
          <w:tcPr>
            <w:tcW w:w="6789" w:type="dxa"/>
            <w:tcBorders>
              <w:top w:val="single" w:sz="4" w:space="0" w:color="auto"/>
              <w:left w:val="nil"/>
              <w:bottom w:val="single" w:sz="4" w:space="0" w:color="auto"/>
              <w:right w:val="single" w:sz="4" w:space="0" w:color="auto"/>
            </w:tcBorders>
            <w:shd w:val="clear" w:color="auto" w:fill="auto"/>
            <w:noWrap/>
            <w:vAlign w:val="bottom"/>
          </w:tcPr>
          <w:p w:rsidR="00C6189A" w:rsidRPr="00C6189A" w:rsidRDefault="00C6189A" w:rsidP="00C6189A">
            <w:pPr>
              <w:spacing w:line="500" w:lineRule="exact"/>
              <w:jc w:val="right"/>
              <w:rPr>
                <w:rFonts w:ascii="微软雅黑" w:eastAsia="微软雅黑" w:hAnsi="微软雅黑" w:cs="宋体"/>
                <w:color w:val="000000"/>
                <w:kern w:val="0"/>
                <w:sz w:val="28"/>
                <w:szCs w:val="28"/>
              </w:rPr>
            </w:pPr>
            <w:r w:rsidRPr="00C6189A">
              <w:rPr>
                <w:rFonts w:ascii="微软雅黑" w:eastAsia="微软雅黑" w:hAnsi="微软雅黑" w:cs="宋体" w:hint="eastAsia"/>
                <w:color w:val="000000"/>
                <w:kern w:val="0"/>
                <w:sz w:val="28"/>
                <w:szCs w:val="28"/>
              </w:rPr>
              <w:t xml:space="preserve">年  </w:t>
            </w:r>
            <w:r w:rsidRPr="00C6189A">
              <w:rPr>
                <w:rFonts w:ascii="微软雅黑" w:eastAsia="微软雅黑" w:hAnsi="微软雅黑" w:cs="宋体"/>
                <w:color w:val="000000"/>
                <w:kern w:val="0"/>
                <w:sz w:val="28"/>
                <w:szCs w:val="28"/>
              </w:rPr>
              <w:t xml:space="preserve">   </w:t>
            </w:r>
            <w:r w:rsidRPr="00C6189A">
              <w:rPr>
                <w:rFonts w:ascii="微软雅黑" w:eastAsia="微软雅黑" w:hAnsi="微软雅黑" w:cs="宋体" w:hint="eastAsia"/>
                <w:color w:val="000000"/>
                <w:kern w:val="0"/>
                <w:sz w:val="28"/>
                <w:szCs w:val="28"/>
              </w:rPr>
              <w:t xml:space="preserve"> 月  </w:t>
            </w:r>
            <w:r w:rsidRPr="00C6189A">
              <w:rPr>
                <w:rFonts w:ascii="微软雅黑" w:eastAsia="微软雅黑" w:hAnsi="微软雅黑" w:cs="宋体"/>
                <w:color w:val="000000"/>
                <w:kern w:val="0"/>
                <w:sz w:val="28"/>
                <w:szCs w:val="28"/>
              </w:rPr>
              <w:t xml:space="preserve">  </w:t>
            </w:r>
            <w:r w:rsidRPr="00C6189A">
              <w:rPr>
                <w:rFonts w:ascii="微软雅黑" w:eastAsia="微软雅黑" w:hAnsi="微软雅黑" w:cs="宋体" w:hint="eastAsia"/>
                <w:color w:val="000000"/>
                <w:kern w:val="0"/>
                <w:sz w:val="28"/>
                <w:szCs w:val="28"/>
              </w:rPr>
              <w:t xml:space="preserve"> 日</w:t>
            </w:r>
          </w:p>
        </w:tc>
      </w:tr>
    </w:tbl>
    <w:p w:rsidR="006B3863" w:rsidRPr="00D85796" w:rsidRDefault="006B3863" w:rsidP="00C6189A">
      <w:pPr>
        <w:spacing w:line="500" w:lineRule="exact"/>
        <w:jc w:val="left"/>
        <w:rPr>
          <w:rFonts w:ascii="微软雅黑" w:eastAsia="微软雅黑" w:hAnsi="微软雅黑"/>
          <w:sz w:val="28"/>
          <w:szCs w:val="28"/>
        </w:rPr>
      </w:pPr>
    </w:p>
    <w:sectPr w:rsidR="006B3863" w:rsidRPr="00D85796" w:rsidSect="00FA4C06">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37C" w:rsidRDefault="004B137C" w:rsidP="00397509">
      <w:r>
        <w:separator/>
      </w:r>
    </w:p>
  </w:endnote>
  <w:endnote w:type="continuationSeparator" w:id="0">
    <w:p w:rsidR="004B137C" w:rsidRDefault="004B137C" w:rsidP="0039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368438"/>
      <w:docPartObj>
        <w:docPartGallery w:val="Page Numbers (Bottom of Page)"/>
        <w:docPartUnique/>
      </w:docPartObj>
    </w:sdtPr>
    <w:sdtEndPr/>
    <w:sdtContent>
      <w:p w:rsidR="00B2628D" w:rsidRDefault="00B2628D">
        <w:pPr>
          <w:pStyle w:val="a5"/>
          <w:jc w:val="center"/>
        </w:pPr>
        <w:r>
          <w:fldChar w:fldCharType="begin"/>
        </w:r>
        <w:r>
          <w:instrText>PAGE   \* MERGEFORMAT</w:instrText>
        </w:r>
        <w:r>
          <w:fldChar w:fldCharType="separate"/>
        </w:r>
        <w:r w:rsidR="00244B3C" w:rsidRPr="00244B3C">
          <w:rPr>
            <w:noProof/>
            <w:lang w:val="zh-CN"/>
          </w:rPr>
          <w:t>1</w:t>
        </w:r>
        <w:r>
          <w:fldChar w:fldCharType="end"/>
        </w:r>
      </w:p>
    </w:sdtContent>
  </w:sdt>
  <w:p w:rsidR="00B2628D" w:rsidRDefault="00B2628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37C" w:rsidRDefault="004B137C" w:rsidP="00397509">
      <w:r>
        <w:separator/>
      </w:r>
    </w:p>
  </w:footnote>
  <w:footnote w:type="continuationSeparator" w:id="0">
    <w:p w:rsidR="004B137C" w:rsidRDefault="004B137C" w:rsidP="003975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D7E"/>
    <w:multiLevelType w:val="multilevel"/>
    <w:tmpl w:val="F2206D84"/>
    <w:lvl w:ilvl="0">
      <w:start w:val="6"/>
      <w:numFmt w:val="decimal"/>
      <w:lvlText w:val="%1."/>
      <w:lvlJc w:val="left"/>
      <w:pPr>
        <w:ind w:left="696" w:hanging="6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3963A78"/>
    <w:multiLevelType w:val="hybridMultilevel"/>
    <w:tmpl w:val="7EE815D6"/>
    <w:lvl w:ilvl="0" w:tplc="CB7E2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53564"/>
    <w:multiLevelType w:val="multilevel"/>
    <w:tmpl w:val="0772F1C0"/>
    <w:lvl w:ilvl="0">
      <w:start w:val="6"/>
      <w:numFmt w:val="decimal"/>
      <w:lvlText w:val="%1."/>
      <w:lvlJc w:val="left"/>
      <w:pPr>
        <w:ind w:left="696" w:hanging="696"/>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3" w15:restartNumberingAfterBreak="0">
    <w:nsid w:val="0D1167CD"/>
    <w:multiLevelType w:val="hybridMultilevel"/>
    <w:tmpl w:val="F40AAEA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F438B9"/>
    <w:multiLevelType w:val="hybridMultilevel"/>
    <w:tmpl w:val="A09AAB88"/>
    <w:lvl w:ilvl="0" w:tplc="04090005">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15:restartNumberingAfterBreak="0">
    <w:nsid w:val="1CCA19F0"/>
    <w:multiLevelType w:val="multilevel"/>
    <w:tmpl w:val="881AB762"/>
    <w:lvl w:ilvl="0">
      <w:start w:val="6"/>
      <w:numFmt w:val="decimal"/>
      <w:lvlText w:val="%1."/>
      <w:lvlJc w:val="left"/>
      <w:pPr>
        <w:ind w:left="684" w:hanging="6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212B2CF0"/>
    <w:multiLevelType w:val="hybridMultilevel"/>
    <w:tmpl w:val="B1BE70F6"/>
    <w:lvl w:ilvl="0" w:tplc="B3E86E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7A6A23"/>
    <w:multiLevelType w:val="hybridMultilevel"/>
    <w:tmpl w:val="FB50BCD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5B061C2"/>
    <w:multiLevelType w:val="hybridMultilevel"/>
    <w:tmpl w:val="2D2C38E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CBB1700"/>
    <w:multiLevelType w:val="hybridMultilevel"/>
    <w:tmpl w:val="0B921DC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DCE3A57"/>
    <w:multiLevelType w:val="hybridMultilevel"/>
    <w:tmpl w:val="9366168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F1544BC"/>
    <w:multiLevelType w:val="hybridMultilevel"/>
    <w:tmpl w:val="32EE4E7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AB3A87"/>
    <w:multiLevelType w:val="hybridMultilevel"/>
    <w:tmpl w:val="9BA22A50"/>
    <w:lvl w:ilvl="0" w:tplc="F60850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90160C"/>
    <w:multiLevelType w:val="multilevel"/>
    <w:tmpl w:val="E84E9B36"/>
    <w:lvl w:ilvl="0">
      <w:start w:val="6"/>
      <w:numFmt w:val="decimal"/>
      <w:lvlText w:val="%1."/>
      <w:lvlJc w:val="left"/>
      <w:pPr>
        <w:ind w:left="696" w:hanging="69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33A3B65"/>
    <w:multiLevelType w:val="hybridMultilevel"/>
    <w:tmpl w:val="08E6C23C"/>
    <w:lvl w:ilvl="0" w:tplc="9F449E50">
      <w:start w:val="4"/>
      <w:numFmt w:val="decimalEnclosedCircle"/>
      <w:lvlText w:val="%1"/>
      <w:lvlJc w:val="left"/>
      <w:pPr>
        <w:ind w:left="360" w:hanging="360"/>
      </w:pPr>
      <w:rPr>
        <w:rFonts w:ascii="等线" w:eastAsia="等线" w:hAnsi="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5558EE"/>
    <w:multiLevelType w:val="hybridMultilevel"/>
    <w:tmpl w:val="DFF41B8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A36F4E"/>
    <w:multiLevelType w:val="hybridMultilevel"/>
    <w:tmpl w:val="C2F83B6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F3559AF"/>
    <w:multiLevelType w:val="hybridMultilevel"/>
    <w:tmpl w:val="38604104"/>
    <w:lvl w:ilvl="0" w:tplc="B8EA6E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1101EE2"/>
    <w:multiLevelType w:val="hybridMultilevel"/>
    <w:tmpl w:val="F0B014F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57D6BCB"/>
    <w:multiLevelType w:val="hybridMultilevel"/>
    <w:tmpl w:val="528C2BD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6536B7F"/>
    <w:multiLevelType w:val="hybridMultilevel"/>
    <w:tmpl w:val="6228F43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237DFA"/>
    <w:multiLevelType w:val="multilevel"/>
    <w:tmpl w:val="596611FE"/>
    <w:lvl w:ilvl="0">
      <w:start w:val="6"/>
      <w:numFmt w:val="decimal"/>
      <w:lvlText w:val="%1."/>
      <w:lvlJc w:val="left"/>
      <w:pPr>
        <w:ind w:left="684" w:hanging="6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5CF86B3A"/>
    <w:multiLevelType w:val="hybridMultilevel"/>
    <w:tmpl w:val="2422872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052007"/>
    <w:multiLevelType w:val="multilevel"/>
    <w:tmpl w:val="D1041896"/>
    <w:lvl w:ilvl="0">
      <w:start w:val="5"/>
      <w:numFmt w:val="decimal"/>
      <w:lvlText w:val="%1."/>
      <w:lvlJc w:val="left"/>
      <w:pPr>
        <w:ind w:left="696" w:hanging="6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634220A6"/>
    <w:multiLevelType w:val="hybridMultilevel"/>
    <w:tmpl w:val="B04CD13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9B4D74"/>
    <w:multiLevelType w:val="hybridMultilevel"/>
    <w:tmpl w:val="9ED866F4"/>
    <w:lvl w:ilvl="0" w:tplc="78806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53320C6"/>
    <w:multiLevelType w:val="hybridMultilevel"/>
    <w:tmpl w:val="D2488A1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021488"/>
    <w:multiLevelType w:val="hybridMultilevel"/>
    <w:tmpl w:val="65689C1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352327"/>
    <w:multiLevelType w:val="hybridMultilevel"/>
    <w:tmpl w:val="D07E071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847F7A"/>
    <w:multiLevelType w:val="multilevel"/>
    <w:tmpl w:val="7DD6E78A"/>
    <w:lvl w:ilvl="0">
      <w:start w:val="5"/>
      <w:numFmt w:val="decimal"/>
      <w:lvlText w:val="%1."/>
      <w:lvlJc w:val="left"/>
      <w:pPr>
        <w:ind w:left="684" w:hanging="6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69791FB8"/>
    <w:multiLevelType w:val="hybridMultilevel"/>
    <w:tmpl w:val="D5AEEBD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AC84F5D"/>
    <w:multiLevelType w:val="hybridMultilevel"/>
    <w:tmpl w:val="F30822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37BEC"/>
    <w:multiLevelType w:val="hybridMultilevel"/>
    <w:tmpl w:val="A1DC217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37F24B2"/>
    <w:multiLevelType w:val="hybridMultilevel"/>
    <w:tmpl w:val="60E47E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BA4934"/>
    <w:multiLevelType w:val="hybridMultilevel"/>
    <w:tmpl w:val="67E0623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957618C"/>
    <w:multiLevelType w:val="hybridMultilevel"/>
    <w:tmpl w:val="F8BAB17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2F1FE3"/>
    <w:multiLevelType w:val="hybridMultilevel"/>
    <w:tmpl w:val="FDA0A3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CBF7F59"/>
    <w:multiLevelType w:val="hybridMultilevel"/>
    <w:tmpl w:val="6262E4A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25"/>
  </w:num>
  <w:num w:numId="3">
    <w:abstractNumId w:val="1"/>
  </w:num>
  <w:num w:numId="4">
    <w:abstractNumId w:val="12"/>
  </w:num>
  <w:num w:numId="5">
    <w:abstractNumId w:val="6"/>
  </w:num>
  <w:num w:numId="6">
    <w:abstractNumId w:val="14"/>
  </w:num>
  <w:num w:numId="7">
    <w:abstractNumId w:val="19"/>
  </w:num>
  <w:num w:numId="8">
    <w:abstractNumId w:val="18"/>
  </w:num>
  <w:num w:numId="9">
    <w:abstractNumId w:val="21"/>
  </w:num>
  <w:num w:numId="10">
    <w:abstractNumId w:val="20"/>
  </w:num>
  <w:num w:numId="11">
    <w:abstractNumId w:val="26"/>
  </w:num>
  <w:num w:numId="12">
    <w:abstractNumId w:val="36"/>
  </w:num>
  <w:num w:numId="13">
    <w:abstractNumId w:val="7"/>
  </w:num>
  <w:num w:numId="14">
    <w:abstractNumId w:val="34"/>
  </w:num>
  <w:num w:numId="15">
    <w:abstractNumId w:val="29"/>
  </w:num>
  <w:num w:numId="16">
    <w:abstractNumId w:val="22"/>
  </w:num>
  <w:num w:numId="17">
    <w:abstractNumId w:val="11"/>
  </w:num>
  <w:num w:numId="18">
    <w:abstractNumId w:val="23"/>
  </w:num>
  <w:num w:numId="19">
    <w:abstractNumId w:val="15"/>
  </w:num>
  <w:num w:numId="20">
    <w:abstractNumId w:val="0"/>
  </w:num>
  <w:num w:numId="21">
    <w:abstractNumId w:val="32"/>
  </w:num>
  <w:num w:numId="22">
    <w:abstractNumId w:val="31"/>
  </w:num>
  <w:num w:numId="23">
    <w:abstractNumId w:val="16"/>
  </w:num>
  <w:num w:numId="24">
    <w:abstractNumId w:val="35"/>
  </w:num>
  <w:num w:numId="25">
    <w:abstractNumId w:val="13"/>
  </w:num>
  <w:num w:numId="26">
    <w:abstractNumId w:val="5"/>
  </w:num>
  <w:num w:numId="27">
    <w:abstractNumId w:val="8"/>
  </w:num>
  <w:num w:numId="28">
    <w:abstractNumId w:val="37"/>
  </w:num>
  <w:num w:numId="29">
    <w:abstractNumId w:val="3"/>
  </w:num>
  <w:num w:numId="30">
    <w:abstractNumId w:val="30"/>
  </w:num>
  <w:num w:numId="31">
    <w:abstractNumId w:val="24"/>
  </w:num>
  <w:num w:numId="32">
    <w:abstractNumId w:val="28"/>
  </w:num>
  <w:num w:numId="33">
    <w:abstractNumId w:val="27"/>
  </w:num>
  <w:num w:numId="34">
    <w:abstractNumId w:val="10"/>
  </w:num>
  <w:num w:numId="35">
    <w:abstractNumId w:val="33"/>
  </w:num>
  <w:num w:numId="36">
    <w:abstractNumId w:val="2"/>
  </w:num>
  <w:num w:numId="37">
    <w:abstractNumId w:val="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04C2"/>
    <w:rsid w:val="00001AED"/>
    <w:rsid w:val="00006609"/>
    <w:rsid w:val="00010722"/>
    <w:rsid w:val="00014A3D"/>
    <w:rsid w:val="00020792"/>
    <w:rsid w:val="00022241"/>
    <w:rsid w:val="000223EE"/>
    <w:rsid w:val="00026ABB"/>
    <w:rsid w:val="000343EA"/>
    <w:rsid w:val="00036220"/>
    <w:rsid w:val="000405BA"/>
    <w:rsid w:val="00044A3F"/>
    <w:rsid w:val="00051E7F"/>
    <w:rsid w:val="00062A92"/>
    <w:rsid w:val="00064255"/>
    <w:rsid w:val="000818C1"/>
    <w:rsid w:val="000818F3"/>
    <w:rsid w:val="00083881"/>
    <w:rsid w:val="00087B0D"/>
    <w:rsid w:val="00094F1A"/>
    <w:rsid w:val="000959EA"/>
    <w:rsid w:val="00096D1A"/>
    <w:rsid w:val="0009770B"/>
    <w:rsid w:val="000A0C19"/>
    <w:rsid w:val="000A2662"/>
    <w:rsid w:val="000A3B49"/>
    <w:rsid w:val="000A3FA4"/>
    <w:rsid w:val="000A544C"/>
    <w:rsid w:val="000B1C43"/>
    <w:rsid w:val="000B1CF2"/>
    <w:rsid w:val="000B2509"/>
    <w:rsid w:val="000B5DBB"/>
    <w:rsid w:val="000B71B8"/>
    <w:rsid w:val="000C164E"/>
    <w:rsid w:val="000C3CD8"/>
    <w:rsid w:val="000C4301"/>
    <w:rsid w:val="000C4C81"/>
    <w:rsid w:val="000C7BE7"/>
    <w:rsid w:val="000D2E09"/>
    <w:rsid w:val="000E2B2B"/>
    <w:rsid w:val="000F2E6F"/>
    <w:rsid w:val="000F6225"/>
    <w:rsid w:val="000F6E02"/>
    <w:rsid w:val="000F7F33"/>
    <w:rsid w:val="00101A8B"/>
    <w:rsid w:val="0010224D"/>
    <w:rsid w:val="00104032"/>
    <w:rsid w:val="00111174"/>
    <w:rsid w:val="001114A6"/>
    <w:rsid w:val="001141D3"/>
    <w:rsid w:val="001145BE"/>
    <w:rsid w:val="00115311"/>
    <w:rsid w:val="00122CCD"/>
    <w:rsid w:val="001308DD"/>
    <w:rsid w:val="00132D08"/>
    <w:rsid w:val="00143459"/>
    <w:rsid w:val="0014346E"/>
    <w:rsid w:val="001548E8"/>
    <w:rsid w:val="00156150"/>
    <w:rsid w:val="00157C67"/>
    <w:rsid w:val="0016107A"/>
    <w:rsid w:val="00162AD3"/>
    <w:rsid w:val="00163DE2"/>
    <w:rsid w:val="00167B6D"/>
    <w:rsid w:val="00171091"/>
    <w:rsid w:val="0017185B"/>
    <w:rsid w:val="001746E3"/>
    <w:rsid w:val="00176EEC"/>
    <w:rsid w:val="00183F22"/>
    <w:rsid w:val="001903A7"/>
    <w:rsid w:val="00191280"/>
    <w:rsid w:val="001953C8"/>
    <w:rsid w:val="001A3B04"/>
    <w:rsid w:val="001A4A04"/>
    <w:rsid w:val="001A5FC1"/>
    <w:rsid w:val="001A6951"/>
    <w:rsid w:val="001B1104"/>
    <w:rsid w:val="001B1B9D"/>
    <w:rsid w:val="001B622A"/>
    <w:rsid w:val="001C0718"/>
    <w:rsid w:val="001C2927"/>
    <w:rsid w:val="001C64B1"/>
    <w:rsid w:val="001D7878"/>
    <w:rsid w:val="001E4548"/>
    <w:rsid w:val="001E5010"/>
    <w:rsid w:val="001E7BD8"/>
    <w:rsid w:val="001F4244"/>
    <w:rsid w:val="002006B8"/>
    <w:rsid w:val="00202C2E"/>
    <w:rsid w:val="00203D79"/>
    <w:rsid w:val="002050BB"/>
    <w:rsid w:val="00216BF4"/>
    <w:rsid w:val="0022638E"/>
    <w:rsid w:val="0022712B"/>
    <w:rsid w:val="002337E5"/>
    <w:rsid w:val="00234949"/>
    <w:rsid w:val="002358C8"/>
    <w:rsid w:val="002412EE"/>
    <w:rsid w:val="00244B3C"/>
    <w:rsid w:val="00244DCA"/>
    <w:rsid w:val="0024732D"/>
    <w:rsid w:val="00250525"/>
    <w:rsid w:val="00251F51"/>
    <w:rsid w:val="0025270F"/>
    <w:rsid w:val="00252C15"/>
    <w:rsid w:val="00262DBF"/>
    <w:rsid w:val="00273081"/>
    <w:rsid w:val="00273F4B"/>
    <w:rsid w:val="00275215"/>
    <w:rsid w:val="002808E0"/>
    <w:rsid w:val="00282BFF"/>
    <w:rsid w:val="00283A14"/>
    <w:rsid w:val="00284C87"/>
    <w:rsid w:val="00287A15"/>
    <w:rsid w:val="00292742"/>
    <w:rsid w:val="00292B2D"/>
    <w:rsid w:val="00294411"/>
    <w:rsid w:val="00296D2D"/>
    <w:rsid w:val="002A21A2"/>
    <w:rsid w:val="002B676B"/>
    <w:rsid w:val="002B7080"/>
    <w:rsid w:val="002B77D2"/>
    <w:rsid w:val="002C2208"/>
    <w:rsid w:val="002C4B3C"/>
    <w:rsid w:val="002C6C77"/>
    <w:rsid w:val="002D2772"/>
    <w:rsid w:val="002E0568"/>
    <w:rsid w:val="002E2B32"/>
    <w:rsid w:val="002E73A9"/>
    <w:rsid w:val="002E781C"/>
    <w:rsid w:val="002F4B4F"/>
    <w:rsid w:val="00300DF3"/>
    <w:rsid w:val="00304190"/>
    <w:rsid w:val="0030660C"/>
    <w:rsid w:val="00320845"/>
    <w:rsid w:val="0032396F"/>
    <w:rsid w:val="0033011F"/>
    <w:rsid w:val="0033224B"/>
    <w:rsid w:val="00335333"/>
    <w:rsid w:val="00340D8A"/>
    <w:rsid w:val="00343A8D"/>
    <w:rsid w:val="00345FA4"/>
    <w:rsid w:val="00346BF1"/>
    <w:rsid w:val="00346FDA"/>
    <w:rsid w:val="003479BE"/>
    <w:rsid w:val="00355A11"/>
    <w:rsid w:val="00357EC9"/>
    <w:rsid w:val="00357F9A"/>
    <w:rsid w:val="00370A1D"/>
    <w:rsid w:val="0037301A"/>
    <w:rsid w:val="003763DB"/>
    <w:rsid w:val="003763ED"/>
    <w:rsid w:val="0037642A"/>
    <w:rsid w:val="00387495"/>
    <w:rsid w:val="00391EC0"/>
    <w:rsid w:val="00396C1B"/>
    <w:rsid w:val="00397509"/>
    <w:rsid w:val="003A0E08"/>
    <w:rsid w:val="003A4AF0"/>
    <w:rsid w:val="003B0089"/>
    <w:rsid w:val="003B05B4"/>
    <w:rsid w:val="003B23A2"/>
    <w:rsid w:val="003B23B3"/>
    <w:rsid w:val="003B68BF"/>
    <w:rsid w:val="003B7483"/>
    <w:rsid w:val="003B7E64"/>
    <w:rsid w:val="003C456F"/>
    <w:rsid w:val="003D046E"/>
    <w:rsid w:val="003D1B25"/>
    <w:rsid w:val="003D2096"/>
    <w:rsid w:val="003D2B72"/>
    <w:rsid w:val="003D2C3D"/>
    <w:rsid w:val="003D3099"/>
    <w:rsid w:val="003D30D2"/>
    <w:rsid w:val="003E0632"/>
    <w:rsid w:val="003E526B"/>
    <w:rsid w:val="003E5D06"/>
    <w:rsid w:val="003F2088"/>
    <w:rsid w:val="003F352D"/>
    <w:rsid w:val="003F61B1"/>
    <w:rsid w:val="003F64FE"/>
    <w:rsid w:val="00406B48"/>
    <w:rsid w:val="004072A3"/>
    <w:rsid w:val="004114B8"/>
    <w:rsid w:val="00424A45"/>
    <w:rsid w:val="00425619"/>
    <w:rsid w:val="00427518"/>
    <w:rsid w:val="004306D2"/>
    <w:rsid w:val="00431808"/>
    <w:rsid w:val="00431CC3"/>
    <w:rsid w:val="00433CBD"/>
    <w:rsid w:val="0043460C"/>
    <w:rsid w:val="00435C6A"/>
    <w:rsid w:val="0044163F"/>
    <w:rsid w:val="004542B2"/>
    <w:rsid w:val="00454EF8"/>
    <w:rsid w:val="00457133"/>
    <w:rsid w:val="0047212E"/>
    <w:rsid w:val="00477EC7"/>
    <w:rsid w:val="004864BB"/>
    <w:rsid w:val="00487245"/>
    <w:rsid w:val="00487599"/>
    <w:rsid w:val="0049138D"/>
    <w:rsid w:val="0049290E"/>
    <w:rsid w:val="00492992"/>
    <w:rsid w:val="00492E0D"/>
    <w:rsid w:val="00495BD5"/>
    <w:rsid w:val="00495D5A"/>
    <w:rsid w:val="004A10EA"/>
    <w:rsid w:val="004A2A0C"/>
    <w:rsid w:val="004A47E3"/>
    <w:rsid w:val="004A6379"/>
    <w:rsid w:val="004B137C"/>
    <w:rsid w:val="004B4A2F"/>
    <w:rsid w:val="004B6B5C"/>
    <w:rsid w:val="004C042C"/>
    <w:rsid w:val="004C07FF"/>
    <w:rsid w:val="004C0E48"/>
    <w:rsid w:val="004C4D5C"/>
    <w:rsid w:val="004D2221"/>
    <w:rsid w:val="004E3AE2"/>
    <w:rsid w:val="004E529D"/>
    <w:rsid w:val="00501D88"/>
    <w:rsid w:val="005053E6"/>
    <w:rsid w:val="00505E44"/>
    <w:rsid w:val="00507974"/>
    <w:rsid w:val="00507990"/>
    <w:rsid w:val="00510ADA"/>
    <w:rsid w:val="0051554A"/>
    <w:rsid w:val="00517EAE"/>
    <w:rsid w:val="00520500"/>
    <w:rsid w:val="00520C51"/>
    <w:rsid w:val="005228E8"/>
    <w:rsid w:val="00524F3A"/>
    <w:rsid w:val="0052550A"/>
    <w:rsid w:val="00530B4E"/>
    <w:rsid w:val="005319B3"/>
    <w:rsid w:val="00531B26"/>
    <w:rsid w:val="00541ECD"/>
    <w:rsid w:val="005429ED"/>
    <w:rsid w:val="00544416"/>
    <w:rsid w:val="00544560"/>
    <w:rsid w:val="0054518D"/>
    <w:rsid w:val="00545E4C"/>
    <w:rsid w:val="00547ABB"/>
    <w:rsid w:val="00547F7C"/>
    <w:rsid w:val="00550B1D"/>
    <w:rsid w:val="00552661"/>
    <w:rsid w:val="0055707B"/>
    <w:rsid w:val="005573AB"/>
    <w:rsid w:val="00561F64"/>
    <w:rsid w:val="00563855"/>
    <w:rsid w:val="0056435A"/>
    <w:rsid w:val="00567944"/>
    <w:rsid w:val="0057171B"/>
    <w:rsid w:val="00576972"/>
    <w:rsid w:val="00582746"/>
    <w:rsid w:val="00584E50"/>
    <w:rsid w:val="005871AA"/>
    <w:rsid w:val="005919EB"/>
    <w:rsid w:val="00595E30"/>
    <w:rsid w:val="00597550"/>
    <w:rsid w:val="005A2A87"/>
    <w:rsid w:val="005A49A6"/>
    <w:rsid w:val="005A4A5E"/>
    <w:rsid w:val="005B0F0D"/>
    <w:rsid w:val="005C0D24"/>
    <w:rsid w:val="005C1515"/>
    <w:rsid w:val="005C1D71"/>
    <w:rsid w:val="005C3D70"/>
    <w:rsid w:val="005E16B0"/>
    <w:rsid w:val="005E4727"/>
    <w:rsid w:val="005E4D79"/>
    <w:rsid w:val="005E5C1E"/>
    <w:rsid w:val="005F00FA"/>
    <w:rsid w:val="005F1A2E"/>
    <w:rsid w:val="0060127B"/>
    <w:rsid w:val="00605F8C"/>
    <w:rsid w:val="00605F97"/>
    <w:rsid w:val="006072AF"/>
    <w:rsid w:val="00610124"/>
    <w:rsid w:val="006110C6"/>
    <w:rsid w:val="006130E8"/>
    <w:rsid w:val="00614D03"/>
    <w:rsid w:val="00621FDE"/>
    <w:rsid w:val="00624C98"/>
    <w:rsid w:val="006272E0"/>
    <w:rsid w:val="0062758E"/>
    <w:rsid w:val="00630303"/>
    <w:rsid w:val="00634BC2"/>
    <w:rsid w:val="006420EB"/>
    <w:rsid w:val="00644A74"/>
    <w:rsid w:val="006511E8"/>
    <w:rsid w:val="00655507"/>
    <w:rsid w:val="00660EE1"/>
    <w:rsid w:val="00663CBE"/>
    <w:rsid w:val="00665A5D"/>
    <w:rsid w:val="00667E23"/>
    <w:rsid w:val="00670B5B"/>
    <w:rsid w:val="006722A9"/>
    <w:rsid w:val="006743E8"/>
    <w:rsid w:val="00680769"/>
    <w:rsid w:val="00682F24"/>
    <w:rsid w:val="006848B1"/>
    <w:rsid w:val="006860E1"/>
    <w:rsid w:val="00692AAD"/>
    <w:rsid w:val="00693A92"/>
    <w:rsid w:val="00693E22"/>
    <w:rsid w:val="006A03D9"/>
    <w:rsid w:val="006A1887"/>
    <w:rsid w:val="006A21DC"/>
    <w:rsid w:val="006A4736"/>
    <w:rsid w:val="006A6AF0"/>
    <w:rsid w:val="006A6FF3"/>
    <w:rsid w:val="006B3863"/>
    <w:rsid w:val="006C4203"/>
    <w:rsid w:val="006C4873"/>
    <w:rsid w:val="006C6C86"/>
    <w:rsid w:val="006D32C9"/>
    <w:rsid w:val="006D3719"/>
    <w:rsid w:val="006E049F"/>
    <w:rsid w:val="006E2ADE"/>
    <w:rsid w:val="006E2FC4"/>
    <w:rsid w:val="006E3022"/>
    <w:rsid w:val="006E3439"/>
    <w:rsid w:val="006F04C5"/>
    <w:rsid w:val="006F0AED"/>
    <w:rsid w:val="006F1538"/>
    <w:rsid w:val="006F1D6B"/>
    <w:rsid w:val="006F5345"/>
    <w:rsid w:val="007200B2"/>
    <w:rsid w:val="00720495"/>
    <w:rsid w:val="00724C24"/>
    <w:rsid w:val="0072637E"/>
    <w:rsid w:val="00727A89"/>
    <w:rsid w:val="0073171D"/>
    <w:rsid w:val="00741B83"/>
    <w:rsid w:val="0074243D"/>
    <w:rsid w:val="007477FB"/>
    <w:rsid w:val="007507B8"/>
    <w:rsid w:val="00753125"/>
    <w:rsid w:val="007537A2"/>
    <w:rsid w:val="00756192"/>
    <w:rsid w:val="00756743"/>
    <w:rsid w:val="0076209E"/>
    <w:rsid w:val="00772BD0"/>
    <w:rsid w:val="00777619"/>
    <w:rsid w:val="00781977"/>
    <w:rsid w:val="00783B4A"/>
    <w:rsid w:val="0078706C"/>
    <w:rsid w:val="007958FE"/>
    <w:rsid w:val="007A1573"/>
    <w:rsid w:val="007A45CB"/>
    <w:rsid w:val="007A5DC2"/>
    <w:rsid w:val="007A680A"/>
    <w:rsid w:val="007A766F"/>
    <w:rsid w:val="007A777F"/>
    <w:rsid w:val="007A7833"/>
    <w:rsid w:val="007B1218"/>
    <w:rsid w:val="007B1A10"/>
    <w:rsid w:val="007B3D36"/>
    <w:rsid w:val="007C0F7A"/>
    <w:rsid w:val="007C3DD1"/>
    <w:rsid w:val="007C5A34"/>
    <w:rsid w:val="007C7656"/>
    <w:rsid w:val="007D2F67"/>
    <w:rsid w:val="007D5DA6"/>
    <w:rsid w:val="007D6940"/>
    <w:rsid w:val="007E13F2"/>
    <w:rsid w:val="007E3AF1"/>
    <w:rsid w:val="007E6A36"/>
    <w:rsid w:val="007E7F41"/>
    <w:rsid w:val="007F5441"/>
    <w:rsid w:val="008053A9"/>
    <w:rsid w:val="0080657E"/>
    <w:rsid w:val="008069D7"/>
    <w:rsid w:val="008114F4"/>
    <w:rsid w:val="00813766"/>
    <w:rsid w:val="00813C96"/>
    <w:rsid w:val="00815DDA"/>
    <w:rsid w:val="00820627"/>
    <w:rsid w:val="00831C77"/>
    <w:rsid w:val="00832008"/>
    <w:rsid w:val="00836C5F"/>
    <w:rsid w:val="008376BE"/>
    <w:rsid w:val="00841135"/>
    <w:rsid w:val="00846034"/>
    <w:rsid w:val="008475EB"/>
    <w:rsid w:val="008506B6"/>
    <w:rsid w:val="00851910"/>
    <w:rsid w:val="00852B4F"/>
    <w:rsid w:val="008566E1"/>
    <w:rsid w:val="00856FB9"/>
    <w:rsid w:val="008578CA"/>
    <w:rsid w:val="00866044"/>
    <w:rsid w:val="00870497"/>
    <w:rsid w:val="008726C9"/>
    <w:rsid w:val="00875154"/>
    <w:rsid w:val="00881469"/>
    <w:rsid w:val="00884E88"/>
    <w:rsid w:val="00893C9F"/>
    <w:rsid w:val="008A0147"/>
    <w:rsid w:val="008A4327"/>
    <w:rsid w:val="008A4E30"/>
    <w:rsid w:val="008A61EE"/>
    <w:rsid w:val="008A6A8B"/>
    <w:rsid w:val="008B6C8A"/>
    <w:rsid w:val="008B7666"/>
    <w:rsid w:val="008C22E7"/>
    <w:rsid w:val="008C7C82"/>
    <w:rsid w:val="008D5D13"/>
    <w:rsid w:val="008D6583"/>
    <w:rsid w:val="008E5CBF"/>
    <w:rsid w:val="008F35F6"/>
    <w:rsid w:val="008F363C"/>
    <w:rsid w:val="008F7A04"/>
    <w:rsid w:val="008F7C0D"/>
    <w:rsid w:val="009005D4"/>
    <w:rsid w:val="00900AE2"/>
    <w:rsid w:val="00900D0D"/>
    <w:rsid w:val="00904506"/>
    <w:rsid w:val="00910196"/>
    <w:rsid w:val="009109A1"/>
    <w:rsid w:val="00912493"/>
    <w:rsid w:val="00920157"/>
    <w:rsid w:val="00922715"/>
    <w:rsid w:val="00923446"/>
    <w:rsid w:val="0092473C"/>
    <w:rsid w:val="00926DC1"/>
    <w:rsid w:val="009274CC"/>
    <w:rsid w:val="009279A3"/>
    <w:rsid w:val="00934F53"/>
    <w:rsid w:val="0094390D"/>
    <w:rsid w:val="00944EDD"/>
    <w:rsid w:val="009475E9"/>
    <w:rsid w:val="00951684"/>
    <w:rsid w:val="0096287D"/>
    <w:rsid w:val="00964CC4"/>
    <w:rsid w:val="0096558A"/>
    <w:rsid w:val="009733A5"/>
    <w:rsid w:val="009746F1"/>
    <w:rsid w:val="00974F74"/>
    <w:rsid w:val="00975BC6"/>
    <w:rsid w:val="009767A7"/>
    <w:rsid w:val="0098235D"/>
    <w:rsid w:val="009904C2"/>
    <w:rsid w:val="00995246"/>
    <w:rsid w:val="009A26E2"/>
    <w:rsid w:val="009A3A1A"/>
    <w:rsid w:val="009A7215"/>
    <w:rsid w:val="009C0EA9"/>
    <w:rsid w:val="009C3674"/>
    <w:rsid w:val="009C4DD6"/>
    <w:rsid w:val="009C7B88"/>
    <w:rsid w:val="009D2A9B"/>
    <w:rsid w:val="009E14C9"/>
    <w:rsid w:val="009E2BE8"/>
    <w:rsid w:val="009F3FB3"/>
    <w:rsid w:val="009F57A4"/>
    <w:rsid w:val="00A07447"/>
    <w:rsid w:val="00A13905"/>
    <w:rsid w:val="00A15743"/>
    <w:rsid w:val="00A219E8"/>
    <w:rsid w:val="00A22491"/>
    <w:rsid w:val="00A27D90"/>
    <w:rsid w:val="00A3005E"/>
    <w:rsid w:val="00A310DB"/>
    <w:rsid w:val="00A34EF7"/>
    <w:rsid w:val="00A37162"/>
    <w:rsid w:val="00A3717F"/>
    <w:rsid w:val="00A5449C"/>
    <w:rsid w:val="00A60D71"/>
    <w:rsid w:val="00A653CF"/>
    <w:rsid w:val="00A67E20"/>
    <w:rsid w:val="00A733C6"/>
    <w:rsid w:val="00A73C5D"/>
    <w:rsid w:val="00A75DDA"/>
    <w:rsid w:val="00A7651D"/>
    <w:rsid w:val="00A76865"/>
    <w:rsid w:val="00A81E81"/>
    <w:rsid w:val="00A949E0"/>
    <w:rsid w:val="00AA285A"/>
    <w:rsid w:val="00AA6822"/>
    <w:rsid w:val="00AA7FF6"/>
    <w:rsid w:val="00AB159E"/>
    <w:rsid w:val="00AC211A"/>
    <w:rsid w:val="00AC22B0"/>
    <w:rsid w:val="00AC6605"/>
    <w:rsid w:val="00AC668F"/>
    <w:rsid w:val="00AC6693"/>
    <w:rsid w:val="00AD1953"/>
    <w:rsid w:val="00AD3DB8"/>
    <w:rsid w:val="00AD5B0D"/>
    <w:rsid w:val="00AE0FB2"/>
    <w:rsid w:val="00AE31D8"/>
    <w:rsid w:val="00AE3763"/>
    <w:rsid w:val="00AE40C1"/>
    <w:rsid w:val="00AE4936"/>
    <w:rsid w:val="00AE54AC"/>
    <w:rsid w:val="00AF2BFB"/>
    <w:rsid w:val="00AF4458"/>
    <w:rsid w:val="00AF4A53"/>
    <w:rsid w:val="00AF4A6A"/>
    <w:rsid w:val="00AF4C48"/>
    <w:rsid w:val="00B004A6"/>
    <w:rsid w:val="00B06FF2"/>
    <w:rsid w:val="00B1066C"/>
    <w:rsid w:val="00B11A63"/>
    <w:rsid w:val="00B14902"/>
    <w:rsid w:val="00B16C82"/>
    <w:rsid w:val="00B23750"/>
    <w:rsid w:val="00B252CB"/>
    <w:rsid w:val="00B25DFA"/>
    <w:rsid w:val="00B2628D"/>
    <w:rsid w:val="00B31552"/>
    <w:rsid w:val="00B323D4"/>
    <w:rsid w:val="00B346AE"/>
    <w:rsid w:val="00B37A4D"/>
    <w:rsid w:val="00B401C0"/>
    <w:rsid w:val="00B43962"/>
    <w:rsid w:val="00B47935"/>
    <w:rsid w:val="00B545A3"/>
    <w:rsid w:val="00B57A74"/>
    <w:rsid w:val="00B60108"/>
    <w:rsid w:val="00B66EC7"/>
    <w:rsid w:val="00B75453"/>
    <w:rsid w:val="00B76A17"/>
    <w:rsid w:val="00B7747E"/>
    <w:rsid w:val="00B80CB5"/>
    <w:rsid w:val="00B82CAD"/>
    <w:rsid w:val="00B84985"/>
    <w:rsid w:val="00B95087"/>
    <w:rsid w:val="00B95C43"/>
    <w:rsid w:val="00B961A5"/>
    <w:rsid w:val="00BA638B"/>
    <w:rsid w:val="00BB261B"/>
    <w:rsid w:val="00BB3235"/>
    <w:rsid w:val="00BB6407"/>
    <w:rsid w:val="00BD094C"/>
    <w:rsid w:val="00BD255B"/>
    <w:rsid w:val="00BD4C68"/>
    <w:rsid w:val="00BD5126"/>
    <w:rsid w:val="00BD62A8"/>
    <w:rsid w:val="00BD7E46"/>
    <w:rsid w:val="00BE0FF2"/>
    <w:rsid w:val="00BE200D"/>
    <w:rsid w:val="00BE4EC6"/>
    <w:rsid w:val="00BF1F46"/>
    <w:rsid w:val="00BF3407"/>
    <w:rsid w:val="00BF5E75"/>
    <w:rsid w:val="00C010F2"/>
    <w:rsid w:val="00C01101"/>
    <w:rsid w:val="00C018D5"/>
    <w:rsid w:val="00C05C7C"/>
    <w:rsid w:val="00C079E4"/>
    <w:rsid w:val="00C11CF0"/>
    <w:rsid w:val="00C20428"/>
    <w:rsid w:val="00C24F56"/>
    <w:rsid w:val="00C27011"/>
    <w:rsid w:val="00C310CF"/>
    <w:rsid w:val="00C311A9"/>
    <w:rsid w:val="00C31871"/>
    <w:rsid w:val="00C31E36"/>
    <w:rsid w:val="00C33FF3"/>
    <w:rsid w:val="00C362ED"/>
    <w:rsid w:val="00C37746"/>
    <w:rsid w:val="00C37A25"/>
    <w:rsid w:val="00C40F24"/>
    <w:rsid w:val="00C4346B"/>
    <w:rsid w:val="00C46FB6"/>
    <w:rsid w:val="00C51D44"/>
    <w:rsid w:val="00C5246B"/>
    <w:rsid w:val="00C5269C"/>
    <w:rsid w:val="00C555CD"/>
    <w:rsid w:val="00C57DA8"/>
    <w:rsid w:val="00C6189A"/>
    <w:rsid w:val="00C65101"/>
    <w:rsid w:val="00C65EF1"/>
    <w:rsid w:val="00C700CF"/>
    <w:rsid w:val="00C77B49"/>
    <w:rsid w:val="00C807C3"/>
    <w:rsid w:val="00C85F88"/>
    <w:rsid w:val="00C90433"/>
    <w:rsid w:val="00C923F9"/>
    <w:rsid w:val="00C957DB"/>
    <w:rsid w:val="00C96729"/>
    <w:rsid w:val="00CA1510"/>
    <w:rsid w:val="00CA3BA9"/>
    <w:rsid w:val="00CA6E56"/>
    <w:rsid w:val="00CA78C1"/>
    <w:rsid w:val="00CB0338"/>
    <w:rsid w:val="00CB06D1"/>
    <w:rsid w:val="00CB4B8F"/>
    <w:rsid w:val="00CB528B"/>
    <w:rsid w:val="00CB6040"/>
    <w:rsid w:val="00CC020B"/>
    <w:rsid w:val="00CC1B9E"/>
    <w:rsid w:val="00CC1F00"/>
    <w:rsid w:val="00CC39C3"/>
    <w:rsid w:val="00CC5D59"/>
    <w:rsid w:val="00CC7583"/>
    <w:rsid w:val="00CD0A77"/>
    <w:rsid w:val="00CD0BE5"/>
    <w:rsid w:val="00CD27D7"/>
    <w:rsid w:val="00CD3C15"/>
    <w:rsid w:val="00CD6844"/>
    <w:rsid w:val="00CE0B57"/>
    <w:rsid w:val="00CE185D"/>
    <w:rsid w:val="00CE79A4"/>
    <w:rsid w:val="00CE7A15"/>
    <w:rsid w:val="00CF2E01"/>
    <w:rsid w:val="00CF38EE"/>
    <w:rsid w:val="00CF392C"/>
    <w:rsid w:val="00D01358"/>
    <w:rsid w:val="00D01C39"/>
    <w:rsid w:val="00D04415"/>
    <w:rsid w:val="00D06664"/>
    <w:rsid w:val="00D066F0"/>
    <w:rsid w:val="00D06ABD"/>
    <w:rsid w:val="00D20C36"/>
    <w:rsid w:val="00D232C9"/>
    <w:rsid w:val="00D246A2"/>
    <w:rsid w:val="00D25175"/>
    <w:rsid w:val="00D31133"/>
    <w:rsid w:val="00D34D53"/>
    <w:rsid w:val="00D410B5"/>
    <w:rsid w:val="00D423E8"/>
    <w:rsid w:val="00D52166"/>
    <w:rsid w:val="00D544BF"/>
    <w:rsid w:val="00D55378"/>
    <w:rsid w:val="00D55686"/>
    <w:rsid w:val="00D558C3"/>
    <w:rsid w:val="00D55A1C"/>
    <w:rsid w:val="00D55A2F"/>
    <w:rsid w:val="00D63890"/>
    <w:rsid w:val="00D65DFD"/>
    <w:rsid w:val="00D73006"/>
    <w:rsid w:val="00D74BEC"/>
    <w:rsid w:val="00D76ADD"/>
    <w:rsid w:val="00D8260D"/>
    <w:rsid w:val="00D83432"/>
    <w:rsid w:val="00D83727"/>
    <w:rsid w:val="00D83FCF"/>
    <w:rsid w:val="00D84F2F"/>
    <w:rsid w:val="00D85796"/>
    <w:rsid w:val="00D857AE"/>
    <w:rsid w:val="00D863F1"/>
    <w:rsid w:val="00D90C76"/>
    <w:rsid w:val="00D945D2"/>
    <w:rsid w:val="00D952F3"/>
    <w:rsid w:val="00DA0E96"/>
    <w:rsid w:val="00DA2BE6"/>
    <w:rsid w:val="00DA7623"/>
    <w:rsid w:val="00DB04B1"/>
    <w:rsid w:val="00DB2572"/>
    <w:rsid w:val="00DB5A1E"/>
    <w:rsid w:val="00DC0858"/>
    <w:rsid w:val="00DC0999"/>
    <w:rsid w:val="00DC5EEA"/>
    <w:rsid w:val="00DC6EDE"/>
    <w:rsid w:val="00DD21FC"/>
    <w:rsid w:val="00DD4C66"/>
    <w:rsid w:val="00DD7A08"/>
    <w:rsid w:val="00DD7B86"/>
    <w:rsid w:val="00DE14A7"/>
    <w:rsid w:val="00DE418E"/>
    <w:rsid w:val="00DE49B5"/>
    <w:rsid w:val="00DE511C"/>
    <w:rsid w:val="00DF24C9"/>
    <w:rsid w:val="00E15172"/>
    <w:rsid w:val="00E225C9"/>
    <w:rsid w:val="00E22D18"/>
    <w:rsid w:val="00E25112"/>
    <w:rsid w:val="00E27DD5"/>
    <w:rsid w:val="00E368AD"/>
    <w:rsid w:val="00E44502"/>
    <w:rsid w:val="00E45886"/>
    <w:rsid w:val="00E45E6C"/>
    <w:rsid w:val="00E465DD"/>
    <w:rsid w:val="00E46B8F"/>
    <w:rsid w:val="00E53B19"/>
    <w:rsid w:val="00E554A5"/>
    <w:rsid w:val="00E55784"/>
    <w:rsid w:val="00E567BD"/>
    <w:rsid w:val="00E57A90"/>
    <w:rsid w:val="00E62CD6"/>
    <w:rsid w:val="00E6337F"/>
    <w:rsid w:val="00E7328A"/>
    <w:rsid w:val="00E74D6A"/>
    <w:rsid w:val="00E80394"/>
    <w:rsid w:val="00E8509E"/>
    <w:rsid w:val="00E914AC"/>
    <w:rsid w:val="00E9283A"/>
    <w:rsid w:val="00E9522D"/>
    <w:rsid w:val="00E969C0"/>
    <w:rsid w:val="00E96DDC"/>
    <w:rsid w:val="00EA13AE"/>
    <w:rsid w:val="00EB0CDB"/>
    <w:rsid w:val="00EB4ACA"/>
    <w:rsid w:val="00EB68D8"/>
    <w:rsid w:val="00EC2D5D"/>
    <w:rsid w:val="00ED1E5D"/>
    <w:rsid w:val="00ED471D"/>
    <w:rsid w:val="00EE491D"/>
    <w:rsid w:val="00EF05C0"/>
    <w:rsid w:val="00EF279C"/>
    <w:rsid w:val="00EF2BA8"/>
    <w:rsid w:val="00EF394E"/>
    <w:rsid w:val="00EF580C"/>
    <w:rsid w:val="00F00127"/>
    <w:rsid w:val="00F02595"/>
    <w:rsid w:val="00F02B25"/>
    <w:rsid w:val="00F04CDE"/>
    <w:rsid w:val="00F103C7"/>
    <w:rsid w:val="00F12BAD"/>
    <w:rsid w:val="00F13737"/>
    <w:rsid w:val="00F14CAE"/>
    <w:rsid w:val="00F22106"/>
    <w:rsid w:val="00F23244"/>
    <w:rsid w:val="00F2524A"/>
    <w:rsid w:val="00F2785D"/>
    <w:rsid w:val="00F3640B"/>
    <w:rsid w:val="00F4049E"/>
    <w:rsid w:val="00F42383"/>
    <w:rsid w:val="00F42489"/>
    <w:rsid w:val="00F424A8"/>
    <w:rsid w:val="00F42619"/>
    <w:rsid w:val="00F42B40"/>
    <w:rsid w:val="00F435BE"/>
    <w:rsid w:val="00F46E49"/>
    <w:rsid w:val="00F54380"/>
    <w:rsid w:val="00F574C4"/>
    <w:rsid w:val="00F57842"/>
    <w:rsid w:val="00F57BD8"/>
    <w:rsid w:val="00F6228C"/>
    <w:rsid w:val="00F6307D"/>
    <w:rsid w:val="00F66352"/>
    <w:rsid w:val="00F703BB"/>
    <w:rsid w:val="00F70576"/>
    <w:rsid w:val="00F733D9"/>
    <w:rsid w:val="00F74284"/>
    <w:rsid w:val="00F82DCE"/>
    <w:rsid w:val="00F87194"/>
    <w:rsid w:val="00F930AC"/>
    <w:rsid w:val="00F94BBF"/>
    <w:rsid w:val="00F9541D"/>
    <w:rsid w:val="00FA4C06"/>
    <w:rsid w:val="00FA5971"/>
    <w:rsid w:val="00FB73C8"/>
    <w:rsid w:val="00FC03D5"/>
    <w:rsid w:val="00FC264A"/>
    <w:rsid w:val="00FC332F"/>
    <w:rsid w:val="00FD2DD5"/>
    <w:rsid w:val="00FD2F99"/>
    <w:rsid w:val="00FD5EBA"/>
    <w:rsid w:val="00FE1D54"/>
    <w:rsid w:val="00FE2D62"/>
    <w:rsid w:val="00FE30B5"/>
    <w:rsid w:val="00FE601E"/>
    <w:rsid w:val="00FF31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1C688"/>
  <w15:docId w15:val="{3E0873CE-FEFC-4375-8CE9-C5A0E588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C68"/>
    <w:pPr>
      <w:widowControl w:val="0"/>
      <w:jc w:val="both"/>
    </w:pPr>
  </w:style>
  <w:style w:type="paragraph" w:styleId="3">
    <w:name w:val="heading 3"/>
    <w:basedOn w:val="a"/>
    <w:next w:val="a"/>
    <w:link w:val="30"/>
    <w:uiPriority w:val="9"/>
    <w:unhideWhenUsed/>
    <w:qFormat/>
    <w:rsid w:val="00DE14A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7DD5"/>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a4"/>
    <w:uiPriority w:val="99"/>
    <w:unhideWhenUsed/>
    <w:rsid w:val="003975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7509"/>
    <w:rPr>
      <w:sz w:val="18"/>
      <w:szCs w:val="18"/>
    </w:rPr>
  </w:style>
  <w:style w:type="paragraph" w:styleId="a5">
    <w:name w:val="footer"/>
    <w:basedOn w:val="a"/>
    <w:link w:val="a6"/>
    <w:uiPriority w:val="99"/>
    <w:unhideWhenUsed/>
    <w:rsid w:val="00397509"/>
    <w:pPr>
      <w:tabs>
        <w:tab w:val="center" w:pos="4153"/>
        <w:tab w:val="right" w:pos="8306"/>
      </w:tabs>
      <w:snapToGrid w:val="0"/>
      <w:jc w:val="left"/>
    </w:pPr>
    <w:rPr>
      <w:sz w:val="18"/>
      <w:szCs w:val="18"/>
    </w:rPr>
  </w:style>
  <w:style w:type="character" w:customStyle="1" w:styleId="a6">
    <w:name w:val="页脚 字符"/>
    <w:basedOn w:val="a0"/>
    <w:link w:val="a5"/>
    <w:uiPriority w:val="99"/>
    <w:rsid w:val="00397509"/>
    <w:rPr>
      <w:sz w:val="18"/>
      <w:szCs w:val="18"/>
    </w:rPr>
  </w:style>
  <w:style w:type="paragraph" w:styleId="a7">
    <w:name w:val="List Paragraph"/>
    <w:basedOn w:val="a"/>
    <w:uiPriority w:val="34"/>
    <w:qFormat/>
    <w:rsid w:val="00F54380"/>
    <w:pPr>
      <w:ind w:firstLineChars="200" w:firstLine="420"/>
    </w:pPr>
  </w:style>
  <w:style w:type="table" w:styleId="a8">
    <w:name w:val="Table Grid"/>
    <w:basedOn w:val="a1"/>
    <w:uiPriority w:val="59"/>
    <w:unhideWhenUsed/>
    <w:rsid w:val="00A76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6E3022"/>
    <w:rPr>
      <w:i w:val="0"/>
      <w:iCs w:val="0"/>
      <w:color w:val="CC0000"/>
    </w:rPr>
  </w:style>
  <w:style w:type="character" w:customStyle="1" w:styleId="30">
    <w:name w:val="标题 3 字符"/>
    <w:basedOn w:val="a0"/>
    <w:link w:val="3"/>
    <w:uiPriority w:val="9"/>
    <w:rsid w:val="00DE14A7"/>
    <w:rPr>
      <w:b/>
      <w:bCs/>
      <w:sz w:val="32"/>
      <w:szCs w:val="32"/>
    </w:rPr>
  </w:style>
  <w:style w:type="paragraph" w:styleId="aa">
    <w:name w:val="Date"/>
    <w:basedOn w:val="a"/>
    <w:next w:val="a"/>
    <w:link w:val="ab"/>
    <w:uiPriority w:val="99"/>
    <w:semiHidden/>
    <w:unhideWhenUsed/>
    <w:rsid w:val="00C51D44"/>
    <w:pPr>
      <w:ind w:leftChars="2500" w:left="100"/>
    </w:pPr>
  </w:style>
  <w:style w:type="character" w:customStyle="1" w:styleId="ab">
    <w:name w:val="日期 字符"/>
    <w:basedOn w:val="a0"/>
    <w:link w:val="aa"/>
    <w:uiPriority w:val="99"/>
    <w:semiHidden/>
    <w:rsid w:val="00C51D44"/>
  </w:style>
  <w:style w:type="paragraph" w:styleId="ac">
    <w:name w:val="Balloon Text"/>
    <w:basedOn w:val="a"/>
    <w:link w:val="ad"/>
    <w:uiPriority w:val="99"/>
    <w:semiHidden/>
    <w:unhideWhenUsed/>
    <w:rsid w:val="003B0089"/>
    <w:rPr>
      <w:sz w:val="18"/>
      <w:szCs w:val="18"/>
    </w:rPr>
  </w:style>
  <w:style w:type="character" w:customStyle="1" w:styleId="ad">
    <w:name w:val="批注框文本 字符"/>
    <w:basedOn w:val="a0"/>
    <w:link w:val="ac"/>
    <w:uiPriority w:val="99"/>
    <w:semiHidden/>
    <w:rsid w:val="003B00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2210">
      <w:bodyDiv w:val="1"/>
      <w:marLeft w:val="0"/>
      <w:marRight w:val="0"/>
      <w:marTop w:val="0"/>
      <w:marBottom w:val="0"/>
      <w:divBdr>
        <w:top w:val="none" w:sz="0" w:space="0" w:color="auto"/>
        <w:left w:val="none" w:sz="0" w:space="0" w:color="auto"/>
        <w:bottom w:val="none" w:sz="0" w:space="0" w:color="auto"/>
        <w:right w:val="none" w:sz="0" w:space="0" w:color="auto"/>
      </w:divBdr>
    </w:div>
    <w:div w:id="276983375">
      <w:bodyDiv w:val="1"/>
      <w:marLeft w:val="0"/>
      <w:marRight w:val="0"/>
      <w:marTop w:val="0"/>
      <w:marBottom w:val="0"/>
      <w:divBdr>
        <w:top w:val="none" w:sz="0" w:space="0" w:color="auto"/>
        <w:left w:val="none" w:sz="0" w:space="0" w:color="auto"/>
        <w:bottom w:val="none" w:sz="0" w:space="0" w:color="auto"/>
        <w:right w:val="none" w:sz="0" w:space="0" w:color="auto"/>
      </w:divBdr>
    </w:div>
    <w:div w:id="795560676">
      <w:bodyDiv w:val="1"/>
      <w:marLeft w:val="0"/>
      <w:marRight w:val="0"/>
      <w:marTop w:val="0"/>
      <w:marBottom w:val="0"/>
      <w:divBdr>
        <w:top w:val="none" w:sz="0" w:space="0" w:color="auto"/>
        <w:left w:val="none" w:sz="0" w:space="0" w:color="auto"/>
        <w:bottom w:val="none" w:sz="0" w:space="0" w:color="auto"/>
        <w:right w:val="none" w:sz="0" w:space="0" w:color="auto"/>
      </w:divBdr>
    </w:div>
    <w:div w:id="1056200169">
      <w:bodyDiv w:val="1"/>
      <w:marLeft w:val="0"/>
      <w:marRight w:val="0"/>
      <w:marTop w:val="0"/>
      <w:marBottom w:val="0"/>
      <w:divBdr>
        <w:top w:val="none" w:sz="0" w:space="0" w:color="auto"/>
        <w:left w:val="none" w:sz="0" w:space="0" w:color="auto"/>
        <w:bottom w:val="none" w:sz="0" w:space="0" w:color="auto"/>
        <w:right w:val="none" w:sz="0" w:space="0" w:color="auto"/>
      </w:divBdr>
    </w:div>
    <w:div w:id="1066300402">
      <w:bodyDiv w:val="1"/>
      <w:marLeft w:val="0"/>
      <w:marRight w:val="0"/>
      <w:marTop w:val="0"/>
      <w:marBottom w:val="0"/>
      <w:divBdr>
        <w:top w:val="none" w:sz="0" w:space="0" w:color="auto"/>
        <w:left w:val="none" w:sz="0" w:space="0" w:color="auto"/>
        <w:bottom w:val="none" w:sz="0" w:space="0" w:color="auto"/>
        <w:right w:val="none" w:sz="0" w:space="0" w:color="auto"/>
      </w:divBdr>
    </w:div>
    <w:div w:id="1418357736">
      <w:bodyDiv w:val="1"/>
      <w:marLeft w:val="0"/>
      <w:marRight w:val="0"/>
      <w:marTop w:val="0"/>
      <w:marBottom w:val="0"/>
      <w:divBdr>
        <w:top w:val="none" w:sz="0" w:space="0" w:color="auto"/>
        <w:left w:val="none" w:sz="0" w:space="0" w:color="auto"/>
        <w:bottom w:val="none" w:sz="0" w:space="0" w:color="auto"/>
        <w:right w:val="none" w:sz="0" w:space="0" w:color="auto"/>
      </w:divBdr>
    </w:div>
    <w:div w:id="1485199293">
      <w:bodyDiv w:val="1"/>
      <w:marLeft w:val="0"/>
      <w:marRight w:val="0"/>
      <w:marTop w:val="0"/>
      <w:marBottom w:val="0"/>
      <w:divBdr>
        <w:top w:val="none" w:sz="0" w:space="0" w:color="auto"/>
        <w:left w:val="none" w:sz="0" w:space="0" w:color="auto"/>
        <w:bottom w:val="none" w:sz="0" w:space="0" w:color="auto"/>
        <w:right w:val="none" w:sz="0" w:space="0" w:color="auto"/>
      </w:divBdr>
    </w:div>
    <w:div w:id="1945260241">
      <w:bodyDiv w:val="1"/>
      <w:marLeft w:val="0"/>
      <w:marRight w:val="0"/>
      <w:marTop w:val="0"/>
      <w:marBottom w:val="0"/>
      <w:divBdr>
        <w:top w:val="none" w:sz="0" w:space="0" w:color="auto"/>
        <w:left w:val="none" w:sz="0" w:space="0" w:color="auto"/>
        <w:bottom w:val="none" w:sz="0" w:space="0" w:color="auto"/>
        <w:right w:val="none" w:sz="0" w:space="0" w:color="auto"/>
      </w:divBdr>
    </w:div>
    <w:div w:id="19767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6BvU09cupnd0p5LfHv8q9o8tREAgUIZpmBBgouw_tI2K3YM0MKiqCza8KBDCmCZFQTylG5H0XL092X8p2tpLo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73C99-FB73-4EFC-A23F-B7B61962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10853</TotalTime>
  <Pages>1</Pages>
  <Words>814</Words>
  <Characters>4644</Characters>
  <Application>Microsoft Office Word</Application>
  <DocSecurity>0</DocSecurity>
  <Lines>38</Lines>
  <Paragraphs>10</Paragraphs>
  <ScaleCrop>false</ScaleCrop>
  <Company>cct</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 Wan You</dc:creator>
  <cp:lastModifiedBy>Yao, Ben Zhuang</cp:lastModifiedBy>
  <cp:revision>242</cp:revision>
  <cp:lastPrinted>2022-06-01T06:49:00Z</cp:lastPrinted>
  <dcterms:created xsi:type="dcterms:W3CDTF">2020-05-15T11:36:00Z</dcterms:created>
  <dcterms:modified xsi:type="dcterms:W3CDTF">2022-06-01T06:50:00Z</dcterms:modified>
</cp:coreProperties>
</file>