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8B" w:rsidRPr="00031019" w:rsidRDefault="00031019" w:rsidP="0031248B">
      <w:pPr>
        <w:ind w:firstLineChars="700" w:firstLine="2240"/>
        <w:rPr>
          <w:b/>
          <w:sz w:val="32"/>
          <w:szCs w:val="32"/>
        </w:rPr>
      </w:pPr>
      <w:r w:rsidRPr="00031019">
        <w:rPr>
          <w:rFonts w:cs="宋体" w:hint="eastAsia"/>
          <w:b/>
          <w:kern w:val="0"/>
          <w:sz w:val="32"/>
          <w:szCs w:val="32"/>
        </w:rPr>
        <w:t>高热阻新型</w:t>
      </w:r>
      <w:r w:rsidR="0031248B" w:rsidRPr="00031019">
        <w:rPr>
          <w:rFonts w:cs="宋体" w:hint="eastAsia"/>
          <w:b/>
          <w:kern w:val="0"/>
          <w:sz w:val="32"/>
          <w:szCs w:val="32"/>
        </w:rPr>
        <w:t>隔热板</w:t>
      </w:r>
      <w:r w:rsidR="001E18D0" w:rsidRPr="00031019">
        <w:rPr>
          <w:rFonts w:cs="宋体" w:hint="eastAsia"/>
          <w:b/>
          <w:kern w:val="0"/>
          <w:sz w:val="32"/>
          <w:szCs w:val="32"/>
        </w:rPr>
        <w:t>采购技术要求</w:t>
      </w:r>
    </w:p>
    <w:p w:rsidR="0031248B" w:rsidRPr="00031019" w:rsidRDefault="001E18D0" w:rsidP="00A55634">
      <w:pPr>
        <w:widowControl w:val="0"/>
        <w:autoSpaceDE w:val="0"/>
        <w:autoSpaceDN w:val="0"/>
        <w:adjustRightInd w:val="0"/>
        <w:spacing w:line="500" w:lineRule="exact"/>
        <w:rPr>
          <w:rFonts w:cs="宋体"/>
          <w:b/>
          <w:kern w:val="0"/>
          <w:sz w:val="28"/>
          <w:szCs w:val="28"/>
        </w:rPr>
      </w:pPr>
      <w:r w:rsidRPr="00031019">
        <w:rPr>
          <w:rFonts w:cs="宋体" w:hint="eastAsia"/>
          <w:b/>
          <w:kern w:val="0"/>
          <w:sz w:val="28"/>
          <w:szCs w:val="28"/>
        </w:rPr>
        <w:t>一</w:t>
      </w:r>
      <w:r w:rsidR="0031248B" w:rsidRPr="00031019">
        <w:rPr>
          <w:rFonts w:cs="宋体" w:hint="eastAsia"/>
          <w:b/>
          <w:kern w:val="0"/>
          <w:sz w:val="28"/>
          <w:szCs w:val="28"/>
        </w:rPr>
        <w:t>、</w:t>
      </w:r>
      <w:r w:rsidR="00221662" w:rsidRPr="00031019">
        <w:rPr>
          <w:rFonts w:cs="宋体" w:hint="eastAsia"/>
          <w:b/>
          <w:kern w:val="0"/>
          <w:sz w:val="28"/>
          <w:szCs w:val="28"/>
        </w:rPr>
        <w:t>材质：</w:t>
      </w:r>
    </w:p>
    <w:p w:rsidR="003B39AC" w:rsidRDefault="003B39AC" w:rsidP="00377F55">
      <w:pPr>
        <w:widowControl w:val="0"/>
        <w:autoSpaceDE w:val="0"/>
        <w:autoSpaceDN w:val="0"/>
        <w:adjustRightInd w:val="0"/>
        <w:spacing w:line="500" w:lineRule="exac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1、</w:t>
      </w:r>
      <w:r w:rsidR="0092068D">
        <w:rPr>
          <w:rFonts w:cs="宋体" w:hint="eastAsia"/>
          <w:kern w:val="0"/>
          <w:sz w:val="28"/>
          <w:szCs w:val="28"/>
        </w:rPr>
        <w:t>耐高温</w:t>
      </w:r>
      <w:r w:rsidR="007A639F">
        <w:rPr>
          <w:rFonts w:cs="宋体" w:hint="eastAsia"/>
          <w:kern w:val="0"/>
          <w:sz w:val="28"/>
          <w:szCs w:val="28"/>
        </w:rPr>
        <w:t>树脂</w:t>
      </w:r>
      <w:r w:rsidR="00FC1FEE">
        <w:rPr>
          <w:rFonts w:cs="宋体" w:hint="eastAsia"/>
          <w:kern w:val="0"/>
          <w:sz w:val="28"/>
          <w:szCs w:val="28"/>
        </w:rPr>
        <w:t>。</w:t>
      </w:r>
    </w:p>
    <w:p w:rsidR="003B39AC" w:rsidRDefault="003B39AC" w:rsidP="00377F55">
      <w:pPr>
        <w:widowControl w:val="0"/>
        <w:autoSpaceDE w:val="0"/>
        <w:autoSpaceDN w:val="0"/>
        <w:adjustRightInd w:val="0"/>
        <w:spacing w:line="500" w:lineRule="exact"/>
        <w:rPr>
          <w:rFonts w:cs="宋体"/>
          <w:kern w:val="0"/>
          <w:sz w:val="28"/>
          <w:szCs w:val="28"/>
        </w:rPr>
      </w:pPr>
      <w:r>
        <w:rPr>
          <w:rFonts w:cs="宋体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、</w:t>
      </w:r>
      <w:r w:rsidR="00221662" w:rsidRPr="00060C26">
        <w:rPr>
          <w:rFonts w:cs="宋体" w:hint="eastAsia"/>
          <w:kern w:val="0"/>
          <w:sz w:val="28"/>
          <w:szCs w:val="28"/>
        </w:rPr>
        <w:t>增强玻璃纤维</w:t>
      </w:r>
      <w:r w:rsidR="00FC1FEE">
        <w:rPr>
          <w:rFonts w:cs="宋体" w:hint="eastAsia"/>
          <w:kern w:val="0"/>
          <w:sz w:val="28"/>
          <w:szCs w:val="28"/>
        </w:rPr>
        <w:t>。</w:t>
      </w:r>
    </w:p>
    <w:p w:rsidR="00221662" w:rsidRDefault="003B39AC" w:rsidP="00377F55">
      <w:pPr>
        <w:widowControl w:val="0"/>
        <w:autoSpaceDE w:val="0"/>
        <w:autoSpaceDN w:val="0"/>
        <w:adjustRightInd w:val="0"/>
        <w:spacing w:line="500" w:lineRule="exac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3、</w:t>
      </w:r>
      <w:r w:rsidR="00221662" w:rsidRPr="00060C26">
        <w:rPr>
          <w:rFonts w:cs="宋体" w:hint="eastAsia"/>
          <w:kern w:val="0"/>
          <w:sz w:val="28"/>
          <w:szCs w:val="28"/>
        </w:rPr>
        <w:t>复合强化隔热填料</w:t>
      </w:r>
      <w:r w:rsidR="00FC1FEE">
        <w:rPr>
          <w:rFonts w:cs="宋体" w:hint="eastAsia"/>
          <w:kern w:val="0"/>
          <w:sz w:val="28"/>
          <w:szCs w:val="28"/>
        </w:rPr>
        <w:t>。</w:t>
      </w:r>
    </w:p>
    <w:p w:rsidR="00861F2F" w:rsidRDefault="00861F2F" w:rsidP="00377F55">
      <w:pPr>
        <w:widowControl w:val="0"/>
        <w:autoSpaceDE w:val="0"/>
        <w:autoSpaceDN w:val="0"/>
        <w:adjustRightInd w:val="0"/>
        <w:spacing w:line="500" w:lineRule="exac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4、环保型产品</w:t>
      </w:r>
      <w:r w:rsidR="00FC1FEE">
        <w:rPr>
          <w:rFonts w:cs="宋体" w:hint="eastAsia"/>
          <w:kern w:val="0"/>
          <w:sz w:val="28"/>
          <w:szCs w:val="28"/>
        </w:rPr>
        <w:t>。</w:t>
      </w:r>
    </w:p>
    <w:p w:rsidR="0092068D" w:rsidRPr="0092068D" w:rsidRDefault="0092068D" w:rsidP="00377F55">
      <w:pPr>
        <w:widowControl w:val="0"/>
        <w:autoSpaceDE w:val="0"/>
        <w:autoSpaceDN w:val="0"/>
        <w:adjustRightInd w:val="0"/>
        <w:spacing w:line="500" w:lineRule="exact"/>
        <w:rPr>
          <w:rFonts w:cs="宋体"/>
          <w:b/>
          <w:kern w:val="0"/>
          <w:sz w:val="28"/>
          <w:szCs w:val="28"/>
        </w:rPr>
      </w:pPr>
      <w:r w:rsidRPr="0092068D">
        <w:rPr>
          <w:rFonts w:cs="宋体" w:hint="eastAsia"/>
          <w:b/>
          <w:kern w:val="0"/>
          <w:sz w:val="28"/>
          <w:szCs w:val="28"/>
        </w:rPr>
        <w:t>二、制作工艺：</w:t>
      </w:r>
    </w:p>
    <w:p w:rsidR="003875BD" w:rsidRPr="00060C26" w:rsidRDefault="003875BD" w:rsidP="0092068D">
      <w:pPr>
        <w:widowControl w:val="0"/>
        <w:autoSpaceDE w:val="0"/>
        <w:autoSpaceDN w:val="0"/>
        <w:adjustRightInd w:val="0"/>
        <w:spacing w:line="500" w:lineRule="exact"/>
        <w:ind w:firstLineChars="100" w:firstLine="280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高温高压模具成型工艺制作</w:t>
      </w:r>
      <w:r w:rsidR="00FC1FEE">
        <w:rPr>
          <w:rFonts w:cs="宋体" w:hint="eastAsia"/>
          <w:kern w:val="0"/>
          <w:sz w:val="28"/>
          <w:szCs w:val="28"/>
        </w:rPr>
        <w:t>。</w:t>
      </w:r>
    </w:p>
    <w:p w:rsidR="00221662" w:rsidRPr="00377F55" w:rsidRDefault="0092068D" w:rsidP="00247C0A">
      <w:pPr>
        <w:widowControl w:val="0"/>
        <w:autoSpaceDE w:val="0"/>
        <w:autoSpaceDN w:val="0"/>
        <w:adjustRightInd w:val="0"/>
        <w:spacing w:line="500" w:lineRule="exac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t>三</w:t>
      </w:r>
      <w:r w:rsidR="0031248B" w:rsidRPr="00031019">
        <w:rPr>
          <w:rFonts w:cs="宋体" w:hint="eastAsia"/>
          <w:b/>
          <w:kern w:val="0"/>
          <w:sz w:val="28"/>
          <w:szCs w:val="28"/>
        </w:rPr>
        <w:t>、</w:t>
      </w:r>
      <w:r w:rsidR="003B39AC">
        <w:rPr>
          <w:rFonts w:cs="宋体" w:hint="eastAsia"/>
          <w:b/>
          <w:kern w:val="0"/>
          <w:sz w:val="28"/>
          <w:szCs w:val="28"/>
        </w:rPr>
        <w:t>用途：</w:t>
      </w:r>
      <w:r w:rsidR="003875BD">
        <w:rPr>
          <w:rFonts w:cs="宋体" w:hint="eastAsia"/>
          <w:kern w:val="0"/>
          <w:sz w:val="28"/>
          <w:szCs w:val="28"/>
        </w:rPr>
        <w:t>硫化机热板隔热</w:t>
      </w:r>
      <w:r w:rsidR="00FC1FEE">
        <w:rPr>
          <w:rFonts w:cs="宋体" w:hint="eastAsia"/>
          <w:kern w:val="0"/>
          <w:sz w:val="28"/>
          <w:szCs w:val="28"/>
        </w:rPr>
        <w:t>。</w:t>
      </w:r>
    </w:p>
    <w:p w:rsidR="00A55634" w:rsidRPr="00031019" w:rsidRDefault="0092068D" w:rsidP="00A55634">
      <w:pPr>
        <w:spacing w:line="500" w:lineRule="exac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t>四</w:t>
      </w:r>
      <w:r w:rsidR="001E18D0" w:rsidRPr="00031019">
        <w:rPr>
          <w:rFonts w:cs="宋体" w:hint="eastAsia"/>
          <w:b/>
          <w:kern w:val="0"/>
          <w:sz w:val="28"/>
          <w:szCs w:val="28"/>
        </w:rPr>
        <w:t>、主要技术参数：</w:t>
      </w:r>
    </w:p>
    <w:tbl>
      <w:tblPr>
        <w:tblStyle w:val="ad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3827"/>
      </w:tblGrid>
      <w:tr w:rsidR="00031019" w:rsidRPr="00060C26" w:rsidTr="0092068D">
        <w:trPr>
          <w:trHeight w:val="197"/>
          <w:jc w:val="center"/>
        </w:trPr>
        <w:tc>
          <w:tcPr>
            <w:tcW w:w="2972" w:type="dxa"/>
            <w:noWrap/>
            <w:hideMark/>
          </w:tcPr>
          <w:p w:rsidR="00060C26" w:rsidRPr="00031019" w:rsidRDefault="00060C26" w:rsidP="003B39AC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特性</w:t>
            </w:r>
          </w:p>
        </w:tc>
        <w:tc>
          <w:tcPr>
            <w:tcW w:w="1276" w:type="dxa"/>
            <w:noWrap/>
            <w:hideMark/>
          </w:tcPr>
          <w:p w:rsidR="00060C26" w:rsidRPr="00031019" w:rsidRDefault="00060C26" w:rsidP="003B39AC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3827" w:type="dxa"/>
            <w:noWrap/>
            <w:hideMark/>
          </w:tcPr>
          <w:p w:rsidR="00060C26" w:rsidRPr="00031019" w:rsidRDefault="00060C26" w:rsidP="003B39AC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测定值（平均）</w:t>
            </w:r>
          </w:p>
        </w:tc>
      </w:tr>
      <w:tr w:rsidR="00031019" w:rsidRPr="00060C26" w:rsidTr="0092068D">
        <w:trPr>
          <w:trHeight w:val="336"/>
          <w:jc w:val="center"/>
        </w:trPr>
        <w:tc>
          <w:tcPr>
            <w:tcW w:w="2972" w:type="dxa"/>
            <w:noWrap/>
            <w:hideMark/>
          </w:tcPr>
          <w:p w:rsidR="00060C26" w:rsidRPr="00031019" w:rsidRDefault="00060C26" w:rsidP="003B39AC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密度</w:t>
            </w:r>
          </w:p>
        </w:tc>
        <w:tc>
          <w:tcPr>
            <w:tcW w:w="1276" w:type="dxa"/>
            <w:noWrap/>
            <w:hideMark/>
          </w:tcPr>
          <w:p w:rsidR="00060C26" w:rsidRPr="00031019" w:rsidRDefault="00060C26" w:rsidP="003B39AC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g/cm</w:t>
            </w:r>
            <w:r w:rsidRPr="00031019">
              <w:rPr>
                <w:rFonts w:cs="宋体" w:hint="eastAsia"/>
                <w:kern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827" w:type="dxa"/>
            <w:noWrap/>
            <w:hideMark/>
          </w:tcPr>
          <w:p w:rsidR="00060C26" w:rsidRPr="00031019" w:rsidRDefault="00247C0A" w:rsidP="003B39AC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3875BD">
              <w:rPr>
                <w:rFonts w:cs="宋体" w:hint="eastAsia"/>
                <w:kern w:val="0"/>
                <w:sz w:val="28"/>
                <w:szCs w:val="28"/>
              </w:rPr>
              <w:t>≤</w:t>
            </w:r>
            <w:r w:rsidR="00060C26" w:rsidRPr="00031019">
              <w:rPr>
                <w:rFonts w:cs="宋体" w:hint="eastAsia"/>
                <w:kern w:val="0"/>
                <w:sz w:val="28"/>
                <w:szCs w:val="28"/>
              </w:rPr>
              <w:t>1.5</w:t>
            </w:r>
          </w:p>
        </w:tc>
      </w:tr>
      <w:tr w:rsidR="00247C0A" w:rsidRPr="00060C26" w:rsidTr="0092068D">
        <w:trPr>
          <w:trHeight w:val="336"/>
          <w:jc w:val="center"/>
        </w:trPr>
        <w:tc>
          <w:tcPr>
            <w:tcW w:w="2972" w:type="dxa"/>
            <w:noWrap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抗折强度23℃环境下</w:t>
            </w:r>
          </w:p>
        </w:tc>
        <w:tc>
          <w:tcPr>
            <w:tcW w:w="1276" w:type="dxa"/>
            <w:noWrap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N/mm</w:t>
            </w:r>
            <w:r w:rsidRPr="00031019">
              <w:rPr>
                <w:rFonts w:cs="宋体" w:hint="eastAsia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27" w:type="dxa"/>
            <w:noWrap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≥</w:t>
            </w:r>
            <w:r>
              <w:rPr>
                <w:rFonts w:cs="宋体"/>
                <w:kern w:val="0"/>
                <w:sz w:val="28"/>
                <w:szCs w:val="28"/>
              </w:rPr>
              <w:t>95</w:t>
            </w:r>
          </w:p>
        </w:tc>
      </w:tr>
      <w:tr w:rsidR="00247C0A" w:rsidRPr="00060C26" w:rsidTr="0092068D">
        <w:trPr>
          <w:trHeight w:val="336"/>
          <w:jc w:val="center"/>
        </w:trPr>
        <w:tc>
          <w:tcPr>
            <w:tcW w:w="2972" w:type="dxa"/>
            <w:noWrap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抗压</w:t>
            </w:r>
            <w:r w:rsidRPr="00031019">
              <w:rPr>
                <w:rFonts w:cs="宋体" w:hint="eastAsia"/>
                <w:kern w:val="0"/>
                <w:sz w:val="28"/>
                <w:szCs w:val="28"/>
              </w:rPr>
              <w:t>强度23℃环境下</w:t>
            </w:r>
          </w:p>
        </w:tc>
        <w:tc>
          <w:tcPr>
            <w:tcW w:w="1276" w:type="dxa"/>
            <w:noWrap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N/mm</w:t>
            </w:r>
            <w:r w:rsidRPr="00031019">
              <w:rPr>
                <w:rFonts w:cs="宋体" w:hint="eastAsia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27" w:type="dxa"/>
            <w:noWrap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≥2</w:t>
            </w:r>
            <w:r>
              <w:rPr>
                <w:rFonts w:cs="宋体"/>
                <w:kern w:val="0"/>
                <w:sz w:val="28"/>
                <w:szCs w:val="28"/>
              </w:rPr>
              <w:t>7</w:t>
            </w:r>
            <w:r w:rsidRPr="00031019">
              <w:rPr>
                <w:rFonts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47C0A" w:rsidRPr="00060C26" w:rsidTr="0092068D">
        <w:trPr>
          <w:trHeight w:val="336"/>
          <w:jc w:val="center"/>
        </w:trPr>
        <w:tc>
          <w:tcPr>
            <w:tcW w:w="2972" w:type="dxa"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抗压强度（150℃）</w:t>
            </w:r>
          </w:p>
        </w:tc>
        <w:tc>
          <w:tcPr>
            <w:tcW w:w="1276" w:type="dxa"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N/mm</w:t>
            </w:r>
            <w:r w:rsidRPr="00031019">
              <w:rPr>
                <w:rFonts w:cs="宋体" w:hint="eastAsia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27" w:type="dxa"/>
            <w:noWrap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≥</w:t>
            </w:r>
            <w:r w:rsidRPr="00031019">
              <w:rPr>
                <w:rFonts w:cs="宋体" w:hint="eastAsia"/>
                <w:kern w:val="0"/>
                <w:sz w:val="28"/>
                <w:szCs w:val="28"/>
              </w:rPr>
              <w:t>230</w:t>
            </w:r>
          </w:p>
        </w:tc>
      </w:tr>
      <w:tr w:rsidR="00247C0A" w:rsidRPr="00060C26" w:rsidTr="0092068D">
        <w:trPr>
          <w:trHeight w:val="336"/>
          <w:jc w:val="center"/>
        </w:trPr>
        <w:tc>
          <w:tcPr>
            <w:tcW w:w="2972" w:type="dxa"/>
            <w:noWrap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线性膨胀系数</w:t>
            </w:r>
          </w:p>
        </w:tc>
        <w:tc>
          <w:tcPr>
            <w:tcW w:w="1276" w:type="dxa"/>
            <w:noWrap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10</w:t>
            </w:r>
            <w:r w:rsidRPr="00031019">
              <w:rPr>
                <w:rFonts w:cs="宋体" w:hint="eastAsia"/>
                <w:kern w:val="0"/>
                <w:sz w:val="28"/>
                <w:szCs w:val="28"/>
                <w:vertAlign w:val="superscript"/>
              </w:rPr>
              <w:t>-6</w:t>
            </w:r>
            <w:r w:rsidRPr="00031019">
              <w:rPr>
                <w:rFonts w:cs="宋体" w:hint="eastAsia"/>
                <w:kern w:val="0"/>
                <w:sz w:val="28"/>
                <w:szCs w:val="28"/>
              </w:rPr>
              <w:t>K</w:t>
            </w:r>
            <w:r w:rsidRPr="00031019">
              <w:rPr>
                <w:rFonts w:cs="宋体" w:hint="eastAsia"/>
                <w:kern w:val="0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3827" w:type="dxa"/>
            <w:noWrap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3875BD">
              <w:rPr>
                <w:rFonts w:cs="宋体" w:hint="eastAsia"/>
                <w:kern w:val="0"/>
                <w:sz w:val="28"/>
                <w:szCs w:val="28"/>
              </w:rPr>
              <w:t>≤</w:t>
            </w:r>
            <w:r w:rsidRPr="00031019">
              <w:rPr>
                <w:rFonts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247C0A" w:rsidRPr="00934CDB" w:rsidTr="0092068D">
        <w:trPr>
          <w:trHeight w:val="336"/>
          <w:jc w:val="center"/>
        </w:trPr>
        <w:tc>
          <w:tcPr>
            <w:tcW w:w="2972" w:type="dxa"/>
            <w:noWrap/>
            <w:hideMark/>
          </w:tcPr>
          <w:p w:rsidR="00247C0A" w:rsidRPr="003875BD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3875BD">
              <w:rPr>
                <w:rFonts w:cs="宋体" w:hint="eastAsia"/>
                <w:kern w:val="0"/>
                <w:sz w:val="28"/>
                <w:szCs w:val="28"/>
              </w:rPr>
              <w:t>热传导率</w:t>
            </w:r>
          </w:p>
        </w:tc>
        <w:tc>
          <w:tcPr>
            <w:tcW w:w="1276" w:type="dxa"/>
            <w:noWrap/>
            <w:hideMark/>
          </w:tcPr>
          <w:p w:rsidR="00247C0A" w:rsidRPr="003875BD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3875BD">
              <w:rPr>
                <w:rFonts w:cs="宋体" w:hint="eastAsia"/>
                <w:kern w:val="0"/>
                <w:sz w:val="28"/>
                <w:szCs w:val="28"/>
              </w:rPr>
              <w:t>W/mk</w:t>
            </w:r>
          </w:p>
        </w:tc>
        <w:tc>
          <w:tcPr>
            <w:tcW w:w="3827" w:type="dxa"/>
            <w:noWrap/>
            <w:hideMark/>
          </w:tcPr>
          <w:p w:rsidR="00247C0A" w:rsidRPr="003875BD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3875BD">
              <w:rPr>
                <w:rFonts w:cs="宋体" w:hint="eastAsia"/>
                <w:kern w:val="0"/>
                <w:sz w:val="28"/>
                <w:szCs w:val="28"/>
              </w:rPr>
              <w:t>≤0.1</w:t>
            </w:r>
            <w:r w:rsidRPr="003875BD">
              <w:rPr>
                <w:rFonts w:cs="宋体"/>
                <w:kern w:val="0"/>
                <w:sz w:val="28"/>
                <w:szCs w:val="28"/>
              </w:rPr>
              <w:t>5</w:t>
            </w:r>
          </w:p>
        </w:tc>
      </w:tr>
      <w:tr w:rsidR="00247C0A" w:rsidRPr="00060C26" w:rsidTr="0092068D">
        <w:trPr>
          <w:trHeight w:val="397"/>
          <w:jc w:val="center"/>
        </w:trPr>
        <w:tc>
          <w:tcPr>
            <w:tcW w:w="2972" w:type="dxa"/>
            <w:noWrap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吸水率</w:t>
            </w:r>
          </w:p>
        </w:tc>
        <w:tc>
          <w:tcPr>
            <w:tcW w:w="1276" w:type="dxa"/>
            <w:noWrap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3827" w:type="dxa"/>
            <w:noWrap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&lt;0.10</w:t>
            </w:r>
          </w:p>
        </w:tc>
      </w:tr>
      <w:tr w:rsidR="00247C0A" w:rsidRPr="00060C26" w:rsidTr="0092068D">
        <w:trPr>
          <w:trHeight w:val="648"/>
          <w:jc w:val="center"/>
        </w:trPr>
        <w:tc>
          <w:tcPr>
            <w:tcW w:w="2972" w:type="dxa"/>
            <w:noWrap/>
            <w:hideMark/>
          </w:tcPr>
          <w:p w:rsidR="00247C0A" w:rsidRPr="00E30AF2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E30AF2">
              <w:rPr>
                <w:rFonts w:cs="宋体" w:hint="eastAsia"/>
                <w:kern w:val="0"/>
                <w:sz w:val="28"/>
                <w:szCs w:val="28"/>
              </w:rPr>
              <w:t>热板尺寸（甲方提供图纸）</w:t>
            </w:r>
          </w:p>
        </w:tc>
        <w:tc>
          <w:tcPr>
            <w:tcW w:w="1276" w:type="dxa"/>
            <w:noWrap/>
            <w:hideMark/>
          </w:tcPr>
          <w:p w:rsidR="00247C0A" w:rsidRPr="00E30AF2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E30AF2">
              <w:rPr>
                <w:rFonts w:cs="宋体" w:hint="eastAsia"/>
                <w:kern w:val="0"/>
                <w:sz w:val="28"/>
                <w:szCs w:val="28"/>
              </w:rPr>
              <w:t>mm</w:t>
            </w:r>
          </w:p>
        </w:tc>
        <w:tc>
          <w:tcPr>
            <w:tcW w:w="3827" w:type="dxa"/>
            <w:hideMark/>
          </w:tcPr>
          <w:p w:rsidR="00247C0A" w:rsidRPr="00E30AF2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E30AF2">
              <w:rPr>
                <w:rFonts w:cs="宋体" w:hint="eastAsia"/>
                <w:kern w:val="0"/>
                <w:sz w:val="28"/>
                <w:szCs w:val="28"/>
              </w:rPr>
              <w:t>厚度5</w:t>
            </w:r>
            <w:r w:rsidRPr="00E30AF2">
              <w:rPr>
                <w:rFonts w:cs="宋体"/>
                <w:kern w:val="0"/>
                <w:sz w:val="28"/>
                <w:szCs w:val="28"/>
              </w:rPr>
              <w:t>0</w:t>
            </w:r>
            <w:r w:rsidRPr="00E30AF2">
              <w:rPr>
                <w:rFonts w:cs="宋体" w:hint="eastAsia"/>
                <w:kern w:val="0"/>
                <w:sz w:val="28"/>
                <w:szCs w:val="28"/>
              </w:rPr>
              <w:t>㎜，整体加工，不要分块（整体使用强度更高)</w:t>
            </w:r>
          </w:p>
        </w:tc>
      </w:tr>
      <w:tr w:rsidR="00247C0A" w:rsidRPr="00060C26" w:rsidTr="0092068D">
        <w:trPr>
          <w:trHeight w:val="336"/>
          <w:jc w:val="center"/>
        </w:trPr>
        <w:tc>
          <w:tcPr>
            <w:tcW w:w="2972" w:type="dxa"/>
            <w:noWrap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厚度公差</w:t>
            </w:r>
          </w:p>
        </w:tc>
        <w:tc>
          <w:tcPr>
            <w:tcW w:w="1276" w:type="dxa"/>
            <w:noWrap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mm</w:t>
            </w:r>
          </w:p>
        </w:tc>
        <w:tc>
          <w:tcPr>
            <w:tcW w:w="3827" w:type="dxa"/>
            <w:noWrap/>
            <w:hideMark/>
          </w:tcPr>
          <w:p w:rsidR="00247C0A" w:rsidRPr="00031019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031019">
              <w:rPr>
                <w:rFonts w:cs="宋体" w:hint="eastAsia"/>
                <w:kern w:val="0"/>
                <w:sz w:val="28"/>
                <w:szCs w:val="28"/>
              </w:rPr>
              <w:t>±0.10</w:t>
            </w:r>
          </w:p>
        </w:tc>
      </w:tr>
      <w:tr w:rsidR="00247C0A" w:rsidRPr="00060C26" w:rsidTr="0092068D">
        <w:trPr>
          <w:trHeight w:val="336"/>
          <w:jc w:val="center"/>
        </w:trPr>
        <w:tc>
          <w:tcPr>
            <w:tcW w:w="2972" w:type="dxa"/>
            <w:noWrap/>
          </w:tcPr>
          <w:p w:rsidR="00247C0A" w:rsidRPr="003875BD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最佳使用</w:t>
            </w:r>
            <w:r w:rsidRPr="003875BD">
              <w:rPr>
                <w:rFonts w:cs="宋体" w:hint="eastAsia"/>
                <w:kern w:val="0"/>
                <w:sz w:val="28"/>
                <w:szCs w:val="28"/>
              </w:rPr>
              <w:t>寿命</w:t>
            </w:r>
          </w:p>
        </w:tc>
        <w:tc>
          <w:tcPr>
            <w:tcW w:w="1276" w:type="dxa"/>
            <w:noWrap/>
          </w:tcPr>
          <w:p w:rsidR="00247C0A" w:rsidRPr="003875BD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noWrap/>
          </w:tcPr>
          <w:p w:rsidR="00247C0A" w:rsidRPr="003875BD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3875BD">
              <w:rPr>
                <w:rFonts w:cs="宋体" w:hint="eastAsia"/>
                <w:kern w:val="0"/>
                <w:sz w:val="28"/>
                <w:szCs w:val="28"/>
              </w:rPr>
              <w:t>≥</w:t>
            </w:r>
            <w:r w:rsidRPr="003875BD">
              <w:rPr>
                <w:rFonts w:cs="宋体"/>
                <w:kern w:val="0"/>
                <w:sz w:val="28"/>
                <w:szCs w:val="28"/>
              </w:rPr>
              <w:t>3</w:t>
            </w:r>
            <w:r>
              <w:rPr>
                <w:rFonts w:cs="宋体" w:hint="eastAsia"/>
                <w:kern w:val="0"/>
                <w:sz w:val="28"/>
                <w:szCs w:val="28"/>
              </w:rPr>
              <w:t>（不包括人为损坏）</w:t>
            </w:r>
          </w:p>
        </w:tc>
      </w:tr>
      <w:tr w:rsidR="00247C0A" w:rsidRPr="00060C26" w:rsidTr="0092068D">
        <w:trPr>
          <w:trHeight w:val="336"/>
          <w:jc w:val="center"/>
        </w:trPr>
        <w:tc>
          <w:tcPr>
            <w:tcW w:w="2972" w:type="dxa"/>
            <w:noWrap/>
          </w:tcPr>
          <w:p w:rsidR="00247C0A" w:rsidRPr="003875BD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正常使用</w:t>
            </w:r>
            <w:r w:rsidRPr="003875BD">
              <w:rPr>
                <w:rFonts w:cs="宋体" w:hint="eastAsia"/>
                <w:kern w:val="0"/>
                <w:sz w:val="28"/>
                <w:szCs w:val="28"/>
              </w:rPr>
              <w:t>寿命</w:t>
            </w:r>
          </w:p>
        </w:tc>
        <w:tc>
          <w:tcPr>
            <w:tcW w:w="1276" w:type="dxa"/>
            <w:noWrap/>
          </w:tcPr>
          <w:p w:rsidR="00247C0A" w:rsidRPr="003875BD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noWrap/>
          </w:tcPr>
          <w:p w:rsidR="00247C0A" w:rsidRPr="003875BD" w:rsidRDefault="00247C0A" w:rsidP="00247C0A">
            <w:pPr>
              <w:spacing w:line="500" w:lineRule="exact"/>
              <w:rPr>
                <w:rFonts w:cs="宋体"/>
                <w:kern w:val="0"/>
                <w:sz w:val="28"/>
                <w:szCs w:val="28"/>
              </w:rPr>
            </w:pPr>
            <w:r w:rsidRPr="003875BD">
              <w:rPr>
                <w:rFonts w:cs="宋体" w:hint="eastAsia"/>
                <w:kern w:val="0"/>
                <w:sz w:val="28"/>
                <w:szCs w:val="28"/>
              </w:rPr>
              <w:t>≥</w:t>
            </w:r>
            <w:r>
              <w:rPr>
                <w:rFonts w:cs="宋体"/>
                <w:kern w:val="0"/>
                <w:sz w:val="28"/>
                <w:szCs w:val="28"/>
              </w:rPr>
              <w:t>10</w:t>
            </w:r>
            <w:r>
              <w:rPr>
                <w:rFonts w:cs="宋体" w:hint="eastAsia"/>
                <w:kern w:val="0"/>
                <w:sz w:val="28"/>
                <w:szCs w:val="28"/>
              </w:rPr>
              <w:t>（不包括人为损坏）</w:t>
            </w:r>
          </w:p>
        </w:tc>
      </w:tr>
    </w:tbl>
    <w:p w:rsidR="003B39AC" w:rsidRDefault="0092068D" w:rsidP="0092068D">
      <w:pPr>
        <w:pStyle w:val="Default"/>
        <w:spacing w:beforeLines="50" w:before="156" w:line="500" w:lineRule="exact"/>
        <w:rPr>
          <w:rFonts w:ascii="微软雅黑" w:eastAsia="微软雅黑" w:hAnsi="微软雅黑" w:cs="FangSong"/>
          <w:b/>
          <w:sz w:val="28"/>
          <w:szCs w:val="28"/>
        </w:rPr>
      </w:pPr>
      <w:r>
        <w:rPr>
          <w:rFonts w:ascii="微软雅黑" w:eastAsia="微软雅黑" w:hAnsi="微软雅黑" w:cs="FangSong" w:hint="eastAsia"/>
          <w:b/>
          <w:sz w:val="28"/>
          <w:szCs w:val="28"/>
        </w:rPr>
        <w:t>五</w:t>
      </w:r>
      <w:r w:rsidR="003B39AC">
        <w:rPr>
          <w:rFonts w:ascii="微软雅黑" w:eastAsia="微软雅黑" w:hAnsi="微软雅黑" w:cs="FangSong" w:hint="eastAsia"/>
          <w:b/>
          <w:sz w:val="28"/>
          <w:szCs w:val="28"/>
        </w:rPr>
        <w:t>、硫化机底座温度要求：</w:t>
      </w:r>
    </w:p>
    <w:p w:rsidR="003B39AC" w:rsidRDefault="0092068D" w:rsidP="0092068D">
      <w:pPr>
        <w:pStyle w:val="Default"/>
        <w:spacing w:line="500" w:lineRule="exact"/>
        <w:ind w:left="280" w:hangingChars="100" w:hanging="280"/>
        <w:jc w:val="both"/>
        <w:rPr>
          <w:rFonts w:ascii="微软雅黑" w:eastAsia="微软雅黑" w:hAnsi="微软雅黑" w:cs="FangSong"/>
          <w:sz w:val="28"/>
          <w:szCs w:val="28"/>
        </w:rPr>
      </w:pPr>
      <w:r>
        <w:rPr>
          <w:rFonts w:ascii="微软雅黑" w:eastAsia="微软雅黑" w:hAnsi="微软雅黑" w:cs="FangSong" w:hint="eastAsia"/>
          <w:sz w:val="28"/>
          <w:szCs w:val="28"/>
        </w:rPr>
        <w:t>1、</w:t>
      </w:r>
      <w:r w:rsidR="00EA1FF7">
        <w:rPr>
          <w:rFonts w:ascii="微软雅黑" w:eastAsia="微软雅黑" w:hAnsi="微软雅黑" w:cs="FangSong" w:hint="eastAsia"/>
          <w:sz w:val="28"/>
          <w:szCs w:val="28"/>
        </w:rPr>
        <w:t>固定</w:t>
      </w:r>
      <w:r w:rsidR="000D7C52">
        <w:rPr>
          <w:rFonts w:ascii="微软雅黑" w:eastAsia="微软雅黑" w:hAnsi="微软雅黑" w:cs="FangSong" w:hint="eastAsia"/>
          <w:sz w:val="28"/>
          <w:szCs w:val="28"/>
        </w:rPr>
        <w:t>上</w:t>
      </w:r>
      <w:r w:rsidR="003B39AC" w:rsidRPr="003B39AC">
        <w:rPr>
          <w:rFonts w:ascii="微软雅黑" w:eastAsia="微软雅黑" w:hAnsi="微软雅黑" w:cs="FangSong" w:hint="eastAsia"/>
          <w:sz w:val="28"/>
          <w:szCs w:val="28"/>
        </w:rPr>
        <w:t>隔热板</w:t>
      </w:r>
      <w:r w:rsidR="00EA1FF7">
        <w:rPr>
          <w:rFonts w:ascii="微软雅黑" w:eastAsia="微软雅黑" w:hAnsi="微软雅黑" w:cs="FangSong" w:hint="eastAsia"/>
          <w:sz w:val="28"/>
          <w:szCs w:val="28"/>
        </w:rPr>
        <w:t>的</w:t>
      </w:r>
      <w:r w:rsidR="00281C69">
        <w:rPr>
          <w:rFonts w:ascii="微软雅黑" w:eastAsia="微软雅黑" w:hAnsi="微软雅黑" w:cs="FangSong" w:hint="eastAsia"/>
          <w:sz w:val="28"/>
          <w:szCs w:val="28"/>
        </w:rPr>
        <w:t>托板</w:t>
      </w:r>
      <w:r w:rsidR="00EA1FF7">
        <w:rPr>
          <w:rFonts w:ascii="微软雅黑" w:eastAsia="微软雅黑" w:hAnsi="微软雅黑" w:cs="FangSong" w:hint="eastAsia"/>
          <w:sz w:val="28"/>
          <w:szCs w:val="28"/>
        </w:rPr>
        <w:t>表面温升≤5</w:t>
      </w:r>
      <w:r w:rsidR="00EA1FF7">
        <w:rPr>
          <w:rFonts w:ascii="微软雅黑" w:eastAsia="微软雅黑" w:hAnsi="微软雅黑" w:cs="FangSong"/>
          <w:sz w:val="28"/>
          <w:szCs w:val="28"/>
        </w:rPr>
        <w:t>9</w:t>
      </w:r>
      <w:r w:rsidR="00EA1FF7">
        <w:rPr>
          <w:rFonts w:ascii="微软雅黑" w:eastAsia="微软雅黑" w:hAnsi="微软雅黑" w:cs="FangSong" w:hint="eastAsia"/>
          <w:sz w:val="28"/>
          <w:szCs w:val="28"/>
        </w:rPr>
        <w:t>℃（</w:t>
      </w:r>
      <w:r w:rsidR="000D7C52">
        <w:rPr>
          <w:rFonts w:ascii="微软雅黑" w:eastAsia="微软雅黑" w:hAnsi="微软雅黑" w:cs="FangSong" w:hint="eastAsia"/>
          <w:sz w:val="28"/>
          <w:szCs w:val="28"/>
        </w:rPr>
        <w:t>现场测试温度</w:t>
      </w:r>
      <w:r w:rsidR="000D7C52">
        <w:rPr>
          <w:rFonts w:ascii="微软雅黑" w:eastAsia="微软雅黑" w:hAnsi="微软雅黑" w:cs="FangSong"/>
          <w:sz w:val="28"/>
          <w:szCs w:val="28"/>
        </w:rPr>
        <w:t>82</w:t>
      </w:r>
      <w:r w:rsidR="000D7C52">
        <w:rPr>
          <w:rFonts w:ascii="微软雅黑" w:eastAsia="微软雅黑" w:hAnsi="微软雅黑" w:cs="FangSong" w:hint="eastAsia"/>
          <w:sz w:val="28"/>
          <w:szCs w:val="28"/>
        </w:rPr>
        <w:t>-</w:t>
      </w:r>
      <w:r w:rsidR="000D7C52">
        <w:rPr>
          <w:rFonts w:ascii="微软雅黑" w:eastAsia="微软雅黑" w:hAnsi="微软雅黑" w:cs="FangSong"/>
          <w:sz w:val="28"/>
          <w:szCs w:val="28"/>
        </w:rPr>
        <w:t>88</w:t>
      </w:r>
      <w:r w:rsidR="00281C69">
        <w:rPr>
          <w:rFonts w:ascii="微软雅黑" w:eastAsia="微软雅黑" w:hAnsi="微软雅黑" w:cs="FangSong" w:hint="eastAsia"/>
          <w:sz w:val="28"/>
          <w:szCs w:val="28"/>
        </w:rPr>
        <w:t>℃</w:t>
      </w:r>
      <w:r w:rsidR="00EA1FF7">
        <w:rPr>
          <w:rFonts w:ascii="微软雅黑" w:eastAsia="微软雅黑" w:hAnsi="微软雅黑" w:cs="FangSong" w:hint="eastAsia"/>
          <w:sz w:val="28"/>
          <w:szCs w:val="28"/>
        </w:rPr>
        <w:t>，取平均温度8</w:t>
      </w:r>
      <w:r w:rsidR="00EA1FF7">
        <w:rPr>
          <w:rFonts w:ascii="微软雅黑" w:eastAsia="微软雅黑" w:hAnsi="微软雅黑" w:cs="FangSong"/>
          <w:sz w:val="28"/>
          <w:szCs w:val="28"/>
        </w:rPr>
        <w:t>5</w:t>
      </w:r>
      <w:r w:rsidR="00EA1FF7">
        <w:rPr>
          <w:rFonts w:ascii="微软雅黑" w:eastAsia="微软雅黑" w:hAnsi="微软雅黑" w:cs="FangSong" w:hint="eastAsia"/>
          <w:sz w:val="28"/>
          <w:szCs w:val="28"/>
        </w:rPr>
        <w:t>℃</w:t>
      </w:r>
      <w:r w:rsidR="00281C69">
        <w:rPr>
          <w:rFonts w:ascii="微软雅黑" w:eastAsia="微软雅黑" w:hAnsi="微软雅黑" w:cs="FangSong" w:hint="eastAsia"/>
          <w:sz w:val="28"/>
          <w:szCs w:val="28"/>
        </w:rPr>
        <w:t>，环境温度2</w:t>
      </w:r>
      <w:r w:rsidR="00281C69">
        <w:rPr>
          <w:rFonts w:ascii="微软雅黑" w:eastAsia="微软雅黑" w:hAnsi="微软雅黑" w:cs="FangSong"/>
          <w:sz w:val="28"/>
          <w:szCs w:val="28"/>
        </w:rPr>
        <w:t>6</w:t>
      </w:r>
      <w:r w:rsidR="00281C69">
        <w:rPr>
          <w:rFonts w:ascii="微软雅黑" w:eastAsia="微软雅黑" w:hAnsi="微软雅黑" w:cs="FangSong" w:hint="eastAsia"/>
          <w:sz w:val="28"/>
          <w:szCs w:val="28"/>
        </w:rPr>
        <w:t>℃</w:t>
      </w:r>
      <w:r w:rsidR="00EA1FF7">
        <w:rPr>
          <w:rFonts w:ascii="微软雅黑" w:eastAsia="微软雅黑" w:hAnsi="微软雅黑" w:cs="FangSong" w:hint="eastAsia"/>
          <w:sz w:val="28"/>
          <w:szCs w:val="28"/>
        </w:rPr>
        <w:t>）；</w:t>
      </w:r>
      <w:r w:rsidR="00CF21AC">
        <w:rPr>
          <w:rFonts w:ascii="微软雅黑" w:eastAsia="微软雅黑" w:hAnsi="微软雅黑" w:cs="FangSong" w:hint="eastAsia"/>
          <w:sz w:val="28"/>
          <w:szCs w:val="28"/>
        </w:rPr>
        <w:t>测试部位固定上热板的托板。</w:t>
      </w:r>
    </w:p>
    <w:p w:rsidR="000D7C52" w:rsidRPr="000D7C52" w:rsidRDefault="0092068D" w:rsidP="0092068D">
      <w:pPr>
        <w:pStyle w:val="Default"/>
        <w:spacing w:line="500" w:lineRule="exact"/>
        <w:ind w:left="280" w:hangingChars="100" w:hanging="280"/>
        <w:jc w:val="both"/>
        <w:rPr>
          <w:rFonts w:ascii="微软雅黑" w:eastAsia="微软雅黑" w:hAnsi="微软雅黑" w:cs="FangSong"/>
          <w:sz w:val="28"/>
          <w:szCs w:val="28"/>
        </w:rPr>
      </w:pPr>
      <w:r>
        <w:rPr>
          <w:rFonts w:ascii="微软雅黑" w:eastAsia="微软雅黑" w:hAnsi="微软雅黑" w:cs="FangSong"/>
          <w:sz w:val="28"/>
          <w:szCs w:val="28"/>
        </w:rPr>
        <w:t>2</w:t>
      </w:r>
      <w:r>
        <w:rPr>
          <w:rFonts w:ascii="微软雅黑" w:eastAsia="微软雅黑" w:hAnsi="微软雅黑" w:cs="FangSong" w:hint="eastAsia"/>
          <w:sz w:val="28"/>
          <w:szCs w:val="28"/>
        </w:rPr>
        <w:t>、</w:t>
      </w:r>
      <w:r w:rsidR="00EA1FF7">
        <w:rPr>
          <w:rFonts w:ascii="微软雅黑" w:eastAsia="微软雅黑" w:hAnsi="微软雅黑" w:cs="FangSong" w:hint="eastAsia"/>
          <w:sz w:val="28"/>
          <w:szCs w:val="28"/>
        </w:rPr>
        <w:t>固定</w:t>
      </w:r>
      <w:r w:rsidR="000D7C52">
        <w:rPr>
          <w:rFonts w:ascii="微软雅黑" w:eastAsia="微软雅黑" w:hAnsi="微软雅黑" w:cs="FangSong" w:hint="eastAsia"/>
          <w:sz w:val="28"/>
          <w:szCs w:val="28"/>
        </w:rPr>
        <w:t>下</w:t>
      </w:r>
      <w:r w:rsidR="000D7C52" w:rsidRPr="003B39AC">
        <w:rPr>
          <w:rFonts w:ascii="微软雅黑" w:eastAsia="微软雅黑" w:hAnsi="微软雅黑" w:cs="FangSong" w:hint="eastAsia"/>
          <w:sz w:val="28"/>
          <w:szCs w:val="28"/>
        </w:rPr>
        <w:t>隔热板</w:t>
      </w:r>
      <w:r w:rsidR="00EA1FF7">
        <w:rPr>
          <w:rFonts w:ascii="微软雅黑" w:eastAsia="微软雅黑" w:hAnsi="微软雅黑" w:cs="FangSong" w:hint="eastAsia"/>
          <w:sz w:val="28"/>
          <w:szCs w:val="28"/>
        </w:rPr>
        <w:t>的硫化机底座表面温升</w:t>
      </w:r>
      <w:r w:rsidR="000D7C52">
        <w:rPr>
          <w:rFonts w:ascii="微软雅黑" w:eastAsia="微软雅黑" w:hAnsi="微软雅黑" w:cs="FangSong" w:hint="eastAsia"/>
          <w:sz w:val="28"/>
          <w:szCs w:val="28"/>
        </w:rPr>
        <w:t>≤</w:t>
      </w:r>
      <w:r w:rsidR="00EA1FF7">
        <w:rPr>
          <w:rFonts w:ascii="微软雅黑" w:eastAsia="微软雅黑" w:hAnsi="微软雅黑" w:cs="FangSong"/>
          <w:sz w:val="28"/>
          <w:szCs w:val="28"/>
        </w:rPr>
        <w:t>33</w:t>
      </w:r>
      <w:r w:rsidR="000D7C52">
        <w:rPr>
          <w:rFonts w:ascii="微软雅黑" w:eastAsia="微软雅黑" w:hAnsi="微软雅黑" w:cs="FangSong" w:hint="eastAsia"/>
          <w:sz w:val="28"/>
          <w:szCs w:val="28"/>
        </w:rPr>
        <w:t>℃（现场测试温度5</w:t>
      </w:r>
      <w:r w:rsidR="000D7C52">
        <w:rPr>
          <w:rFonts w:ascii="微软雅黑" w:eastAsia="微软雅黑" w:hAnsi="微软雅黑" w:cs="FangSong"/>
          <w:sz w:val="28"/>
          <w:szCs w:val="28"/>
        </w:rPr>
        <w:t>7</w:t>
      </w:r>
      <w:r w:rsidR="000D7C52">
        <w:rPr>
          <w:rFonts w:ascii="微软雅黑" w:eastAsia="微软雅黑" w:hAnsi="微软雅黑" w:cs="FangSong" w:hint="eastAsia"/>
          <w:sz w:val="28"/>
          <w:szCs w:val="28"/>
        </w:rPr>
        <w:t>-</w:t>
      </w:r>
      <w:r w:rsidR="000D7C52">
        <w:rPr>
          <w:rFonts w:ascii="微软雅黑" w:eastAsia="微软雅黑" w:hAnsi="微软雅黑" w:cs="FangSong"/>
          <w:sz w:val="28"/>
          <w:szCs w:val="28"/>
        </w:rPr>
        <w:t>65</w:t>
      </w:r>
      <w:r w:rsidR="00EA1FF7">
        <w:rPr>
          <w:rFonts w:ascii="微软雅黑" w:eastAsia="微软雅黑" w:hAnsi="微软雅黑" w:cs="FangSong" w:hint="eastAsia"/>
          <w:sz w:val="28"/>
          <w:szCs w:val="28"/>
        </w:rPr>
        <w:t>，</w:t>
      </w:r>
      <w:r w:rsidR="00EA1FF7">
        <w:rPr>
          <w:rFonts w:ascii="微软雅黑" w:eastAsia="微软雅黑" w:hAnsi="微软雅黑" w:cs="FangSong" w:hint="eastAsia"/>
          <w:sz w:val="28"/>
          <w:szCs w:val="28"/>
        </w:rPr>
        <w:lastRenderedPageBreak/>
        <w:t>其平均温度6</w:t>
      </w:r>
      <w:r w:rsidR="00EA1FF7">
        <w:rPr>
          <w:rFonts w:ascii="微软雅黑" w:eastAsia="微软雅黑" w:hAnsi="微软雅黑" w:cs="FangSong"/>
          <w:sz w:val="28"/>
          <w:szCs w:val="28"/>
        </w:rPr>
        <w:t>1</w:t>
      </w:r>
      <w:r w:rsidR="00EA1FF7">
        <w:rPr>
          <w:rFonts w:ascii="微软雅黑" w:eastAsia="微软雅黑" w:hAnsi="微软雅黑" w:cs="FangSong" w:hint="eastAsia"/>
          <w:sz w:val="28"/>
          <w:szCs w:val="28"/>
        </w:rPr>
        <w:t>℃，环境温度2</w:t>
      </w:r>
      <w:r w:rsidR="00EA1FF7">
        <w:rPr>
          <w:rFonts w:ascii="微软雅黑" w:eastAsia="微软雅黑" w:hAnsi="微软雅黑" w:cs="FangSong"/>
          <w:sz w:val="28"/>
          <w:szCs w:val="28"/>
        </w:rPr>
        <w:t>8</w:t>
      </w:r>
      <w:r w:rsidR="00EA1FF7">
        <w:rPr>
          <w:rFonts w:ascii="微软雅黑" w:eastAsia="微软雅黑" w:hAnsi="微软雅黑" w:cs="FangSong" w:hint="eastAsia"/>
          <w:sz w:val="28"/>
          <w:szCs w:val="28"/>
        </w:rPr>
        <w:t>℃）；</w:t>
      </w:r>
      <w:r w:rsidR="00CF21AC">
        <w:rPr>
          <w:rFonts w:ascii="微软雅黑" w:eastAsia="微软雅黑" w:hAnsi="微软雅黑" w:cs="FangSong" w:hint="eastAsia"/>
          <w:sz w:val="28"/>
          <w:szCs w:val="28"/>
        </w:rPr>
        <w:t>测试部位固定下热板的硫化机底座。</w:t>
      </w:r>
    </w:p>
    <w:p w:rsidR="005100BF" w:rsidRPr="00FC1FEE" w:rsidRDefault="005100BF" w:rsidP="003B39AC">
      <w:pPr>
        <w:pStyle w:val="Default"/>
        <w:spacing w:line="500" w:lineRule="exact"/>
        <w:rPr>
          <w:rFonts w:ascii="微软雅黑" w:eastAsia="微软雅黑" w:hAnsi="微软雅黑" w:cs="FangSong"/>
          <w:sz w:val="28"/>
          <w:szCs w:val="28"/>
        </w:rPr>
      </w:pPr>
      <w:r>
        <w:rPr>
          <w:rFonts w:ascii="微软雅黑" w:eastAsia="微软雅黑" w:hAnsi="微软雅黑" w:cs="FangSong" w:hint="eastAsia"/>
          <w:b/>
          <w:sz w:val="28"/>
          <w:szCs w:val="28"/>
        </w:rPr>
        <w:t>六、质保</w:t>
      </w:r>
      <w:r w:rsidR="00FC1FEE">
        <w:rPr>
          <w:rFonts w:ascii="微软雅黑" w:eastAsia="微软雅黑" w:hAnsi="微软雅黑" w:cs="FangSong" w:hint="eastAsia"/>
          <w:b/>
          <w:sz w:val="28"/>
          <w:szCs w:val="28"/>
        </w:rPr>
        <w:t>金：</w:t>
      </w:r>
      <w:r w:rsidR="00FC1FEE" w:rsidRPr="00FC1FEE">
        <w:rPr>
          <w:rFonts w:ascii="微软雅黑" w:eastAsia="微软雅黑" w:hAnsi="微软雅黑" w:cs="FangSong" w:hint="eastAsia"/>
          <w:sz w:val="28"/>
          <w:szCs w:val="28"/>
        </w:rPr>
        <w:t>1年</w:t>
      </w:r>
      <w:r w:rsidR="00FC1FEE">
        <w:rPr>
          <w:rFonts w:ascii="微软雅黑" w:eastAsia="微软雅黑" w:hAnsi="微软雅黑" w:cs="FangSong" w:hint="eastAsia"/>
          <w:b/>
          <w:sz w:val="28"/>
          <w:szCs w:val="28"/>
        </w:rPr>
        <w:t>，质保</w:t>
      </w:r>
      <w:r>
        <w:rPr>
          <w:rFonts w:ascii="微软雅黑" w:eastAsia="微软雅黑" w:hAnsi="微软雅黑" w:cs="FangSong" w:hint="eastAsia"/>
          <w:b/>
          <w:sz w:val="28"/>
          <w:szCs w:val="28"/>
        </w:rPr>
        <w:t>期：</w:t>
      </w:r>
      <w:r w:rsidR="00FC1FEE">
        <w:rPr>
          <w:rFonts w:ascii="微软雅黑" w:eastAsia="微软雅黑" w:hAnsi="微软雅黑" w:cs="FangSong" w:hint="eastAsia"/>
          <w:b/>
          <w:sz w:val="28"/>
          <w:szCs w:val="28"/>
        </w:rPr>
        <w:t>3</w:t>
      </w:r>
      <w:r w:rsidR="00CF21AC">
        <w:rPr>
          <w:rFonts w:ascii="微软雅黑" w:eastAsia="微软雅黑" w:hAnsi="微软雅黑" w:cs="FangSong" w:hint="eastAsia"/>
          <w:sz w:val="28"/>
          <w:szCs w:val="28"/>
        </w:rPr>
        <w:t>年（投入使用之日算起）。</w:t>
      </w:r>
    </w:p>
    <w:p w:rsidR="003B39AC" w:rsidRPr="00FC1FEE" w:rsidRDefault="005100BF" w:rsidP="003B39AC">
      <w:pPr>
        <w:pStyle w:val="Default"/>
        <w:spacing w:line="500" w:lineRule="exact"/>
        <w:rPr>
          <w:rFonts w:ascii="微软雅黑" w:eastAsia="微软雅黑" w:hAnsi="微软雅黑" w:cs="FangSong"/>
          <w:b/>
          <w:sz w:val="28"/>
          <w:szCs w:val="28"/>
        </w:rPr>
      </w:pPr>
      <w:r w:rsidRPr="00FC1FEE">
        <w:rPr>
          <w:rFonts w:ascii="微软雅黑" w:eastAsia="微软雅黑" w:hAnsi="微软雅黑" w:cs="FangSong" w:hint="eastAsia"/>
          <w:b/>
          <w:sz w:val="28"/>
          <w:szCs w:val="28"/>
        </w:rPr>
        <w:t>七</w:t>
      </w:r>
      <w:r w:rsidR="00031019" w:rsidRPr="00FC1FEE">
        <w:rPr>
          <w:rFonts w:ascii="微软雅黑" w:eastAsia="微软雅黑" w:hAnsi="微软雅黑" w:cs="FangSong" w:hint="eastAsia"/>
          <w:b/>
          <w:sz w:val="28"/>
          <w:szCs w:val="28"/>
        </w:rPr>
        <w:t>、采购数量：</w:t>
      </w:r>
    </w:p>
    <w:p w:rsidR="00031019" w:rsidRDefault="003B39AC" w:rsidP="003B39AC">
      <w:pPr>
        <w:pStyle w:val="Default"/>
        <w:spacing w:line="500" w:lineRule="exact"/>
        <w:rPr>
          <w:rFonts w:ascii="微软雅黑" w:eastAsia="微软雅黑" w:hAnsi="微软雅黑" w:cs="FangSong"/>
          <w:sz w:val="28"/>
          <w:szCs w:val="28"/>
        </w:rPr>
      </w:pPr>
      <w:r w:rsidRPr="00FC1FEE">
        <w:rPr>
          <w:rFonts w:ascii="微软雅黑" w:eastAsia="微软雅黑" w:hAnsi="微软雅黑" w:cs="FangSong"/>
          <w:sz w:val="28"/>
          <w:szCs w:val="28"/>
        </w:rPr>
        <w:t>1</w:t>
      </w:r>
      <w:r w:rsidRPr="00FC1FEE">
        <w:rPr>
          <w:rFonts w:ascii="微软雅黑" w:eastAsia="微软雅黑" w:hAnsi="微软雅黑" w:cs="FangSong" w:hint="eastAsia"/>
          <w:sz w:val="28"/>
          <w:szCs w:val="28"/>
        </w:rPr>
        <w:t>、</w:t>
      </w:r>
      <w:r w:rsidR="00031019" w:rsidRPr="00FC1FEE">
        <w:rPr>
          <w:rFonts w:ascii="微软雅黑" w:eastAsia="微软雅黑" w:hAnsi="微软雅黑" w:cs="FangSong" w:hint="eastAsia"/>
          <w:sz w:val="28"/>
          <w:szCs w:val="28"/>
        </w:rPr>
        <w:t>3</w:t>
      </w:r>
      <w:r w:rsidR="00031019" w:rsidRPr="00FC1FEE">
        <w:rPr>
          <w:rFonts w:ascii="微软雅黑" w:eastAsia="微软雅黑" w:hAnsi="微软雅黑" w:cs="FangSong"/>
          <w:sz w:val="28"/>
          <w:szCs w:val="28"/>
        </w:rPr>
        <w:t>40</w:t>
      </w:r>
      <w:r w:rsidR="00247C0A" w:rsidRPr="00FC1FEE">
        <w:rPr>
          <w:rFonts w:ascii="微软雅黑" w:eastAsia="微软雅黑" w:hAnsi="微软雅黑" w:cs="FangSong" w:hint="eastAsia"/>
          <w:sz w:val="28"/>
          <w:szCs w:val="28"/>
        </w:rPr>
        <w:t>付（每付包括上、下隔热板），</w:t>
      </w:r>
      <w:r w:rsidR="00031019" w:rsidRPr="00FC1FEE">
        <w:rPr>
          <w:rFonts w:ascii="微软雅黑" w:eastAsia="微软雅黑" w:hAnsi="微软雅黑" w:cs="FangSong" w:hint="eastAsia"/>
          <w:sz w:val="28"/>
          <w:szCs w:val="28"/>
        </w:rPr>
        <w:t>分</w:t>
      </w:r>
      <w:r w:rsidR="005100BF" w:rsidRPr="00FC1FEE">
        <w:rPr>
          <w:rFonts w:ascii="微软雅黑" w:eastAsia="微软雅黑" w:hAnsi="微软雅黑" w:cs="FangSong" w:hint="eastAsia"/>
          <w:sz w:val="28"/>
          <w:szCs w:val="28"/>
        </w:rPr>
        <w:t>三</w:t>
      </w:r>
      <w:r w:rsidR="00CF21AC">
        <w:rPr>
          <w:rFonts w:ascii="微软雅黑" w:eastAsia="微软雅黑" w:hAnsi="微软雅黑" w:cs="FangSong" w:hint="eastAsia"/>
          <w:sz w:val="28"/>
          <w:szCs w:val="28"/>
        </w:rPr>
        <w:t>批发货。</w:t>
      </w:r>
    </w:p>
    <w:p w:rsidR="00E753E4" w:rsidRPr="00377F55" w:rsidRDefault="00247C0A" w:rsidP="0092068D">
      <w:pPr>
        <w:pStyle w:val="Default"/>
        <w:spacing w:line="500" w:lineRule="exact"/>
        <w:ind w:left="560" w:hangingChars="200" w:hanging="560"/>
        <w:jc w:val="both"/>
        <w:rPr>
          <w:rFonts w:ascii="微软雅黑" w:eastAsia="微软雅黑" w:hAnsi="微软雅黑" w:cs="FangSong"/>
          <w:b/>
          <w:sz w:val="28"/>
          <w:szCs w:val="28"/>
        </w:rPr>
      </w:pPr>
      <w:r>
        <w:rPr>
          <w:rFonts w:ascii="微软雅黑" w:eastAsia="微软雅黑" w:hAnsi="微软雅黑" w:cs="FangSong"/>
          <w:sz w:val="28"/>
          <w:szCs w:val="28"/>
        </w:rPr>
        <w:t>2</w:t>
      </w:r>
      <w:r w:rsidR="00640A44">
        <w:rPr>
          <w:rFonts w:ascii="微软雅黑" w:eastAsia="微软雅黑" w:hAnsi="微软雅黑" w:cs="FangSong" w:hint="eastAsia"/>
          <w:sz w:val="28"/>
          <w:szCs w:val="28"/>
        </w:rPr>
        <w:t>、规格及数量：</w:t>
      </w:r>
      <w:r w:rsidR="00E753E4" w:rsidRPr="00E753E4">
        <w:rPr>
          <w:rFonts w:ascii="微软雅黑" w:eastAsia="微软雅黑" w:hAnsi="微软雅黑" w:cs="FangSong"/>
          <w:sz w:val="28"/>
          <w:szCs w:val="28"/>
        </w:rPr>
        <w:t>63.5寸硫化机</w:t>
      </w:r>
      <w:r w:rsidR="000D30B5">
        <w:rPr>
          <w:rFonts w:ascii="微软雅黑" w:eastAsia="微软雅黑" w:hAnsi="微软雅黑" w:cs="FangSong"/>
          <w:sz w:val="28"/>
          <w:szCs w:val="28"/>
        </w:rPr>
        <w:t>148</w:t>
      </w:r>
      <w:r w:rsidR="00095734">
        <w:rPr>
          <w:rFonts w:ascii="微软雅黑" w:eastAsia="微软雅黑" w:hAnsi="微软雅黑" w:cs="FangSong"/>
          <w:sz w:val="28"/>
          <w:szCs w:val="28"/>
        </w:rPr>
        <w:t>台</w:t>
      </w:r>
      <w:r w:rsidR="00095734">
        <w:rPr>
          <w:rFonts w:ascii="微软雅黑" w:eastAsia="微软雅黑" w:hAnsi="微软雅黑" w:cs="FangSong" w:hint="eastAsia"/>
          <w:sz w:val="28"/>
          <w:szCs w:val="28"/>
        </w:rPr>
        <w:t>，</w:t>
      </w:r>
      <w:r w:rsidR="00E753E4" w:rsidRPr="00E753E4">
        <w:rPr>
          <w:rFonts w:ascii="微软雅黑" w:eastAsia="微软雅黑" w:hAnsi="微软雅黑" w:cs="FangSong"/>
          <w:sz w:val="28"/>
          <w:szCs w:val="28"/>
        </w:rPr>
        <w:t>65寸硫化机</w:t>
      </w:r>
      <w:r w:rsidR="000D30B5">
        <w:rPr>
          <w:rFonts w:ascii="微软雅黑" w:eastAsia="微软雅黑" w:hAnsi="微软雅黑" w:cs="FangSong"/>
          <w:sz w:val="28"/>
          <w:szCs w:val="28"/>
        </w:rPr>
        <w:t>22</w:t>
      </w:r>
      <w:r w:rsidR="00E753E4" w:rsidRPr="00E753E4">
        <w:rPr>
          <w:rFonts w:ascii="微软雅黑" w:eastAsia="微软雅黑" w:hAnsi="微软雅黑" w:cs="FangSong"/>
          <w:sz w:val="28"/>
          <w:szCs w:val="28"/>
        </w:rPr>
        <w:t>台，（每台硫化机包括2个上热板和2</w:t>
      </w:r>
      <w:r w:rsidR="00CF21AC">
        <w:rPr>
          <w:rFonts w:ascii="微软雅黑" w:eastAsia="微软雅黑" w:hAnsi="微软雅黑" w:cs="FangSong"/>
          <w:sz w:val="28"/>
          <w:szCs w:val="28"/>
        </w:rPr>
        <w:t>个下热板）</w:t>
      </w:r>
      <w:r w:rsidR="00CF21AC">
        <w:rPr>
          <w:rFonts w:ascii="微软雅黑" w:eastAsia="微软雅黑" w:hAnsi="微软雅黑" w:cs="FangSong" w:hint="eastAsia"/>
          <w:sz w:val="28"/>
          <w:szCs w:val="28"/>
        </w:rPr>
        <w:t>。</w:t>
      </w:r>
    </w:p>
    <w:p w:rsidR="00031019" w:rsidRPr="00377F55" w:rsidRDefault="005100BF" w:rsidP="00E30AF2">
      <w:pPr>
        <w:pStyle w:val="Default"/>
        <w:spacing w:line="500" w:lineRule="exact"/>
        <w:rPr>
          <w:rFonts w:ascii="微软雅黑" w:eastAsia="微软雅黑" w:hAnsi="微软雅黑" w:cs="FangSong"/>
          <w:b/>
          <w:sz w:val="28"/>
          <w:szCs w:val="28"/>
        </w:rPr>
      </w:pPr>
      <w:r>
        <w:rPr>
          <w:rFonts w:ascii="微软雅黑" w:eastAsia="微软雅黑" w:hAnsi="微软雅黑" w:cs="FangSong" w:hint="eastAsia"/>
          <w:b/>
          <w:sz w:val="28"/>
          <w:szCs w:val="28"/>
        </w:rPr>
        <w:t>八</w:t>
      </w:r>
      <w:r w:rsidR="00377F55">
        <w:rPr>
          <w:rFonts w:ascii="微软雅黑" w:eastAsia="微软雅黑" w:hAnsi="微软雅黑" w:cs="FangSong" w:hint="eastAsia"/>
          <w:b/>
          <w:sz w:val="28"/>
          <w:szCs w:val="28"/>
        </w:rPr>
        <w:t>、供货</w:t>
      </w:r>
      <w:r w:rsidR="00031019" w:rsidRPr="00377F55">
        <w:rPr>
          <w:rFonts w:ascii="微软雅黑" w:eastAsia="微软雅黑" w:hAnsi="微软雅黑" w:cs="FangSong" w:hint="eastAsia"/>
          <w:b/>
          <w:sz w:val="28"/>
          <w:szCs w:val="28"/>
        </w:rPr>
        <w:t>周期：</w:t>
      </w:r>
      <w:r w:rsidR="007E2DC0">
        <w:rPr>
          <w:rFonts w:ascii="微软雅黑" w:eastAsia="微软雅黑" w:hAnsi="微软雅黑" w:cs="FangSong"/>
          <w:sz w:val="28"/>
          <w:szCs w:val="28"/>
        </w:rPr>
        <w:t>75</w:t>
      </w:r>
      <w:r w:rsidR="00031019">
        <w:rPr>
          <w:rFonts w:ascii="微软雅黑" w:eastAsia="微软雅黑" w:hAnsi="微软雅黑" w:cs="FangSong" w:hint="eastAsia"/>
          <w:sz w:val="28"/>
          <w:szCs w:val="28"/>
        </w:rPr>
        <w:t>天</w:t>
      </w:r>
    </w:p>
    <w:p w:rsidR="00E30AF2" w:rsidRPr="00095734" w:rsidRDefault="005100BF" w:rsidP="00E30AF2">
      <w:pPr>
        <w:pStyle w:val="Default"/>
        <w:spacing w:line="500" w:lineRule="exact"/>
        <w:rPr>
          <w:rFonts w:ascii="微软雅黑" w:eastAsia="微软雅黑" w:hAnsi="微软雅黑" w:cs="FangSong"/>
          <w:b/>
          <w:sz w:val="28"/>
          <w:szCs w:val="28"/>
        </w:rPr>
      </w:pPr>
      <w:r>
        <w:rPr>
          <w:rFonts w:ascii="微软雅黑" w:eastAsia="微软雅黑" w:hAnsi="微软雅黑" w:cs="FangSong" w:hint="eastAsia"/>
          <w:b/>
          <w:sz w:val="28"/>
          <w:szCs w:val="28"/>
        </w:rPr>
        <w:t>九</w:t>
      </w:r>
      <w:r w:rsidR="00031019" w:rsidRPr="00095734">
        <w:rPr>
          <w:rFonts w:ascii="微软雅黑" w:eastAsia="微软雅黑" w:hAnsi="微软雅黑" w:cs="FangSong" w:hint="eastAsia"/>
          <w:b/>
          <w:sz w:val="28"/>
          <w:szCs w:val="28"/>
        </w:rPr>
        <w:t>、</w:t>
      </w:r>
      <w:r w:rsidR="00E30AF2" w:rsidRPr="00095734">
        <w:rPr>
          <w:rFonts w:ascii="微软雅黑" w:eastAsia="微软雅黑" w:hAnsi="微软雅黑" w:cs="宋体" w:hint="eastAsia"/>
          <w:b/>
          <w:sz w:val="28"/>
          <w:szCs w:val="28"/>
        </w:rPr>
        <w:t>相关部门审核、审批意见</w:t>
      </w:r>
    </w:p>
    <w:tbl>
      <w:tblPr>
        <w:tblW w:w="9370" w:type="dxa"/>
        <w:tblInd w:w="-34" w:type="dxa"/>
        <w:tblLook w:val="04A0" w:firstRow="1" w:lastRow="0" w:firstColumn="1" w:lastColumn="0" w:noHBand="0" w:noVBand="1"/>
      </w:tblPr>
      <w:tblGrid>
        <w:gridCol w:w="2297"/>
        <w:gridCol w:w="7073"/>
      </w:tblGrid>
      <w:tr w:rsidR="00E30AF2" w:rsidRPr="00E30AF2" w:rsidTr="00E30AF2">
        <w:trPr>
          <w:trHeight w:val="5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F2" w:rsidRPr="00E30AF2" w:rsidRDefault="00E30AF2" w:rsidP="00E30AF2">
            <w:pPr>
              <w:spacing w:line="400" w:lineRule="exact"/>
              <w:jc w:val="center"/>
              <w:rPr>
                <w:rFonts w:cs="宋体"/>
                <w:color w:val="000000"/>
                <w:kern w:val="0"/>
                <w:sz w:val="24"/>
                <w:szCs w:val="22"/>
              </w:rPr>
            </w:pP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>部门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F2" w:rsidRPr="00E30AF2" w:rsidRDefault="00E30AF2" w:rsidP="00E30AF2">
            <w:pPr>
              <w:spacing w:line="400" w:lineRule="exact"/>
              <w:jc w:val="center"/>
              <w:rPr>
                <w:rFonts w:cs="宋体"/>
                <w:color w:val="000000"/>
                <w:kern w:val="0"/>
                <w:sz w:val="24"/>
                <w:szCs w:val="22"/>
              </w:rPr>
            </w:pP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>意见及签字</w:t>
            </w:r>
          </w:p>
        </w:tc>
      </w:tr>
      <w:tr w:rsidR="00E30AF2" w:rsidRPr="00E30AF2" w:rsidTr="00B91431">
        <w:trPr>
          <w:trHeight w:val="898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AF2" w:rsidRPr="00E30AF2" w:rsidRDefault="00E30AF2" w:rsidP="00E30AF2">
            <w:pPr>
              <w:widowControl w:val="0"/>
              <w:spacing w:line="400" w:lineRule="exact"/>
              <w:jc w:val="center"/>
              <w:rPr>
                <w:rFonts w:cs="宋体"/>
                <w:color w:val="000000"/>
                <w:kern w:val="0"/>
                <w:sz w:val="24"/>
                <w:szCs w:val="22"/>
              </w:rPr>
            </w:pP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AF2" w:rsidRPr="00E30AF2" w:rsidRDefault="00E30AF2" w:rsidP="00E30AF2">
            <w:pPr>
              <w:spacing w:line="400" w:lineRule="exact"/>
              <w:jc w:val="right"/>
              <w:rPr>
                <w:rFonts w:cs="宋体"/>
                <w:color w:val="000000"/>
                <w:kern w:val="0"/>
                <w:sz w:val="24"/>
                <w:szCs w:val="22"/>
              </w:rPr>
            </w:pP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 xml:space="preserve">年 </w:t>
            </w:r>
            <w:r w:rsidRPr="00E30AF2">
              <w:rPr>
                <w:rFonts w:cs="宋体"/>
                <w:color w:val="000000"/>
                <w:kern w:val="0"/>
                <w:sz w:val="24"/>
                <w:szCs w:val="22"/>
              </w:rPr>
              <w:t xml:space="preserve"> </w:t>
            </w: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 xml:space="preserve">  月 </w:t>
            </w:r>
            <w:r w:rsidRPr="00E30AF2">
              <w:rPr>
                <w:rFonts w:cs="宋体"/>
                <w:color w:val="000000"/>
                <w:kern w:val="0"/>
                <w:sz w:val="24"/>
                <w:szCs w:val="22"/>
              </w:rPr>
              <w:t xml:space="preserve"> </w:t>
            </w: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 xml:space="preserve">  日</w:t>
            </w:r>
          </w:p>
        </w:tc>
      </w:tr>
      <w:tr w:rsidR="00E30AF2" w:rsidRPr="00E30AF2" w:rsidTr="00E30AF2">
        <w:trPr>
          <w:trHeight w:val="1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AF2" w:rsidRDefault="00E30AF2" w:rsidP="00E30AF2">
            <w:pPr>
              <w:spacing w:line="400" w:lineRule="exact"/>
              <w:jc w:val="center"/>
              <w:rPr>
                <w:rFonts w:cs="宋体"/>
                <w:color w:val="000000"/>
                <w:kern w:val="0"/>
                <w:sz w:val="24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2"/>
              </w:rPr>
              <w:t>设备工程部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AF2" w:rsidRPr="00E30AF2" w:rsidRDefault="00E30AF2" w:rsidP="00E30AF2">
            <w:pPr>
              <w:spacing w:line="400" w:lineRule="exact"/>
              <w:jc w:val="right"/>
              <w:rPr>
                <w:rFonts w:cs="宋体"/>
                <w:color w:val="000000"/>
                <w:kern w:val="0"/>
                <w:sz w:val="24"/>
                <w:szCs w:val="22"/>
              </w:rPr>
            </w:pP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>年</w:t>
            </w:r>
            <w:r w:rsidRPr="00E30AF2">
              <w:rPr>
                <w:rFonts w:cs="宋体"/>
                <w:color w:val="000000"/>
                <w:kern w:val="0"/>
                <w:sz w:val="24"/>
                <w:szCs w:val="22"/>
              </w:rPr>
              <w:t xml:space="preserve">    月    日</w:t>
            </w:r>
          </w:p>
        </w:tc>
      </w:tr>
      <w:tr w:rsidR="00E30AF2" w:rsidRPr="00E30AF2" w:rsidTr="00E30AF2">
        <w:trPr>
          <w:trHeight w:val="112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AF2" w:rsidRPr="00E30AF2" w:rsidRDefault="00E30AF2" w:rsidP="00E30AF2">
            <w:pPr>
              <w:spacing w:line="400" w:lineRule="exact"/>
              <w:jc w:val="center"/>
              <w:rPr>
                <w:rFonts w:cs="宋体"/>
                <w:color w:val="000000"/>
                <w:kern w:val="0"/>
                <w:sz w:val="24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2"/>
              </w:rPr>
              <w:t>硫化及试验保障处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AF2" w:rsidRPr="00E30AF2" w:rsidRDefault="00E30AF2" w:rsidP="00E30AF2">
            <w:pPr>
              <w:spacing w:line="400" w:lineRule="exact"/>
              <w:jc w:val="right"/>
              <w:rPr>
                <w:rFonts w:cs="宋体"/>
                <w:color w:val="000000"/>
                <w:kern w:val="0"/>
                <w:sz w:val="24"/>
                <w:szCs w:val="22"/>
              </w:rPr>
            </w:pP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>年</w:t>
            </w:r>
            <w:r w:rsidRPr="00E30AF2">
              <w:rPr>
                <w:rFonts w:cs="宋体"/>
                <w:color w:val="000000"/>
                <w:kern w:val="0"/>
                <w:sz w:val="24"/>
                <w:szCs w:val="22"/>
              </w:rPr>
              <w:t xml:space="preserve">    月    日</w:t>
            </w:r>
          </w:p>
        </w:tc>
      </w:tr>
      <w:tr w:rsidR="00E30AF2" w:rsidRPr="00E30AF2" w:rsidTr="00E30AF2">
        <w:trPr>
          <w:trHeight w:val="111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AF2" w:rsidRPr="00E30AF2" w:rsidRDefault="00E30AF2" w:rsidP="00E30AF2">
            <w:pPr>
              <w:spacing w:line="400" w:lineRule="exact"/>
              <w:jc w:val="center"/>
              <w:rPr>
                <w:rFonts w:cs="宋体"/>
                <w:color w:val="000000"/>
                <w:kern w:val="0"/>
                <w:sz w:val="24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2"/>
              </w:rPr>
              <w:t>设备处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AF2" w:rsidRPr="00E30AF2" w:rsidRDefault="00E30AF2" w:rsidP="00E30AF2">
            <w:pPr>
              <w:spacing w:line="400" w:lineRule="exact"/>
              <w:jc w:val="right"/>
              <w:rPr>
                <w:rFonts w:cs="宋体"/>
                <w:color w:val="000000"/>
                <w:kern w:val="0"/>
                <w:sz w:val="24"/>
                <w:szCs w:val="22"/>
              </w:rPr>
            </w:pP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 xml:space="preserve">年 </w:t>
            </w:r>
            <w:r w:rsidRPr="00E30AF2">
              <w:rPr>
                <w:rFonts w:cs="宋体"/>
                <w:color w:val="000000"/>
                <w:kern w:val="0"/>
                <w:sz w:val="24"/>
                <w:szCs w:val="22"/>
              </w:rPr>
              <w:t xml:space="preserve"> </w:t>
            </w: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 xml:space="preserve">  月  </w:t>
            </w:r>
            <w:r w:rsidRPr="00E30AF2">
              <w:rPr>
                <w:rFonts w:cs="宋体"/>
                <w:color w:val="000000"/>
                <w:kern w:val="0"/>
                <w:sz w:val="24"/>
                <w:szCs w:val="22"/>
              </w:rPr>
              <w:t xml:space="preserve"> </w:t>
            </w: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 xml:space="preserve"> 日</w:t>
            </w:r>
          </w:p>
        </w:tc>
      </w:tr>
      <w:tr w:rsidR="00E30AF2" w:rsidRPr="00E30AF2" w:rsidTr="00E30AF2">
        <w:trPr>
          <w:trHeight w:val="11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AF2" w:rsidRPr="00E30AF2" w:rsidRDefault="00E30AF2" w:rsidP="00E30AF2">
            <w:pPr>
              <w:spacing w:line="400" w:lineRule="exact"/>
              <w:jc w:val="center"/>
              <w:rPr>
                <w:rFonts w:cs="宋体"/>
                <w:color w:val="000000"/>
                <w:kern w:val="0"/>
                <w:sz w:val="24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2"/>
              </w:rPr>
              <w:t>设备动力部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AF2" w:rsidRPr="00E30AF2" w:rsidRDefault="00E30AF2" w:rsidP="00E30AF2">
            <w:pPr>
              <w:spacing w:line="400" w:lineRule="exact"/>
              <w:jc w:val="right"/>
              <w:rPr>
                <w:rFonts w:cs="宋体"/>
                <w:color w:val="000000"/>
                <w:kern w:val="0"/>
                <w:sz w:val="24"/>
                <w:szCs w:val="22"/>
              </w:rPr>
            </w:pP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>年</w:t>
            </w:r>
            <w:r w:rsidRPr="00E30AF2">
              <w:rPr>
                <w:rFonts w:cs="宋体"/>
                <w:color w:val="000000"/>
                <w:kern w:val="0"/>
                <w:sz w:val="24"/>
                <w:szCs w:val="22"/>
              </w:rPr>
              <w:t xml:space="preserve">    月    日</w:t>
            </w:r>
          </w:p>
        </w:tc>
      </w:tr>
      <w:tr w:rsidR="00E30AF2" w:rsidRPr="00E30AF2" w:rsidTr="00E30AF2">
        <w:trPr>
          <w:trHeight w:val="11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AF2" w:rsidRPr="00E30AF2" w:rsidRDefault="00E02A72" w:rsidP="00E30AF2">
            <w:pPr>
              <w:spacing w:line="400" w:lineRule="exact"/>
              <w:jc w:val="center"/>
              <w:rPr>
                <w:rFonts w:cs="宋体"/>
                <w:color w:val="000000"/>
                <w:kern w:val="0"/>
                <w:sz w:val="24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2"/>
              </w:rPr>
              <w:t>生产运营</w:t>
            </w:r>
            <w:r w:rsid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>中心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AF2" w:rsidRPr="00E30AF2" w:rsidRDefault="00E30AF2" w:rsidP="00E30AF2">
            <w:pPr>
              <w:spacing w:line="400" w:lineRule="exact"/>
              <w:jc w:val="right"/>
              <w:rPr>
                <w:rFonts w:cs="宋体"/>
                <w:color w:val="000000"/>
                <w:kern w:val="0"/>
                <w:sz w:val="24"/>
                <w:szCs w:val="22"/>
              </w:rPr>
            </w:pP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>年</w:t>
            </w:r>
            <w:r w:rsidRPr="00E30AF2">
              <w:rPr>
                <w:rFonts w:cs="宋体"/>
                <w:color w:val="000000"/>
                <w:kern w:val="0"/>
                <w:sz w:val="24"/>
                <w:szCs w:val="22"/>
              </w:rPr>
              <w:t xml:space="preserve">    月    日</w:t>
            </w:r>
          </w:p>
        </w:tc>
      </w:tr>
      <w:tr w:rsidR="00E30AF2" w:rsidRPr="00E30AF2" w:rsidTr="00E30AF2">
        <w:trPr>
          <w:trHeight w:val="12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AF2" w:rsidRPr="00E30AF2" w:rsidRDefault="00E30AF2" w:rsidP="00E30AF2">
            <w:pPr>
              <w:spacing w:line="400" w:lineRule="exact"/>
              <w:jc w:val="center"/>
              <w:rPr>
                <w:rFonts w:cs="宋体"/>
                <w:color w:val="000000"/>
                <w:kern w:val="0"/>
                <w:sz w:val="24"/>
                <w:szCs w:val="22"/>
              </w:rPr>
            </w:pP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>常务副总裁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AF2" w:rsidRPr="00E30AF2" w:rsidRDefault="00E30AF2" w:rsidP="00E30AF2">
            <w:pPr>
              <w:spacing w:line="400" w:lineRule="exact"/>
              <w:jc w:val="right"/>
              <w:rPr>
                <w:rFonts w:cs="宋体"/>
                <w:color w:val="000000"/>
                <w:kern w:val="0"/>
                <w:sz w:val="24"/>
                <w:szCs w:val="22"/>
              </w:rPr>
            </w:pP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 xml:space="preserve">年  </w:t>
            </w:r>
            <w:r w:rsidRPr="00E30AF2">
              <w:rPr>
                <w:rFonts w:cs="宋体"/>
                <w:color w:val="000000"/>
                <w:kern w:val="0"/>
                <w:sz w:val="24"/>
                <w:szCs w:val="22"/>
              </w:rPr>
              <w:t xml:space="preserve"> </w:t>
            </w: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 xml:space="preserve"> 月  </w:t>
            </w:r>
            <w:r w:rsidRPr="00E30AF2">
              <w:rPr>
                <w:rFonts w:cs="宋体"/>
                <w:color w:val="000000"/>
                <w:kern w:val="0"/>
                <w:sz w:val="24"/>
                <w:szCs w:val="22"/>
              </w:rPr>
              <w:t xml:space="preserve"> </w:t>
            </w:r>
            <w:r w:rsidRPr="00E30AF2">
              <w:rPr>
                <w:rFonts w:cs="宋体" w:hint="eastAsia"/>
                <w:color w:val="000000"/>
                <w:kern w:val="0"/>
                <w:sz w:val="24"/>
                <w:szCs w:val="22"/>
              </w:rPr>
              <w:t xml:space="preserve"> 日</w:t>
            </w:r>
          </w:p>
        </w:tc>
      </w:tr>
    </w:tbl>
    <w:p w:rsidR="00060C26" w:rsidRPr="00031019" w:rsidRDefault="00060C26" w:rsidP="00377F55">
      <w:pPr>
        <w:pStyle w:val="Default"/>
        <w:spacing w:line="1000" w:lineRule="exact"/>
        <w:rPr>
          <w:rFonts w:ascii="微软雅黑" w:eastAsia="微软雅黑" w:hAnsi="微软雅黑" w:cs="FangSong"/>
          <w:sz w:val="28"/>
          <w:szCs w:val="28"/>
        </w:rPr>
      </w:pPr>
      <w:bookmarkStart w:id="0" w:name="_GoBack"/>
      <w:bookmarkEnd w:id="0"/>
    </w:p>
    <w:sectPr w:rsidR="00060C26" w:rsidRPr="0003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64" w:rsidRDefault="00476A64" w:rsidP="004B5BED">
      <w:r>
        <w:separator/>
      </w:r>
    </w:p>
  </w:endnote>
  <w:endnote w:type="continuationSeparator" w:id="0">
    <w:p w:rsidR="00476A64" w:rsidRDefault="00476A64" w:rsidP="004B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黑体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64" w:rsidRDefault="00476A64" w:rsidP="004B5BED">
      <w:r>
        <w:separator/>
      </w:r>
    </w:p>
  </w:footnote>
  <w:footnote w:type="continuationSeparator" w:id="0">
    <w:p w:rsidR="00476A64" w:rsidRDefault="00476A64" w:rsidP="004B5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78D"/>
    <w:multiLevelType w:val="hybridMultilevel"/>
    <w:tmpl w:val="87FC4598"/>
    <w:lvl w:ilvl="0" w:tplc="BBC63E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902C5B"/>
    <w:multiLevelType w:val="hybridMultilevel"/>
    <w:tmpl w:val="DC96F980"/>
    <w:lvl w:ilvl="0" w:tplc="260C089A">
      <w:start w:val="1"/>
      <w:numFmt w:val="japaneseCounting"/>
      <w:lvlText w:val="%1、"/>
      <w:lvlJc w:val="left"/>
      <w:pPr>
        <w:ind w:left="1440" w:hanging="72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C567951"/>
    <w:multiLevelType w:val="hybridMultilevel"/>
    <w:tmpl w:val="DB26F5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A9664F"/>
    <w:multiLevelType w:val="hybridMultilevel"/>
    <w:tmpl w:val="C0225C2E"/>
    <w:lvl w:ilvl="0" w:tplc="879E60CA">
      <w:start w:val="3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A1635C"/>
    <w:multiLevelType w:val="hybridMultilevel"/>
    <w:tmpl w:val="3E20D5C4"/>
    <w:lvl w:ilvl="0" w:tplc="91A62240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F3828AC"/>
    <w:multiLevelType w:val="hybridMultilevel"/>
    <w:tmpl w:val="5B309342"/>
    <w:lvl w:ilvl="0" w:tplc="4348B4B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C2B7511"/>
    <w:multiLevelType w:val="hybridMultilevel"/>
    <w:tmpl w:val="DEE0F8A0"/>
    <w:lvl w:ilvl="0" w:tplc="AD5E6EEC">
      <w:start w:val="1"/>
      <w:numFmt w:val="decimal"/>
      <w:lvlText w:val="%1、"/>
      <w:lvlJc w:val="left"/>
      <w:pPr>
        <w:ind w:left="384" w:hanging="384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6A71FD"/>
    <w:multiLevelType w:val="hybridMultilevel"/>
    <w:tmpl w:val="7536FAA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FD569E"/>
    <w:multiLevelType w:val="hybridMultilevel"/>
    <w:tmpl w:val="2F4AA4EC"/>
    <w:lvl w:ilvl="0" w:tplc="5FCEC53C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A5B442C"/>
    <w:multiLevelType w:val="hybridMultilevel"/>
    <w:tmpl w:val="35042FE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B165010"/>
    <w:multiLevelType w:val="hybridMultilevel"/>
    <w:tmpl w:val="CC1CC67C"/>
    <w:lvl w:ilvl="0" w:tplc="C4267D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B581494"/>
    <w:multiLevelType w:val="hybridMultilevel"/>
    <w:tmpl w:val="C92AF986"/>
    <w:lvl w:ilvl="0" w:tplc="4B186D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A61B21"/>
    <w:multiLevelType w:val="hybridMultilevel"/>
    <w:tmpl w:val="2E7A6CDC"/>
    <w:lvl w:ilvl="0" w:tplc="7660A1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D04FDB"/>
    <w:multiLevelType w:val="hybridMultilevel"/>
    <w:tmpl w:val="30A22AD2"/>
    <w:lvl w:ilvl="0" w:tplc="313086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ED45063"/>
    <w:multiLevelType w:val="hybridMultilevel"/>
    <w:tmpl w:val="7036338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9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71"/>
    <w:rsid w:val="000000AE"/>
    <w:rsid w:val="000068E2"/>
    <w:rsid w:val="000170C9"/>
    <w:rsid w:val="00031019"/>
    <w:rsid w:val="0005048D"/>
    <w:rsid w:val="00060C26"/>
    <w:rsid w:val="00090BFC"/>
    <w:rsid w:val="00092759"/>
    <w:rsid w:val="00092A12"/>
    <w:rsid w:val="00093F91"/>
    <w:rsid w:val="000941D5"/>
    <w:rsid w:val="00095734"/>
    <w:rsid w:val="00096E1B"/>
    <w:rsid w:val="000A091E"/>
    <w:rsid w:val="000C0AED"/>
    <w:rsid w:val="000C17E7"/>
    <w:rsid w:val="000C63C8"/>
    <w:rsid w:val="000D30B5"/>
    <w:rsid w:val="000D531D"/>
    <w:rsid w:val="000D72BC"/>
    <w:rsid w:val="000D7C52"/>
    <w:rsid w:val="000E1A56"/>
    <w:rsid w:val="000F0032"/>
    <w:rsid w:val="000F2962"/>
    <w:rsid w:val="00112043"/>
    <w:rsid w:val="001418A8"/>
    <w:rsid w:val="00156ACE"/>
    <w:rsid w:val="00174615"/>
    <w:rsid w:val="00175A6F"/>
    <w:rsid w:val="001823D9"/>
    <w:rsid w:val="00186B17"/>
    <w:rsid w:val="00196950"/>
    <w:rsid w:val="00197E84"/>
    <w:rsid w:val="001D00FF"/>
    <w:rsid w:val="001D2482"/>
    <w:rsid w:val="001D2A62"/>
    <w:rsid w:val="001D552C"/>
    <w:rsid w:val="001E18D0"/>
    <w:rsid w:val="001E2006"/>
    <w:rsid w:val="001F1436"/>
    <w:rsid w:val="001F1D1D"/>
    <w:rsid w:val="001F4A5E"/>
    <w:rsid w:val="001F7C3B"/>
    <w:rsid w:val="00210B4C"/>
    <w:rsid w:val="00221662"/>
    <w:rsid w:val="00221F35"/>
    <w:rsid w:val="00242A96"/>
    <w:rsid w:val="00247C0A"/>
    <w:rsid w:val="00270427"/>
    <w:rsid w:val="00275861"/>
    <w:rsid w:val="00281B85"/>
    <w:rsid w:val="00281C69"/>
    <w:rsid w:val="002A7574"/>
    <w:rsid w:val="002B175F"/>
    <w:rsid w:val="002B2812"/>
    <w:rsid w:val="002D6289"/>
    <w:rsid w:val="002E1349"/>
    <w:rsid w:val="002E3131"/>
    <w:rsid w:val="002E4F37"/>
    <w:rsid w:val="002E711A"/>
    <w:rsid w:val="00306B88"/>
    <w:rsid w:val="00310331"/>
    <w:rsid w:val="0031248B"/>
    <w:rsid w:val="003239E2"/>
    <w:rsid w:val="00327D64"/>
    <w:rsid w:val="00334CC0"/>
    <w:rsid w:val="00340FE7"/>
    <w:rsid w:val="00342E04"/>
    <w:rsid w:val="0034744F"/>
    <w:rsid w:val="00360732"/>
    <w:rsid w:val="003620EB"/>
    <w:rsid w:val="00362A7F"/>
    <w:rsid w:val="00367E73"/>
    <w:rsid w:val="0037131C"/>
    <w:rsid w:val="00375985"/>
    <w:rsid w:val="00377F55"/>
    <w:rsid w:val="00383216"/>
    <w:rsid w:val="003875BD"/>
    <w:rsid w:val="0039747B"/>
    <w:rsid w:val="003A6F25"/>
    <w:rsid w:val="003B123A"/>
    <w:rsid w:val="003B335E"/>
    <w:rsid w:val="003B39AC"/>
    <w:rsid w:val="003C56A9"/>
    <w:rsid w:val="003D0995"/>
    <w:rsid w:val="003E12AA"/>
    <w:rsid w:val="003F0B9D"/>
    <w:rsid w:val="003F684C"/>
    <w:rsid w:val="00403EAF"/>
    <w:rsid w:val="004257C9"/>
    <w:rsid w:val="004352C8"/>
    <w:rsid w:val="00437E69"/>
    <w:rsid w:val="00463DC1"/>
    <w:rsid w:val="004737D5"/>
    <w:rsid w:val="00476A64"/>
    <w:rsid w:val="004811CF"/>
    <w:rsid w:val="004956AC"/>
    <w:rsid w:val="004A31C7"/>
    <w:rsid w:val="004B5BED"/>
    <w:rsid w:val="004D1084"/>
    <w:rsid w:val="004F6650"/>
    <w:rsid w:val="00502B84"/>
    <w:rsid w:val="00506068"/>
    <w:rsid w:val="00507486"/>
    <w:rsid w:val="005100BF"/>
    <w:rsid w:val="005109AA"/>
    <w:rsid w:val="00522256"/>
    <w:rsid w:val="00523BEB"/>
    <w:rsid w:val="0053070B"/>
    <w:rsid w:val="0053293B"/>
    <w:rsid w:val="00544995"/>
    <w:rsid w:val="00553935"/>
    <w:rsid w:val="00555E28"/>
    <w:rsid w:val="005805DA"/>
    <w:rsid w:val="00581345"/>
    <w:rsid w:val="005976BB"/>
    <w:rsid w:val="005C4264"/>
    <w:rsid w:val="005C4E08"/>
    <w:rsid w:val="005E2B62"/>
    <w:rsid w:val="005E5680"/>
    <w:rsid w:val="005F3A1B"/>
    <w:rsid w:val="005F3B7F"/>
    <w:rsid w:val="00612C93"/>
    <w:rsid w:val="00625E41"/>
    <w:rsid w:val="00637CA2"/>
    <w:rsid w:val="00640A44"/>
    <w:rsid w:val="00641593"/>
    <w:rsid w:val="00643046"/>
    <w:rsid w:val="00643C44"/>
    <w:rsid w:val="00645FDA"/>
    <w:rsid w:val="006510C8"/>
    <w:rsid w:val="00682965"/>
    <w:rsid w:val="00687AEB"/>
    <w:rsid w:val="00697D6E"/>
    <w:rsid w:val="006B3171"/>
    <w:rsid w:val="006B792A"/>
    <w:rsid w:val="006D0089"/>
    <w:rsid w:val="006D6686"/>
    <w:rsid w:val="006F77A6"/>
    <w:rsid w:val="007268C4"/>
    <w:rsid w:val="00752CE8"/>
    <w:rsid w:val="00753DFE"/>
    <w:rsid w:val="0075634B"/>
    <w:rsid w:val="007578AD"/>
    <w:rsid w:val="00760A1E"/>
    <w:rsid w:val="0077329E"/>
    <w:rsid w:val="00786AF5"/>
    <w:rsid w:val="007A2CC2"/>
    <w:rsid w:val="007A639F"/>
    <w:rsid w:val="007B2236"/>
    <w:rsid w:val="007B73C1"/>
    <w:rsid w:val="007D31AE"/>
    <w:rsid w:val="007D7213"/>
    <w:rsid w:val="007E2DC0"/>
    <w:rsid w:val="007F60E4"/>
    <w:rsid w:val="00801607"/>
    <w:rsid w:val="00806687"/>
    <w:rsid w:val="00816754"/>
    <w:rsid w:val="00823E5D"/>
    <w:rsid w:val="00842FA4"/>
    <w:rsid w:val="00857153"/>
    <w:rsid w:val="00857306"/>
    <w:rsid w:val="00861F2F"/>
    <w:rsid w:val="00867843"/>
    <w:rsid w:val="00871C1A"/>
    <w:rsid w:val="00884AAF"/>
    <w:rsid w:val="00894FB7"/>
    <w:rsid w:val="008A2545"/>
    <w:rsid w:val="008D4445"/>
    <w:rsid w:val="008D64B0"/>
    <w:rsid w:val="008D66B0"/>
    <w:rsid w:val="008E0CD5"/>
    <w:rsid w:val="008E2273"/>
    <w:rsid w:val="008F5D6B"/>
    <w:rsid w:val="009045F0"/>
    <w:rsid w:val="0092068D"/>
    <w:rsid w:val="00926789"/>
    <w:rsid w:val="00934CDB"/>
    <w:rsid w:val="009359EE"/>
    <w:rsid w:val="00937835"/>
    <w:rsid w:val="00941FC4"/>
    <w:rsid w:val="009508F2"/>
    <w:rsid w:val="00952DE0"/>
    <w:rsid w:val="0095511F"/>
    <w:rsid w:val="0096163A"/>
    <w:rsid w:val="009639A3"/>
    <w:rsid w:val="00976025"/>
    <w:rsid w:val="00997211"/>
    <w:rsid w:val="009A51D9"/>
    <w:rsid w:val="009B4B7A"/>
    <w:rsid w:val="009B7E21"/>
    <w:rsid w:val="009D7078"/>
    <w:rsid w:val="009F7609"/>
    <w:rsid w:val="00A30805"/>
    <w:rsid w:val="00A55634"/>
    <w:rsid w:val="00A73630"/>
    <w:rsid w:val="00A75A5C"/>
    <w:rsid w:val="00A81047"/>
    <w:rsid w:val="00A86164"/>
    <w:rsid w:val="00A86833"/>
    <w:rsid w:val="00A95A0C"/>
    <w:rsid w:val="00AA1372"/>
    <w:rsid w:val="00AD14FD"/>
    <w:rsid w:val="00AD2BA6"/>
    <w:rsid w:val="00AE16FD"/>
    <w:rsid w:val="00AF50C0"/>
    <w:rsid w:val="00AF7B60"/>
    <w:rsid w:val="00B06262"/>
    <w:rsid w:val="00B07BB3"/>
    <w:rsid w:val="00B257A4"/>
    <w:rsid w:val="00B47B2F"/>
    <w:rsid w:val="00B6162A"/>
    <w:rsid w:val="00B91431"/>
    <w:rsid w:val="00BA0059"/>
    <w:rsid w:val="00BA541A"/>
    <w:rsid w:val="00BA5ED4"/>
    <w:rsid w:val="00BB209E"/>
    <w:rsid w:val="00BB3B35"/>
    <w:rsid w:val="00BB55DF"/>
    <w:rsid w:val="00BC1A7F"/>
    <w:rsid w:val="00BF2558"/>
    <w:rsid w:val="00BF66A3"/>
    <w:rsid w:val="00C12729"/>
    <w:rsid w:val="00C36AC1"/>
    <w:rsid w:val="00C44505"/>
    <w:rsid w:val="00C52CEB"/>
    <w:rsid w:val="00C52D26"/>
    <w:rsid w:val="00C54087"/>
    <w:rsid w:val="00C635E3"/>
    <w:rsid w:val="00C72927"/>
    <w:rsid w:val="00C92073"/>
    <w:rsid w:val="00C92C30"/>
    <w:rsid w:val="00CB0AED"/>
    <w:rsid w:val="00CD6460"/>
    <w:rsid w:val="00CE49E7"/>
    <w:rsid w:val="00CE6DD6"/>
    <w:rsid w:val="00CF0B12"/>
    <w:rsid w:val="00CF21AC"/>
    <w:rsid w:val="00CF2CDD"/>
    <w:rsid w:val="00D0083B"/>
    <w:rsid w:val="00D02CDE"/>
    <w:rsid w:val="00D064AF"/>
    <w:rsid w:val="00D139C1"/>
    <w:rsid w:val="00D2407A"/>
    <w:rsid w:val="00D406D2"/>
    <w:rsid w:val="00D965C3"/>
    <w:rsid w:val="00DA534B"/>
    <w:rsid w:val="00DB2520"/>
    <w:rsid w:val="00DB27AE"/>
    <w:rsid w:val="00DB79FC"/>
    <w:rsid w:val="00DD2E02"/>
    <w:rsid w:val="00DD72A8"/>
    <w:rsid w:val="00DE7923"/>
    <w:rsid w:val="00DF63D5"/>
    <w:rsid w:val="00E02871"/>
    <w:rsid w:val="00E02A72"/>
    <w:rsid w:val="00E05CCA"/>
    <w:rsid w:val="00E1020B"/>
    <w:rsid w:val="00E30AF2"/>
    <w:rsid w:val="00E30C3B"/>
    <w:rsid w:val="00E34FBB"/>
    <w:rsid w:val="00E6578D"/>
    <w:rsid w:val="00E701A5"/>
    <w:rsid w:val="00E72C99"/>
    <w:rsid w:val="00E753E4"/>
    <w:rsid w:val="00E90FB6"/>
    <w:rsid w:val="00E954F0"/>
    <w:rsid w:val="00EA1FF7"/>
    <w:rsid w:val="00EA434A"/>
    <w:rsid w:val="00EB3B34"/>
    <w:rsid w:val="00ED4596"/>
    <w:rsid w:val="00ED7B3A"/>
    <w:rsid w:val="00EE25CA"/>
    <w:rsid w:val="00EE4DB9"/>
    <w:rsid w:val="00EF0412"/>
    <w:rsid w:val="00EF1825"/>
    <w:rsid w:val="00EF29FC"/>
    <w:rsid w:val="00EF3AC6"/>
    <w:rsid w:val="00EF7BE2"/>
    <w:rsid w:val="00F0091F"/>
    <w:rsid w:val="00F04A3E"/>
    <w:rsid w:val="00F128AE"/>
    <w:rsid w:val="00F20CF8"/>
    <w:rsid w:val="00F214FD"/>
    <w:rsid w:val="00F351F8"/>
    <w:rsid w:val="00F4450E"/>
    <w:rsid w:val="00F45FB0"/>
    <w:rsid w:val="00F560C1"/>
    <w:rsid w:val="00F56263"/>
    <w:rsid w:val="00F74B34"/>
    <w:rsid w:val="00F7591D"/>
    <w:rsid w:val="00F91266"/>
    <w:rsid w:val="00FB4453"/>
    <w:rsid w:val="00FC06CB"/>
    <w:rsid w:val="00FC1FEE"/>
    <w:rsid w:val="00FC3325"/>
    <w:rsid w:val="00FF4D36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A186A"/>
  <w15:chartTrackingRefBased/>
  <w15:docId w15:val="{87A00386-DFD6-4AA4-9E6D-DD4879DF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软雅黑" w:eastAsia="微软雅黑" w:hAnsi="微软雅黑" w:cstheme="minorBidi"/>
        <w:kern w:val="2"/>
        <w:sz w:val="44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B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BED"/>
    <w:rPr>
      <w:sz w:val="18"/>
      <w:szCs w:val="18"/>
    </w:rPr>
  </w:style>
  <w:style w:type="paragraph" w:styleId="a7">
    <w:name w:val="List Paragraph"/>
    <w:basedOn w:val="a"/>
    <w:uiPriority w:val="34"/>
    <w:qFormat/>
    <w:rsid w:val="007D31AE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97602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76025"/>
  </w:style>
  <w:style w:type="paragraph" w:styleId="aa">
    <w:name w:val="Normal (Web)"/>
    <w:basedOn w:val="a"/>
    <w:uiPriority w:val="99"/>
    <w:semiHidden/>
    <w:unhideWhenUsed/>
    <w:rsid w:val="00DE7923"/>
    <w:pPr>
      <w:spacing w:before="100" w:beforeAutospacing="1" w:after="100" w:afterAutospacing="1"/>
    </w:pPr>
    <w:rPr>
      <w:rFonts w:ascii="宋体" w:eastAsia="宋体" w:hAnsi="宋体" w:cs="宋体"/>
      <w:b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0B4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10B4C"/>
    <w:rPr>
      <w:sz w:val="18"/>
      <w:szCs w:val="18"/>
    </w:rPr>
  </w:style>
  <w:style w:type="table" w:styleId="ad">
    <w:name w:val="Table Grid"/>
    <w:basedOn w:val="a1"/>
    <w:uiPriority w:val="39"/>
    <w:rsid w:val="00ED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1019"/>
    <w:pPr>
      <w:widowControl w:val="0"/>
      <w:autoSpaceDE w:val="0"/>
      <w:autoSpaceDN w:val="0"/>
      <w:adjustRightInd w:val="0"/>
    </w:pPr>
    <w:rPr>
      <w:rFonts w:ascii="华文中宋" w:eastAsiaTheme="minorEastAsia" w:hAnsi="华文中宋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87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F999-F509-43DC-9B58-05684BC8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Ben Zhuang</dc:creator>
  <cp:keywords/>
  <dc:description/>
  <cp:lastModifiedBy>Yao, Ben Zhuang</cp:lastModifiedBy>
  <cp:revision>173</cp:revision>
  <cp:lastPrinted>2023-02-16T00:34:00Z</cp:lastPrinted>
  <dcterms:created xsi:type="dcterms:W3CDTF">2022-01-24T00:39:00Z</dcterms:created>
  <dcterms:modified xsi:type="dcterms:W3CDTF">2023-02-16T08:25:00Z</dcterms:modified>
</cp:coreProperties>
</file>