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45" w:rsidRDefault="00EC3E65" w:rsidP="00E228E7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简易巨胎断面手动切割锯</w:t>
      </w:r>
      <w:r w:rsidR="009D169B"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511915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261448" w:rsidRDefault="00EC3E65" w:rsidP="00511915">
      <w:pPr>
        <w:pStyle w:val="a3"/>
        <w:spacing w:line="360" w:lineRule="auto"/>
        <w:ind w:left="0" w:firstLineChars="0" w:firstLine="200"/>
        <w:jc w:val="left"/>
        <w:rPr>
          <w:rFonts w:cs="Arial"/>
          <w:bCs/>
          <w:sz w:val="24"/>
          <w:szCs w:val="24"/>
        </w:rPr>
      </w:pPr>
      <w:r w:rsidRPr="00EC3E65">
        <w:rPr>
          <w:rFonts w:cs="Arial" w:hint="eastAsia"/>
          <w:bCs/>
          <w:sz w:val="24"/>
          <w:szCs w:val="24"/>
        </w:rPr>
        <w:t>对轮胎进行断面切片的专用设备，使用轮胎切割锯作为专用切割刀具，切割范围内的载重汽车轮胎、工程机械轮胎或者农业轮胎胎均可使用。且具有结构简单、易于拆卸安装、便于运输等特点。</w:t>
      </w:r>
    </w:p>
    <w:p w:rsidR="00261448" w:rsidRPr="00CC7462" w:rsidRDefault="00261448" w:rsidP="00511915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CC7462">
        <w:rPr>
          <w:rFonts w:cs="Arial" w:hint="eastAsia"/>
          <w:bCs/>
          <w:sz w:val="24"/>
          <w:szCs w:val="24"/>
        </w:rPr>
        <w:t>供货范围：包含但不限于满足工艺生产要求的配置。</w:t>
      </w: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136"/>
        <w:gridCol w:w="1830"/>
        <w:gridCol w:w="2918"/>
      </w:tblGrid>
      <w:tr w:rsidR="00261448" w:rsidRPr="00CC7462" w:rsidTr="00261448">
        <w:trPr>
          <w:trHeight w:val="641"/>
          <w:jc w:val="center"/>
        </w:trPr>
        <w:tc>
          <w:tcPr>
            <w:tcW w:w="1696" w:type="dxa"/>
            <w:vAlign w:val="center"/>
          </w:tcPr>
          <w:p w:rsidR="00261448" w:rsidRPr="00CC7462" w:rsidRDefault="00261448" w:rsidP="00511915">
            <w:pPr>
              <w:spacing w:line="360" w:lineRule="auto"/>
              <w:ind w:left="0" w:firstLineChars="200" w:firstLine="480"/>
              <w:jc w:val="left"/>
              <w:rPr>
                <w:bCs/>
                <w:kern w:val="0"/>
                <w:sz w:val="24"/>
                <w:szCs w:val="24"/>
              </w:rPr>
            </w:pPr>
            <w:r w:rsidRPr="00CC7462">
              <w:rPr>
                <w:rFonts w:hint="eastAsia"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2136" w:type="dxa"/>
            <w:vAlign w:val="center"/>
          </w:tcPr>
          <w:p w:rsidR="00261448" w:rsidRPr="00CC7462" w:rsidRDefault="00261448" w:rsidP="00511915">
            <w:pPr>
              <w:spacing w:line="360" w:lineRule="auto"/>
              <w:ind w:left="0" w:firstLineChars="200" w:firstLine="480"/>
              <w:jc w:val="left"/>
              <w:rPr>
                <w:bCs/>
                <w:kern w:val="0"/>
                <w:sz w:val="24"/>
                <w:szCs w:val="24"/>
              </w:rPr>
            </w:pPr>
            <w:r w:rsidRPr="00CC7462">
              <w:rPr>
                <w:rFonts w:hint="eastAsia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830" w:type="dxa"/>
            <w:vAlign w:val="center"/>
          </w:tcPr>
          <w:p w:rsidR="00261448" w:rsidRPr="00CC7462" w:rsidRDefault="00261448" w:rsidP="00511915">
            <w:pPr>
              <w:spacing w:line="360" w:lineRule="auto"/>
              <w:ind w:left="0" w:firstLine="200"/>
              <w:jc w:val="left"/>
              <w:rPr>
                <w:bCs/>
                <w:kern w:val="0"/>
                <w:sz w:val="24"/>
                <w:szCs w:val="24"/>
              </w:rPr>
            </w:pPr>
            <w:r w:rsidRPr="00CC7462">
              <w:rPr>
                <w:rFonts w:hint="eastAsia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918" w:type="dxa"/>
            <w:vAlign w:val="center"/>
          </w:tcPr>
          <w:p w:rsidR="00261448" w:rsidRPr="00CC7462" w:rsidRDefault="00261448" w:rsidP="00511915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Chars="200" w:firstLine="480"/>
              <w:jc w:val="left"/>
              <w:rPr>
                <w:bCs/>
                <w:kern w:val="0"/>
                <w:sz w:val="24"/>
                <w:szCs w:val="24"/>
              </w:rPr>
            </w:pPr>
            <w:r w:rsidRPr="00CC7462">
              <w:rPr>
                <w:rFonts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61448" w:rsidRPr="00CC7462" w:rsidTr="00261448">
        <w:trPr>
          <w:trHeight w:val="420"/>
          <w:jc w:val="center"/>
        </w:trPr>
        <w:tc>
          <w:tcPr>
            <w:tcW w:w="1696" w:type="dxa"/>
            <w:vAlign w:val="center"/>
          </w:tcPr>
          <w:p w:rsidR="00261448" w:rsidRPr="00CC7462" w:rsidRDefault="00261448" w:rsidP="00511915">
            <w:pPr>
              <w:spacing w:line="360" w:lineRule="auto"/>
              <w:ind w:left="0"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136" w:type="dxa"/>
            <w:vAlign w:val="center"/>
          </w:tcPr>
          <w:p w:rsidR="00261448" w:rsidRPr="00CC7462" w:rsidRDefault="00261448" w:rsidP="00511915">
            <w:pPr>
              <w:spacing w:line="360" w:lineRule="auto"/>
              <w:ind w:left="0"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切割锯支架</w:t>
            </w:r>
          </w:p>
        </w:tc>
        <w:tc>
          <w:tcPr>
            <w:tcW w:w="1830" w:type="dxa"/>
            <w:vAlign w:val="center"/>
          </w:tcPr>
          <w:p w:rsidR="00261448" w:rsidRPr="00CC7462" w:rsidRDefault="00261448" w:rsidP="00511915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Chars="200" w:firstLine="512"/>
              <w:jc w:val="left"/>
              <w:rPr>
                <w:bCs/>
                <w:kern w:val="0"/>
                <w:sz w:val="24"/>
                <w:szCs w:val="24"/>
              </w:rPr>
            </w:pPr>
            <w:r w:rsidRPr="00CC7462">
              <w:rPr>
                <w:rFonts w:hint="eastAsia"/>
                <w:bCs/>
                <w:spacing w:val="8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bCs/>
                <w:spacing w:val="8"/>
                <w:kern w:val="0"/>
                <w:sz w:val="24"/>
                <w:szCs w:val="24"/>
              </w:rPr>
              <w:t>套</w:t>
            </w:r>
          </w:p>
        </w:tc>
        <w:tc>
          <w:tcPr>
            <w:tcW w:w="2918" w:type="dxa"/>
            <w:vAlign w:val="center"/>
          </w:tcPr>
          <w:p w:rsidR="00261448" w:rsidRPr="00CC7462" w:rsidRDefault="00261448" w:rsidP="00511915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200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带轮可移动，高度可调整</w:t>
            </w:r>
          </w:p>
        </w:tc>
      </w:tr>
      <w:tr w:rsidR="00261448" w:rsidRPr="00CC7462" w:rsidTr="00261448">
        <w:trPr>
          <w:trHeight w:val="90"/>
          <w:jc w:val="center"/>
        </w:trPr>
        <w:tc>
          <w:tcPr>
            <w:tcW w:w="1696" w:type="dxa"/>
            <w:vAlign w:val="center"/>
          </w:tcPr>
          <w:p w:rsidR="00261448" w:rsidRPr="00CC7462" w:rsidRDefault="00261448" w:rsidP="00511915">
            <w:pPr>
              <w:spacing w:line="360" w:lineRule="auto"/>
              <w:ind w:left="0" w:firstLineChars="200" w:firstLine="480"/>
              <w:jc w:val="left"/>
              <w:rPr>
                <w:kern w:val="0"/>
                <w:sz w:val="24"/>
                <w:szCs w:val="24"/>
              </w:rPr>
            </w:pPr>
            <w:r w:rsidRPr="00CC7462"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36" w:type="dxa"/>
            <w:vAlign w:val="center"/>
          </w:tcPr>
          <w:p w:rsidR="00261448" w:rsidRPr="00CC7462" w:rsidRDefault="00261448" w:rsidP="00511915">
            <w:pPr>
              <w:spacing w:line="360" w:lineRule="auto"/>
              <w:ind w:left="0" w:firstLineChars="200" w:firstLine="480"/>
              <w:jc w:val="left"/>
              <w:rPr>
                <w:kern w:val="0"/>
                <w:sz w:val="24"/>
                <w:szCs w:val="24"/>
              </w:rPr>
            </w:pPr>
            <w:r w:rsidRPr="00CC7462">
              <w:rPr>
                <w:rFonts w:hint="eastAsia"/>
                <w:kern w:val="0"/>
                <w:sz w:val="24"/>
                <w:szCs w:val="24"/>
              </w:rPr>
              <w:t>切割</w:t>
            </w:r>
            <w:r>
              <w:rPr>
                <w:rFonts w:hint="eastAsia"/>
                <w:kern w:val="0"/>
                <w:sz w:val="24"/>
                <w:szCs w:val="24"/>
              </w:rPr>
              <w:t>锯</w:t>
            </w:r>
          </w:p>
        </w:tc>
        <w:tc>
          <w:tcPr>
            <w:tcW w:w="1830" w:type="dxa"/>
            <w:vAlign w:val="center"/>
          </w:tcPr>
          <w:p w:rsidR="00261448" w:rsidRPr="00CC7462" w:rsidRDefault="00261448" w:rsidP="00511915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Chars="200" w:firstLine="512"/>
              <w:jc w:val="left"/>
              <w:rPr>
                <w:kern w:val="0"/>
                <w:sz w:val="24"/>
                <w:szCs w:val="24"/>
              </w:rPr>
            </w:pPr>
            <w:r w:rsidRPr="00CC7462">
              <w:rPr>
                <w:rFonts w:hint="eastAsia"/>
                <w:bCs/>
                <w:spacing w:val="8"/>
                <w:kern w:val="0"/>
                <w:sz w:val="24"/>
                <w:szCs w:val="24"/>
              </w:rPr>
              <w:t>1套</w:t>
            </w:r>
          </w:p>
        </w:tc>
        <w:tc>
          <w:tcPr>
            <w:tcW w:w="2918" w:type="dxa"/>
            <w:vAlign w:val="center"/>
          </w:tcPr>
          <w:p w:rsidR="00261448" w:rsidRPr="00CC7462" w:rsidRDefault="00261448" w:rsidP="00511915">
            <w:pPr>
              <w:spacing w:line="360" w:lineRule="auto"/>
              <w:ind w:left="0" w:firstLineChars="200" w:firstLine="48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61448" w:rsidRPr="00CC7462" w:rsidTr="00261448">
        <w:trPr>
          <w:trHeight w:val="420"/>
          <w:jc w:val="center"/>
        </w:trPr>
        <w:tc>
          <w:tcPr>
            <w:tcW w:w="1696" w:type="dxa"/>
            <w:vAlign w:val="center"/>
          </w:tcPr>
          <w:p w:rsidR="00261448" w:rsidRPr="00CC7462" w:rsidRDefault="00261448" w:rsidP="00511915">
            <w:pPr>
              <w:spacing w:line="360" w:lineRule="auto"/>
              <w:ind w:left="0" w:firstLineChars="200" w:firstLine="480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vAlign w:val="center"/>
          </w:tcPr>
          <w:p w:rsidR="00261448" w:rsidRPr="00CC7462" w:rsidRDefault="00261448" w:rsidP="00511915">
            <w:pPr>
              <w:spacing w:line="36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4"/>
                <w:szCs w:val="24"/>
              </w:rPr>
              <w:t>切割锯驱动装置</w:t>
            </w:r>
          </w:p>
        </w:tc>
        <w:tc>
          <w:tcPr>
            <w:tcW w:w="1830" w:type="dxa"/>
            <w:vAlign w:val="center"/>
          </w:tcPr>
          <w:p w:rsidR="00261448" w:rsidRPr="00CC7462" w:rsidRDefault="00261448" w:rsidP="00511915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Chars="200" w:firstLine="512"/>
              <w:jc w:val="left"/>
              <w:rPr>
                <w:bCs/>
                <w:kern w:val="0"/>
                <w:sz w:val="24"/>
                <w:szCs w:val="24"/>
              </w:rPr>
            </w:pPr>
            <w:r w:rsidRPr="00CC7462">
              <w:rPr>
                <w:rFonts w:hint="eastAsia"/>
                <w:bCs/>
                <w:spacing w:val="8"/>
                <w:kern w:val="0"/>
                <w:sz w:val="24"/>
                <w:szCs w:val="24"/>
              </w:rPr>
              <w:t>1套</w:t>
            </w:r>
          </w:p>
        </w:tc>
        <w:tc>
          <w:tcPr>
            <w:tcW w:w="2918" w:type="dxa"/>
            <w:vAlign w:val="center"/>
          </w:tcPr>
          <w:p w:rsidR="00261448" w:rsidRPr="00CC7462" w:rsidRDefault="00261448" w:rsidP="00511915">
            <w:pPr>
              <w:spacing w:line="360" w:lineRule="auto"/>
              <w:ind w:left="0" w:firstLineChars="200" w:firstLine="480"/>
              <w:jc w:val="left"/>
              <w:rPr>
                <w:color w:val="FF0000"/>
                <w:kern w:val="0"/>
                <w:sz w:val="24"/>
                <w:szCs w:val="24"/>
              </w:rPr>
            </w:pPr>
          </w:p>
        </w:tc>
      </w:tr>
      <w:tr w:rsidR="00261448" w:rsidRPr="00CC7462" w:rsidTr="00261448">
        <w:trPr>
          <w:trHeight w:val="420"/>
          <w:jc w:val="center"/>
        </w:trPr>
        <w:tc>
          <w:tcPr>
            <w:tcW w:w="1696" w:type="dxa"/>
            <w:vAlign w:val="center"/>
          </w:tcPr>
          <w:p w:rsidR="00261448" w:rsidRDefault="00261448" w:rsidP="00511915">
            <w:pPr>
              <w:spacing w:line="360" w:lineRule="auto"/>
              <w:ind w:left="0"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36" w:type="dxa"/>
            <w:vAlign w:val="center"/>
          </w:tcPr>
          <w:p w:rsidR="00261448" w:rsidRDefault="00261448" w:rsidP="00511915">
            <w:pPr>
              <w:spacing w:line="360" w:lineRule="auto"/>
              <w:ind w:left="0"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安全防护面罩</w:t>
            </w:r>
          </w:p>
        </w:tc>
        <w:tc>
          <w:tcPr>
            <w:tcW w:w="1830" w:type="dxa"/>
            <w:vAlign w:val="center"/>
          </w:tcPr>
          <w:p w:rsidR="00261448" w:rsidRPr="00CC7462" w:rsidRDefault="00261448" w:rsidP="00511915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Chars="200" w:firstLine="512"/>
              <w:jc w:val="left"/>
              <w:rPr>
                <w:bCs/>
                <w:spacing w:val="8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spacing w:val="8"/>
                <w:kern w:val="0"/>
                <w:sz w:val="24"/>
                <w:szCs w:val="24"/>
              </w:rPr>
              <w:t>1套</w:t>
            </w:r>
          </w:p>
        </w:tc>
        <w:tc>
          <w:tcPr>
            <w:tcW w:w="2918" w:type="dxa"/>
            <w:vAlign w:val="center"/>
          </w:tcPr>
          <w:p w:rsidR="00261448" w:rsidRPr="00CC7462" w:rsidRDefault="00261448" w:rsidP="00511915">
            <w:pPr>
              <w:spacing w:line="360" w:lineRule="auto"/>
              <w:ind w:left="0" w:firstLineChars="200" w:firstLine="480"/>
              <w:jc w:val="left"/>
              <w:rPr>
                <w:color w:val="FF0000"/>
                <w:kern w:val="0"/>
                <w:sz w:val="24"/>
                <w:szCs w:val="24"/>
              </w:rPr>
            </w:pPr>
          </w:p>
        </w:tc>
      </w:tr>
      <w:tr w:rsidR="00261448" w:rsidRPr="00CC7462" w:rsidTr="00261448">
        <w:trPr>
          <w:trHeight w:val="420"/>
          <w:jc w:val="center"/>
        </w:trPr>
        <w:tc>
          <w:tcPr>
            <w:tcW w:w="1696" w:type="dxa"/>
            <w:vAlign w:val="center"/>
          </w:tcPr>
          <w:p w:rsidR="00261448" w:rsidRDefault="00261448" w:rsidP="00511915">
            <w:pPr>
              <w:spacing w:line="360" w:lineRule="auto"/>
              <w:ind w:left="0"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36" w:type="dxa"/>
            <w:vAlign w:val="center"/>
          </w:tcPr>
          <w:p w:rsidR="00261448" w:rsidRDefault="00261448" w:rsidP="00511915">
            <w:pPr>
              <w:spacing w:line="360" w:lineRule="auto"/>
              <w:ind w:left="0"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水冷却装置</w:t>
            </w:r>
          </w:p>
        </w:tc>
        <w:tc>
          <w:tcPr>
            <w:tcW w:w="1830" w:type="dxa"/>
            <w:vAlign w:val="center"/>
          </w:tcPr>
          <w:p w:rsidR="00261448" w:rsidRDefault="00261448" w:rsidP="00511915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Chars="200" w:firstLine="512"/>
              <w:jc w:val="left"/>
              <w:rPr>
                <w:bCs/>
                <w:spacing w:val="8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spacing w:val="8"/>
                <w:kern w:val="0"/>
                <w:sz w:val="24"/>
                <w:szCs w:val="24"/>
              </w:rPr>
              <w:t>1套</w:t>
            </w:r>
          </w:p>
        </w:tc>
        <w:tc>
          <w:tcPr>
            <w:tcW w:w="2918" w:type="dxa"/>
            <w:vAlign w:val="center"/>
          </w:tcPr>
          <w:p w:rsidR="00261448" w:rsidRPr="00CC7462" w:rsidRDefault="00261448" w:rsidP="00511915">
            <w:pPr>
              <w:spacing w:line="360" w:lineRule="auto"/>
              <w:ind w:left="0" w:firstLineChars="200" w:firstLine="480"/>
              <w:jc w:val="left"/>
              <w:rPr>
                <w:color w:val="FF0000"/>
                <w:kern w:val="0"/>
                <w:sz w:val="24"/>
                <w:szCs w:val="24"/>
              </w:rPr>
            </w:pPr>
          </w:p>
        </w:tc>
      </w:tr>
    </w:tbl>
    <w:p w:rsidR="00B7596E" w:rsidRPr="001F62D0" w:rsidRDefault="00B7596E" w:rsidP="00511915">
      <w:pPr>
        <w:pStyle w:val="a3"/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</w:p>
    <w:p w:rsidR="00FD16BA" w:rsidRPr="00BB1DFC" w:rsidRDefault="00261448" w:rsidP="00511915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轮胎</w:t>
      </w:r>
      <w:r w:rsidR="00A160ED"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</w:p>
    <w:p w:rsidR="00E9446E" w:rsidRPr="00C70BBA" w:rsidRDefault="00E9446E" w:rsidP="00511915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C70BBA">
        <w:rPr>
          <w:rFonts w:hint="eastAsia"/>
          <w:sz w:val="24"/>
          <w:szCs w:val="24"/>
        </w:rPr>
        <w:t>轮胎内径：</w:t>
      </w:r>
      <w:r w:rsidRPr="00C70BBA">
        <w:rPr>
          <w:sz w:val="24"/>
          <w:szCs w:val="24"/>
        </w:rPr>
        <w:t>35</w:t>
      </w:r>
      <w:r w:rsidRPr="00C70BBA">
        <w:rPr>
          <w:rFonts w:hint="eastAsia"/>
          <w:sz w:val="24"/>
          <w:szCs w:val="24"/>
        </w:rPr>
        <w:t>—</w:t>
      </w:r>
      <w:r w:rsidRPr="00C70BBA">
        <w:rPr>
          <w:sz w:val="24"/>
          <w:szCs w:val="24"/>
        </w:rPr>
        <w:t>63</w:t>
      </w:r>
      <w:r w:rsidRPr="00C70BBA">
        <w:rPr>
          <w:rFonts w:hint="eastAsia"/>
          <w:sz w:val="24"/>
          <w:szCs w:val="24"/>
        </w:rPr>
        <w:t>＂</w:t>
      </w:r>
    </w:p>
    <w:p w:rsidR="00E9446E" w:rsidRPr="00C70BBA" w:rsidRDefault="00E9446E" w:rsidP="00511915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C70BBA">
        <w:rPr>
          <w:rFonts w:hint="eastAsia"/>
          <w:sz w:val="24"/>
          <w:szCs w:val="24"/>
        </w:rPr>
        <w:t>轮胎外径：</w:t>
      </w:r>
      <w:r w:rsidRPr="00C70BBA">
        <w:rPr>
          <w:sz w:val="24"/>
          <w:szCs w:val="24"/>
        </w:rPr>
        <w:t>22</w:t>
      </w:r>
      <w:r w:rsidRPr="00C70BBA">
        <w:rPr>
          <w:rFonts w:hint="eastAsia"/>
          <w:sz w:val="24"/>
          <w:szCs w:val="24"/>
        </w:rPr>
        <w:t>00—</w:t>
      </w:r>
      <w:r w:rsidRPr="00C70BBA">
        <w:rPr>
          <w:sz w:val="24"/>
          <w:szCs w:val="24"/>
        </w:rPr>
        <w:t>4</w:t>
      </w:r>
      <w:r w:rsidRPr="00C70BBA">
        <w:rPr>
          <w:rFonts w:hint="eastAsia"/>
          <w:sz w:val="24"/>
          <w:szCs w:val="24"/>
        </w:rPr>
        <w:t>200 mm</w:t>
      </w:r>
    </w:p>
    <w:p w:rsidR="00E9446E" w:rsidRPr="00C70BBA" w:rsidRDefault="00E9446E" w:rsidP="00511915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C70BBA">
        <w:rPr>
          <w:rFonts w:hint="eastAsia"/>
          <w:sz w:val="24"/>
          <w:szCs w:val="24"/>
        </w:rPr>
        <w:t>轮胎断面宽：</w:t>
      </w:r>
      <w:r w:rsidRPr="00C70BBA">
        <w:rPr>
          <w:sz w:val="24"/>
          <w:szCs w:val="24"/>
        </w:rPr>
        <w:t>750</w:t>
      </w:r>
      <w:r w:rsidRPr="00C70BBA">
        <w:rPr>
          <w:rFonts w:hint="eastAsia"/>
          <w:sz w:val="24"/>
          <w:szCs w:val="24"/>
        </w:rPr>
        <w:t>—</w:t>
      </w:r>
      <w:r w:rsidRPr="00C70BBA">
        <w:rPr>
          <w:sz w:val="24"/>
          <w:szCs w:val="24"/>
        </w:rPr>
        <w:t>165</w:t>
      </w:r>
      <w:r w:rsidRPr="00C70BBA">
        <w:rPr>
          <w:rFonts w:hint="eastAsia"/>
          <w:sz w:val="24"/>
          <w:szCs w:val="24"/>
        </w:rPr>
        <w:t>0 mm</w:t>
      </w:r>
    </w:p>
    <w:p w:rsidR="00E9446E" w:rsidRPr="00C70BBA" w:rsidRDefault="00E9446E" w:rsidP="00511915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C70BBA">
        <w:rPr>
          <w:rFonts w:hint="eastAsia"/>
          <w:sz w:val="24"/>
          <w:szCs w:val="24"/>
        </w:rPr>
        <w:t>子口间距：</w:t>
      </w:r>
      <w:r w:rsidRPr="00C70BBA">
        <w:rPr>
          <w:sz w:val="24"/>
          <w:szCs w:val="24"/>
        </w:rPr>
        <w:t>30</w:t>
      </w:r>
      <w:r w:rsidRPr="00C70BBA">
        <w:rPr>
          <w:rFonts w:hint="eastAsia"/>
          <w:sz w:val="24"/>
          <w:szCs w:val="24"/>
        </w:rPr>
        <w:t>0-</w:t>
      </w:r>
      <w:r w:rsidRPr="00C70BBA">
        <w:rPr>
          <w:sz w:val="24"/>
          <w:szCs w:val="24"/>
        </w:rPr>
        <w:t>110</w:t>
      </w:r>
      <w:r w:rsidRPr="00C70BBA">
        <w:rPr>
          <w:rFonts w:hint="eastAsia"/>
          <w:sz w:val="24"/>
          <w:szCs w:val="24"/>
        </w:rPr>
        <w:t>0 mm</w:t>
      </w:r>
    </w:p>
    <w:p w:rsidR="00E9446E" w:rsidRPr="00C70BBA" w:rsidRDefault="00E9446E" w:rsidP="00511915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C70BBA">
        <w:rPr>
          <w:rFonts w:hint="eastAsia"/>
          <w:sz w:val="24"/>
          <w:szCs w:val="24"/>
        </w:rPr>
        <w:t>轮胎重量：最大</w:t>
      </w:r>
      <w:r w:rsidRPr="00C70BBA">
        <w:rPr>
          <w:sz w:val="24"/>
          <w:szCs w:val="24"/>
        </w:rPr>
        <w:t>60</w:t>
      </w:r>
      <w:r w:rsidRPr="00C70BBA">
        <w:rPr>
          <w:rFonts w:hint="eastAsia"/>
          <w:sz w:val="24"/>
          <w:szCs w:val="24"/>
        </w:rPr>
        <w:t>00KG</w:t>
      </w:r>
    </w:p>
    <w:p w:rsidR="0036342E" w:rsidRPr="00BB1DFC" w:rsidRDefault="0036342E" w:rsidP="00511915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AE5E7E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BB1DFC" w:rsidRDefault="0036342E" w:rsidP="00511915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BB1DFC">
        <w:rPr>
          <w:rFonts w:cs="Arial"/>
          <w:bCs/>
          <w:color w:val="000000" w:themeColor="text1"/>
          <w:sz w:val="24"/>
          <w:szCs w:val="24"/>
        </w:rPr>
        <w:t>02</w:t>
      </w:r>
      <w:r w:rsidR="00415E4E">
        <w:rPr>
          <w:rFonts w:cs="Arial"/>
          <w:bCs/>
          <w:color w:val="000000" w:themeColor="text1"/>
          <w:sz w:val="24"/>
          <w:szCs w:val="24"/>
        </w:rPr>
        <w:t>5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983E0A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</w:t>
      </w:r>
      <w:r w:rsidR="005E04DB">
        <w:rPr>
          <w:rFonts w:cs="Arial"/>
          <w:bCs/>
          <w:color w:val="000000" w:themeColor="text1"/>
          <w:sz w:val="24"/>
          <w:szCs w:val="24"/>
        </w:rPr>
        <w:t>0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</w:p>
    <w:p w:rsidR="0036342E" w:rsidRPr="00BB1DFC" w:rsidRDefault="0036342E" w:rsidP="00511915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Default="0036342E" w:rsidP="00511915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项目负责人：李</w:t>
      </w:r>
      <w:r w:rsidR="005E04DB">
        <w:rPr>
          <w:rFonts w:cs="Times New Roman" w:hint="eastAsia"/>
          <w:sz w:val="24"/>
          <w:szCs w:val="24"/>
        </w:rPr>
        <w:t xml:space="preserve">云峰 </w:t>
      </w:r>
      <w:r w:rsidR="005E04DB">
        <w:rPr>
          <w:rFonts w:cs="Times New Roman"/>
          <w:sz w:val="24"/>
          <w:szCs w:val="24"/>
        </w:rPr>
        <w:t>15666303831</w:t>
      </w:r>
    </w:p>
    <w:p w:rsidR="00B04F50" w:rsidRDefault="00B04F50" w:rsidP="00511915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示意图：</w:t>
      </w:r>
    </w:p>
    <w:p w:rsidR="00B04F50" w:rsidRPr="00532CAE" w:rsidRDefault="00B04F50" w:rsidP="00B04F5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cs="Times New Roman"/>
          <w:sz w:val="24"/>
          <w:szCs w:val="24"/>
        </w:rPr>
      </w:pPr>
      <w:r w:rsidRPr="00B04F50">
        <w:rPr>
          <w:rFonts w:cs="Times New Roman"/>
          <w:noProof/>
          <w:sz w:val="24"/>
          <w:szCs w:val="24"/>
        </w:rPr>
        <w:lastRenderedPageBreak/>
        <w:drawing>
          <wp:inline distT="0" distB="0" distL="0" distR="0">
            <wp:extent cx="5274310" cy="744908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F50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31F" w:rsidRDefault="0033131F" w:rsidP="006731AF">
      <w:r>
        <w:separator/>
      </w:r>
    </w:p>
  </w:endnote>
  <w:endnote w:type="continuationSeparator" w:id="0">
    <w:p w:rsidR="0033131F" w:rsidRDefault="0033131F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31F" w:rsidRDefault="0033131F" w:rsidP="006731AF">
      <w:r>
        <w:separator/>
      </w:r>
    </w:p>
  </w:footnote>
  <w:footnote w:type="continuationSeparator" w:id="0">
    <w:p w:rsidR="0033131F" w:rsidRDefault="0033131F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00776"/>
    <w:rsid w:val="00021794"/>
    <w:rsid w:val="00032028"/>
    <w:rsid w:val="000359AE"/>
    <w:rsid w:val="000518AF"/>
    <w:rsid w:val="0006312F"/>
    <w:rsid w:val="000A3425"/>
    <w:rsid w:val="000A3E88"/>
    <w:rsid w:val="000F5BD3"/>
    <w:rsid w:val="00111A86"/>
    <w:rsid w:val="001131A6"/>
    <w:rsid w:val="0012237A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68B1"/>
    <w:rsid w:val="00261448"/>
    <w:rsid w:val="00274112"/>
    <w:rsid w:val="002930A5"/>
    <w:rsid w:val="00297C34"/>
    <w:rsid w:val="002B4BED"/>
    <w:rsid w:val="002C3411"/>
    <w:rsid w:val="002E05EC"/>
    <w:rsid w:val="002E2E6C"/>
    <w:rsid w:val="002F452B"/>
    <w:rsid w:val="00302667"/>
    <w:rsid w:val="00322B05"/>
    <w:rsid w:val="0033131F"/>
    <w:rsid w:val="00354ADD"/>
    <w:rsid w:val="0036342E"/>
    <w:rsid w:val="00366D77"/>
    <w:rsid w:val="0037143D"/>
    <w:rsid w:val="00390126"/>
    <w:rsid w:val="003A49F0"/>
    <w:rsid w:val="003A5378"/>
    <w:rsid w:val="003A7151"/>
    <w:rsid w:val="003B5973"/>
    <w:rsid w:val="003C4CB2"/>
    <w:rsid w:val="003F2411"/>
    <w:rsid w:val="00406E83"/>
    <w:rsid w:val="00410C5F"/>
    <w:rsid w:val="00415E4E"/>
    <w:rsid w:val="004306D2"/>
    <w:rsid w:val="004370EA"/>
    <w:rsid w:val="0044421D"/>
    <w:rsid w:val="00444840"/>
    <w:rsid w:val="0047075E"/>
    <w:rsid w:val="0048799A"/>
    <w:rsid w:val="004A6984"/>
    <w:rsid w:val="004D31C9"/>
    <w:rsid w:val="004D6FC5"/>
    <w:rsid w:val="004E1693"/>
    <w:rsid w:val="004E6B45"/>
    <w:rsid w:val="004E77B6"/>
    <w:rsid w:val="004F6F4A"/>
    <w:rsid w:val="00507E0D"/>
    <w:rsid w:val="00510C7F"/>
    <w:rsid w:val="00511915"/>
    <w:rsid w:val="005144E2"/>
    <w:rsid w:val="00532CAE"/>
    <w:rsid w:val="005623AD"/>
    <w:rsid w:val="00574AF0"/>
    <w:rsid w:val="00574FC4"/>
    <w:rsid w:val="005844FF"/>
    <w:rsid w:val="005A7355"/>
    <w:rsid w:val="005E04DB"/>
    <w:rsid w:val="005E4633"/>
    <w:rsid w:val="005F0ABA"/>
    <w:rsid w:val="00602348"/>
    <w:rsid w:val="00603836"/>
    <w:rsid w:val="006049EC"/>
    <w:rsid w:val="006172EF"/>
    <w:rsid w:val="0062631A"/>
    <w:rsid w:val="006731AF"/>
    <w:rsid w:val="006815B7"/>
    <w:rsid w:val="006C1621"/>
    <w:rsid w:val="006C46AE"/>
    <w:rsid w:val="006C694A"/>
    <w:rsid w:val="006C7C3D"/>
    <w:rsid w:val="006D65D1"/>
    <w:rsid w:val="006E3F7D"/>
    <w:rsid w:val="006F25E6"/>
    <w:rsid w:val="006F7251"/>
    <w:rsid w:val="00712858"/>
    <w:rsid w:val="00723277"/>
    <w:rsid w:val="00723EDB"/>
    <w:rsid w:val="007258C7"/>
    <w:rsid w:val="00732E91"/>
    <w:rsid w:val="007444FF"/>
    <w:rsid w:val="00746905"/>
    <w:rsid w:val="00776899"/>
    <w:rsid w:val="0078211A"/>
    <w:rsid w:val="007B4F99"/>
    <w:rsid w:val="007C2772"/>
    <w:rsid w:val="007C47A0"/>
    <w:rsid w:val="007C5480"/>
    <w:rsid w:val="007E12F0"/>
    <w:rsid w:val="008061DE"/>
    <w:rsid w:val="00820266"/>
    <w:rsid w:val="00824ACF"/>
    <w:rsid w:val="00861AF4"/>
    <w:rsid w:val="00870C16"/>
    <w:rsid w:val="008A0E0A"/>
    <w:rsid w:val="008B0B38"/>
    <w:rsid w:val="008E2747"/>
    <w:rsid w:val="008F2FBA"/>
    <w:rsid w:val="00926829"/>
    <w:rsid w:val="00931B86"/>
    <w:rsid w:val="00967338"/>
    <w:rsid w:val="00983E0A"/>
    <w:rsid w:val="009904BB"/>
    <w:rsid w:val="009C0A73"/>
    <w:rsid w:val="009C2258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8705F"/>
    <w:rsid w:val="00AA4B7A"/>
    <w:rsid w:val="00AA5B21"/>
    <w:rsid w:val="00AB333F"/>
    <w:rsid w:val="00AB47DE"/>
    <w:rsid w:val="00AC3669"/>
    <w:rsid w:val="00AC40B0"/>
    <w:rsid w:val="00AD7FFB"/>
    <w:rsid w:val="00AE5E7E"/>
    <w:rsid w:val="00B02C87"/>
    <w:rsid w:val="00B04F50"/>
    <w:rsid w:val="00B0535C"/>
    <w:rsid w:val="00B1672E"/>
    <w:rsid w:val="00B17212"/>
    <w:rsid w:val="00B414BB"/>
    <w:rsid w:val="00B42AC6"/>
    <w:rsid w:val="00B466D1"/>
    <w:rsid w:val="00B578E7"/>
    <w:rsid w:val="00B67573"/>
    <w:rsid w:val="00B7596E"/>
    <w:rsid w:val="00B82655"/>
    <w:rsid w:val="00BB1DFC"/>
    <w:rsid w:val="00BB3B6A"/>
    <w:rsid w:val="00BB65A7"/>
    <w:rsid w:val="00BC22FD"/>
    <w:rsid w:val="00BC3B10"/>
    <w:rsid w:val="00BD27A1"/>
    <w:rsid w:val="00BD5294"/>
    <w:rsid w:val="00C01BA7"/>
    <w:rsid w:val="00C02016"/>
    <w:rsid w:val="00C1323E"/>
    <w:rsid w:val="00C1360E"/>
    <w:rsid w:val="00C3243D"/>
    <w:rsid w:val="00C36F8F"/>
    <w:rsid w:val="00C54502"/>
    <w:rsid w:val="00C61825"/>
    <w:rsid w:val="00C705F4"/>
    <w:rsid w:val="00C77970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228E7"/>
    <w:rsid w:val="00E507B5"/>
    <w:rsid w:val="00E512E3"/>
    <w:rsid w:val="00E9141A"/>
    <w:rsid w:val="00E9446E"/>
    <w:rsid w:val="00EC0212"/>
    <w:rsid w:val="00EC0C8E"/>
    <w:rsid w:val="00EC1B57"/>
    <w:rsid w:val="00EC3E65"/>
    <w:rsid w:val="00EF20C0"/>
    <w:rsid w:val="00EF2D2C"/>
    <w:rsid w:val="00F0370D"/>
    <w:rsid w:val="00F14CE7"/>
    <w:rsid w:val="00F35339"/>
    <w:rsid w:val="00F4446F"/>
    <w:rsid w:val="00F96295"/>
    <w:rsid w:val="00FA02F1"/>
    <w:rsid w:val="00FD15A5"/>
    <w:rsid w:val="00FD16BA"/>
    <w:rsid w:val="00FD3670"/>
    <w:rsid w:val="00FE0B0F"/>
    <w:rsid w:val="00FE632A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B44A2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169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9">
    <w:name w:val="Table Grid"/>
    <w:basedOn w:val="a1"/>
    <w:uiPriority w:val="59"/>
    <w:qFormat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B1DF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B1DFC"/>
    <w:rPr>
      <w:rFonts w:ascii="宋体" w:eastAsia="宋体" w:hAnsi="宋体" w:cs="宋体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DF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B1DF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B1DFC"/>
    <w:rPr>
      <w:rFonts w:ascii="宋体" w:eastAsia="宋体" w:hAnsi="宋体" w:cs="宋体"/>
      <w:sz w:val="18"/>
      <w:szCs w:val="18"/>
    </w:rPr>
  </w:style>
  <w:style w:type="character" w:customStyle="1" w:styleId="a4">
    <w:name w:val="列出段落 字符"/>
    <w:link w:val="a3"/>
    <w:uiPriority w:val="34"/>
    <w:qFormat/>
    <w:rsid w:val="003A7151"/>
    <w:rPr>
      <w:rFonts w:ascii="宋体" w:eastAsia="宋体" w:hAnsi="宋体" w:cs="宋体"/>
    </w:rPr>
  </w:style>
  <w:style w:type="table" w:customStyle="1" w:styleId="1">
    <w:name w:val="网格型1"/>
    <w:basedOn w:val="a1"/>
    <w:next w:val="a9"/>
    <w:uiPriority w:val="59"/>
    <w:qFormat/>
    <w:rsid w:val="008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FA063-550E-4BC9-AEE0-CD8CB159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Li, Yun Feng</cp:lastModifiedBy>
  <cp:revision>6</cp:revision>
  <dcterms:created xsi:type="dcterms:W3CDTF">2024-10-08T02:04:00Z</dcterms:created>
  <dcterms:modified xsi:type="dcterms:W3CDTF">2024-10-08T02:16:00Z</dcterms:modified>
</cp:coreProperties>
</file>